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599CB9" w14:textId="694F2BAA" w:rsidR="003133A3" w:rsidRPr="00A91EB1" w:rsidRDefault="00FE10B3" w:rsidP="00A91EB1">
      <w:pPr>
        <w:spacing w:after="0" w:line="240" w:lineRule="auto"/>
        <w:jc w:val="center"/>
        <w:rPr>
          <w:rFonts w:cs="Arial"/>
          <w:b/>
        </w:rPr>
      </w:pPr>
      <w:r w:rsidRPr="00A91EB1">
        <w:rPr>
          <w:rFonts w:cs="Arial"/>
          <w:b/>
        </w:rPr>
        <w:t xml:space="preserve">EDITAL DO PREGÃO (ELETRÔNICO) N.º </w:t>
      </w:r>
      <w:r w:rsidR="0012325F">
        <w:rPr>
          <w:rFonts w:cs="Arial"/>
          <w:b/>
        </w:rPr>
        <w:t>056</w:t>
      </w:r>
      <w:r w:rsidR="00F148B7">
        <w:rPr>
          <w:rFonts w:cs="Arial"/>
          <w:b/>
        </w:rPr>
        <w:t>/2020</w:t>
      </w:r>
    </w:p>
    <w:p w14:paraId="0EDE2845" w14:textId="77777777" w:rsidR="00031DBF" w:rsidRPr="00A91EB1" w:rsidRDefault="00031DBF" w:rsidP="00A91EB1">
      <w:pPr>
        <w:spacing w:after="0" w:line="240" w:lineRule="auto"/>
        <w:jc w:val="center"/>
        <w:rPr>
          <w:rFonts w:cs="Arial"/>
          <w:b/>
        </w:rPr>
      </w:pPr>
    </w:p>
    <w:p w14:paraId="7BBBA858" w14:textId="01EF1AAB" w:rsidR="00FE10B3" w:rsidRPr="00A91EB1" w:rsidRDefault="003133A3" w:rsidP="00A91EB1">
      <w:pPr>
        <w:spacing w:after="0" w:line="240" w:lineRule="auto"/>
        <w:jc w:val="center"/>
        <w:rPr>
          <w:rFonts w:cs="Arial"/>
          <w:b/>
        </w:rPr>
      </w:pPr>
      <w:r w:rsidRPr="00A91EB1">
        <w:rPr>
          <w:rFonts w:cs="Arial"/>
          <w:b/>
        </w:rPr>
        <w:t>EXPEDIENTE N.º</w:t>
      </w:r>
      <w:r w:rsidR="00E0577D" w:rsidRPr="00A91EB1">
        <w:rPr>
          <w:rFonts w:cs="Arial"/>
          <w:b/>
        </w:rPr>
        <w:t xml:space="preserve"> </w:t>
      </w:r>
      <w:r w:rsidR="00BE136F">
        <w:rPr>
          <w:rFonts w:cs="Arial"/>
          <w:b/>
        </w:rPr>
        <w:t>084</w:t>
      </w:r>
      <w:r w:rsidR="00F148B7">
        <w:rPr>
          <w:rFonts w:cs="Arial"/>
          <w:b/>
        </w:rPr>
        <w:t>/2020</w:t>
      </w:r>
    </w:p>
    <w:p w14:paraId="69362A88" w14:textId="77777777" w:rsidR="00AF1EE8" w:rsidRPr="00A91EB1" w:rsidRDefault="00AF1EE8" w:rsidP="00A91EB1">
      <w:pPr>
        <w:spacing w:after="0" w:line="240" w:lineRule="auto"/>
        <w:jc w:val="center"/>
        <w:rPr>
          <w:rFonts w:cs="Arial"/>
          <w:b/>
        </w:rPr>
      </w:pPr>
    </w:p>
    <w:p w14:paraId="5E0A9944" w14:textId="77777777" w:rsidR="00AF1EE8" w:rsidRPr="00A91EB1" w:rsidRDefault="00AF1EE8" w:rsidP="00A91EB1">
      <w:pPr>
        <w:spacing w:after="0" w:line="240" w:lineRule="auto"/>
        <w:jc w:val="center"/>
        <w:rPr>
          <w:rFonts w:cs="Arial"/>
        </w:rPr>
      </w:pPr>
      <w:r w:rsidRPr="00A91EB1">
        <w:rPr>
          <w:rFonts w:cs="Arial"/>
        </w:rPr>
        <w:t xml:space="preserve">Tipo </w:t>
      </w:r>
      <w:r w:rsidRPr="00A91EB1">
        <w:rPr>
          <w:rFonts w:cs="Arial"/>
          <w:b/>
        </w:rPr>
        <w:t>MENOR PREÇO</w:t>
      </w:r>
      <w:r w:rsidR="008B7A30" w:rsidRPr="00A91EB1">
        <w:rPr>
          <w:rFonts w:cs="Arial"/>
          <w:b/>
        </w:rPr>
        <w:t xml:space="preserve"> GLOBAL</w:t>
      </w:r>
      <w:r w:rsidRPr="00A91EB1">
        <w:rPr>
          <w:rFonts w:cs="Arial"/>
        </w:rPr>
        <w:t xml:space="preserve"> (menor lance) por item</w:t>
      </w:r>
    </w:p>
    <w:p w14:paraId="57A6BB31" w14:textId="77777777" w:rsidR="00AF1EE8" w:rsidRPr="00A91EB1" w:rsidRDefault="00AF1EE8" w:rsidP="00A91EB1">
      <w:pPr>
        <w:spacing w:after="0" w:line="240" w:lineRule="auto"/>
        <w:jc w:val="center"/>
        <w:rPr>
          <w:rFonts w:cs="Arial"/>
        </w:rPr>
      </w:pPr>
    </w:p>
    <w:p w14:paraId="32681973" w14:textId="5C5D6DFE" w:rsidR="00D73EEF" w:rsidRPr="00A91EB1" w:rsidRDefault="00D73EEF" w:rsidP="00A91EB1">
      <w:pPr>
        <w:spacing w:after="0" w:line="240" w:lineRule="auto"/>
        <w:jc w:val="both"/>
        <w:rPr>
          <w:rFonts w:cs="Arial"/>
        </w:rPr>
      </w:pPr>
      <w:r w:rsidRPr="00A91EB1">
        <w:rPr>
          <w:rFonts w:cs="Arial"/>
        </w:rPr>
        <w:t xml:space="preserve">O Serviço Autônomo de Água e Esgoto de Jacareí - SAAE, por solicitação da Diretoria </w:t>
      </w:r>
      <w:r w:rsidR="006C46C0" w:rsidRPr="00A91EB1">
        <w:rPr>
          <w:rFonts w:cs="Arial"/>
        </w:rPr>
        <w:t xml:space="preserve">de Departamento </w:t>
      </w:r>
      <w:r w:rsidRPr="00A91EB1">
        <w:rPr>
          <w:rFonts w:cs="Arial"/>
        </w:rPr>
        <w:t>Administrativ</w:t>
      </w:r>
      <w:r w:rsidR="006C46C0" w:rsidRPr="00A91EB1">
        <w:rPr>
          <w:rFonts w:cs="Arial"/>
        </w:rPr>
        <w:t>o</w:t>
      </w:r>
      <w:r w:rsidRPr="00A91EB1">
        <w:rPr>
          <w:rFonts w:cs="Arial"/>
        </w:rPr>
        <w:t xml:space="preserve">, e através da </w:t>
      </w:r>
      <w:r w:rsidR="006C46C0" w:rsidRPr="00A91EB1">
        <w:rPr>
          <w:rFonts w:cs="Arial"/>
        </w:rPr>
        <w:t xml:space="preserve">Unidade de </w:t>
      </w:r>
      <w:r w:rsidR="00C33215">
        <w:rPr>
          <w:rFonts w:cs="Arial"/>
        </w:rPr>
        <w:t xml:space="preserve">Licitações e </w:t>
      </w:r>
      <w:r w:rsidR="006C46C0" w:rsidRPr="00A91EB1">
        <w:rPr>
          <w:rFonts w:cs="Arial"/>
        </w:rPr>
        <w:t>Compras</w:t>
      </w:r>
      <w:r w:rsidRPr="00A91EB1">
        <w:rPr>
          <w:rFonts w:cs="Arial"/>
        </w:rPr>
        <w:t xml:space="preserve">, sito a Rua </w:t>
      </w:r>
      <w:r w:rsidR="00C33215">
        <w:rPr>
          <w:rFonts w:cs="Arial"/>
        </w:rPr>
        <w:t xml:space="preserve">Miguel Leite do Amparo, n.º 121 – Centro - </w:t>
      </w:r>
      <w:r w:rsidRPr="00A91EB1">
        <w:rPr>
          <w:rFonts w:cs="Arial"/>
        </w:rPr>
        <w:t>Jacareí – SP, CEP: 12.327-</w:t>
      </w:r>
      <w:r w:rsidR="00C33215">
        <w:rPr>
          <w:rFonts w:cs="Arial"/>
        </w:rPr>
        <w:t>703</w:t>
      </w:r>
      <w:r w:rsidRPr="00A91EB1">
        <w:rPr>
          <w:rFonts w:cs="Arial"/>
        </w:rPr>
        <w:t xml:space="preserve">, e-mail: </w:t>
      </w:r>
      <w:hyperlink r:id="rId8" w:history="1">
        <w:r w:rsidRPr="00A91EB1">
          <w:rPr>
            <w:rStyle w:val="Hyperlink"/>
            <w:rFonts w:cs="Arial"/>
          </w:rPr>
          <w:t>licitacao@saaejacarei.sp.gov.br</w:t>
        </w:r>
      </w:hyperlink>
      <w:r w:rsidRPr="00A91EB1">
        <w:rPr>
          <w:rFonts w:cs="Arial"/>
        </w:rPr>
        <w:t xml:space="preserve">, faz saber que realizará licitação na modalidade </w:t>
      </w:r>
      <w:r w:rsidRPr="00A91EB1">
        <w:rPr>
          <w:rFonts w:cs="Arial"/>
          <w:b/>
        </w:rPr>
        <w:t>PREGÃO ELETRONICO</w:t>
      </w:r>
      <w:r w:rsidRPr="00A91EB1">
        <w:rPr>
          <w:rFonts w:cs="Arial"/>
        </w:rPr>
        <w:t xml:space="preserve">, do tipo </w:t>
      </w:r>
      <w:r w:rsidRPr="00A91EB1">
        <w:rPr>
          <w:rFonts w:cs="Arial"/>
          <w:b/>
        </w:rPr>
        <w:t xml:space="preserve">MENOR PREÇO </w:t>
      </w:r>
      <w:r w:rsidR="008B7A30" w:rsidRPr="00A91EB1">
        <w:rPr>
          <w:rFonts w:cs="Arial"/>
          <w:b/>
        </w:rPr>
        <w:t>GLOBAL</w:t>
      </w:r>
      <w:r w:rsidRPr="00A91EB1">
        <w:rPr>
          <w:rFonts w:cs="Arial"/>
          <w:b/>
        </w:rPr>
        <w:t xml:space="preserve"> </w:t>
      </w:r>
      <w:r w:rsidRPr="00A91EB1">
        <w:rPr>
          <w:rFonts w:cs="Arial"/>
        </w:rPr>
        <w:t>(menor lance), objetivando o seguinte:</w:t>
      </w:r>
    </w:p>
    <w:p w14:paraId="5EA511AA" w14:textId="7474CA8A" w:rsidR="00D73EEF" w:rsidRDefault="00D73EEF" w:rsidP="00A91EB1">
      <w:pPr>
        <w:spacing w:after="0" w:line="240" w:lineRule="auto"/>
        <w:rPr>
          <w:rFonts w:cs="Arial"/>
        </w:rPr>
      </w:pPr>
    </w:p>
    <w:p w14:paraId="5499E971" w14:textId="4179E53A" w:rsidR="00C33215" w:rsidRPr="00C33215" w:rsidRDefault="00C33215" w:rsidP="00C33215">
      <w:pPr>
        <w:jc w:val="both"/>
        <w:rPr>
          <w:b/>
          <w:bCs/>
        </w:rPr>
      </w:pPr>
      <w:r w:rsidRPr="00C33215">
        <w:rPr>
          <w:b/>
          <w:bCs/>
        </w:rPr>
        <w:t>OPERACIONALIZAÇÃO DE SEGURO DE VIDA EM GRUPO</w:t>
      </w:r>
      <w:r>
        <w:rPr>
          <w:b/>
          <w:bCs/>
        </w:rPr>
        <w:t xml:space="preserve"> </w:t>
      </w:r>
      <w:r w:rsidRPr="00C33215">
        <w:rPr>
          <w:b/>
          <w:bCs/>
        </w:rPr>
        <w:t xml:space="preserve">PARA OS </w:t>
      </w:r>
      <w:r w:rsidR="00C63810">
        <w:rPr>
          <w:b/>
          <w:bCs/>
        </w:rPr>
        <w:t>SERVIDORES</w:t>
      </w:r>
      <w:r w:rsidRPr="00C33215">
        <w:rPr>
          <w:b/>
          <w:bCs/>
        </w:rPr>
        <w:t xml:space="preserve"> ATIVOS, AFASTADO</w:t>
      </w:r>
      <w:r>
        <w:rPr>
          <w:b/>
          <w:bCs/>
        </w:rPr>
        <w:t>S</w:t>
      </w:r>
      <w:r w:rsidRPr="00C33215">
        <w:rPr>
          <w:b/>
          <w:bCs/>
        </w:rPr>
        <w:t xml:space="preserve"> E DIRETORES DO SAAE CONFORME TERMO DE REFERÊNCIA</w:t>
      </w:r>
      <w:r w:rsidR="00CC09AA">
        <w:rPr>
          <w:b/>
          <w:bCs/>
        </w:rPr>
        <w:t>.</w:t>
      </w:r>
    </w:p>
    <w:p w14:paraId="3F8B0DB7" w14:textId="77777777" w:rsidR="00C33215" w:rsidRPr="00A91EB1" w:rsidRDefault="00C33215" w:rsidP="00A91EB1">
      <w:pPr>
        <w:spacing w:after="0" w:line="240" w:lineRule="auto"/>
        <w:rPr>
          <w:rFonts w:cs="Arial"/>
        </w:rPr>
      </w:pPr>
    </w:p>
    <w:p w14:paraId="76A82D29" w14:textId="77777777" w:rsidR="00546006" w:rsidRPr="00A91EB1" w:rsidRDefault="00546006" w:rsidP="00A91EB1">
      <w:pPr>
        <w:pStyle w:val="Ttulo"/>
        <w:tabs>
          <w:tab w:val="left" w:pos="142"/>
        </w:tabs>
        <w:jc w:val="both"/>
        <w:rPr>
          <w:rFonts w:ascii="Arial" w:hAnsi="Arial" w:cs="Arial"/>
          <w:i/>
          <w:sz w:val="22"/>
          <w:szCs w:val="22"/>
        </w:rPr>
      </w:pPr>
      <w:r w:rsidRPr="00A91EB1">
        <w:rPr>
          <w:rFonts w:ascii="Arial" w:hAnsi="Arial" w:cs="Arial"/>
          <w:i/>
          <w:sz w:val="22"/>
          <w:szCs w:val="22"/>
        </w:rPr>
        <w:t xml:space="preserve">Na data, horário e endereço eletrônico abaixo indicado far-se-á a abertura da Sessão </w:t>
      </w:r>
      <w:r w:rsidR="00B13D3B" w:rsidRPr="00A91EB1">
        <w:rPr>
          <w:rFonts w:ascii="Arial" w:hAnsi="Arial" w:cs="Arial"/>
          <w:i/>
          <w:sz w:val="22"/>
          <w:szCs w:val="22"/>
        </w:rPr>
        <w:t>Pública</w:t>
      </w:r>
      <w:r w:rsidRPr="00A91EB1">
        <w:rPr>
          <w:rFonts w:ascii="Arial" w:hAnsi="Arial" w:cs="Arial"/>
          <w:i/>
          <w:sz w:val="22"/>
          <w:szCs w:val="22"/>
        </w:rPr>
        <w:t xml:space="preserve"> de Pregão Eletrônico, por meio de Sistema Eletrônico:</w:t>
      </w:r>
    </w:p>
    <w:p w14:paraId="2CD985D1" w14:textId="77777777" w:rsidR="00546006" w:rsidRPr="00A91EB1" w:rsidRDefault="00546006" w:rsidP="00A91EB1">
      <w:pPr>
        <w:pStyle w:val="Subttulo"/>
        <w:spacing w:before="0" w:after="0"/>
        <w:rPr>
          <w:rFonts w:cs="Arial"/>
          <w:i w:val="0"/>
          <w:sz w:val="22"/>
          <w:szCs w:val="22"/>
        </w:rPr>
      </w:pPr>
    </w:p>
    <w:p w14:paraId="2FEF6996" w14:textId="5C1CC840" w:rsidR="00214D24" w:rsidRPr="00A91EB1" w:rsidRDefault="00546006" w:rsidP="00A91EB1">
      <w:pPr>
        <w:tabs>
          <w:tab w:val="left" w:pos="1985"/>
        </w:tabs>
        <w:spacing w:after="0" w:line="240" w:lineRule="auto"/>
        <w:ind w:right="-6"/>
        <w:jc w:val="center"/>
        <w:rPr>
          <w:rFonts w:cs="Arial"/>
          <w:b/>
          <w:i/>
        </w:rPr>
      </w:pPr>
      <w:r w:rsidRPr="00A91EB1">
        <w:rPr>
          <w:rFonts w:cs="Arial"/>
          <w:b/>
          <w:bCs/>
          <w:i/>
        </w:rPr>
        <w:t>DATA</w:t>
      </w:r>
      <w:r w:rsidRPr="00A91EB1">
        <w:rPr>
          <w:rFonts w:cs="Arial"/>
          <w:b/>
          <w:i/>
        </w:rPr>
        <w:t xml:space="preserve">: </w:t>
      </w:r>
      <w:r w:rsidR="009B031E">
        <w:rPr>
          <w:rFonts w:cs="Arial"/>
          <w:b/>
          <w:i/>
        </w:rPr>
        <w:t>24/0</w:t>
      </w:r>
      <w:r w:rsidR="004E0A61">
        <w:rPr>
          <w:rFonts w:cs="Arial"/>
          <w:b/>
          <w:i/>
        </w:rPr>
        <w:t>8</w:t>
      </w:r>
      <w:r w:rsidR="009B031E">
        <w:rPr>
          <w:rFonts w:cs="Arial"/>
          <w:b/>
          <w:i/>
        </w:rPr>
        <w:t>/2020</w:t>
      </w:r>
    </w:p>
    <w:p w14:paraId="0EB25DFC" w14:textId="77777777" w:rsidR="00214D24" w:rsidRPr="00A91EB1" w:rsidRDefault="00214D24" w:rsidP="00A91EB1">
      <w:pPr>
        <w:tabs>
          <w:tab w:val="left" w:pos="1985"/>
        </w:tabs>
        <w:spacing w:after="0" w:line="240" w:lineRule="auto"/>
        <w:ind w:right="-6"/>
        <w:jc w:val="center"/>
        <w:rPr>
          <w:rFonts w:cs="Arial"/>
          <w:b/>
          <w:i/>
        </w:rPr>
      </w:pPr>
      <w:bookmarkStart w:id="0" w:name="_GoBack"/>
      <w:bookmarkEnd w:id="0"/>
    </w:p>
    <w:p w14:paraId="6BCC52C1" w14:textId="64DC8C79" w:rsidR="00546006" w:rsidRPr="00A91EB1" w:rsidRDefault="00675770" w:rsidP="00A91EB1">
      <w:pPr>
        <w:tabs>
          <w:tab w:val="left" w:pos="1985"/>
        </w:tabs>
        <w:spacing w:after="0" w:line="240" w:lineRule="auto"/>
        <w:ind w:right="-6"/>
        <w:jc w:val="center"/>
        <w:rPr>
          <w:rFonts w:cs="Arial"/>
          <w:b/>
          <w:i/>
        </w:rPr>
      </w:pPr>
      <w:r w:rsidRPr="00A91EB1">
        <w:rPr>
          <w:rFonts w:cs="Arial"/>
          <w:b/>
          <w:i/>
        </w:rPr>
        <w:t>à</w:t>
      </w:r>
      <w:r w:rsidR="006C7237" w:rsidRPr="00A91EB1">
        <w:rPr>
          <w:rFonts w:cs="Arial"/>
          <w:b/>
          <w:i/>
        </w:rPr>
        <w:t xml:space="preserve">s </w:t>
      </w:r>
      <w:r w:rsidR="009B031E">
        <w:rPr>
          <w:rFonts w:cs="Arial"/>
          <w:b/>
          <w:i/>
        </w:rPr>
        <w:t>09</w:t>
      </w:r>
      <w:r w:rsidR="00313F59" w:rsidRPr="00A91EB1">
        <w:rPr>
          <w:rFonts w:cs="Arial"/>
          <w:b/>
          <w:i/>
        </w:rPr>
        <w:t>h</w:t>
      </w:r>
      <w:r w:rsidR="009B031E">
        <w:rPr>
          <w:rFonts w:cs="Arial"/>
          <w:b/>
          <w:i/>
        </w:rPr>
        <w:t>00</w:t>
      </w:r>
      <w:r w:rsidR="00313F59" w:rsidRPr="00A91EB1">
        <w:rPr>
          <w:rFonts w:cs="Arial"/>
          <w:b/>
          <w:i/>
        </w:rPr>
        <w:t>min</w:t>
      </w:r>
      <w:r w:rsidR="00DE4DF3" w:rsidRPr="00A91EB1">
        <w:rPr>
          <w:rFonts w:cs="Arial"/>
          <w:b/>
          <w:i/>
        </w:rPr>
        <w:t xml:space="preserve">. </w:t>
      </w:r>
    </w:p>
    <w:p w14:paraId="188F9786" w14:textId="77777777" w:rsidR="00B455A5" w:rsidRPr="00A91EB1" w:rsidRDefault="00B455A5" w:rsidP="00A91EB1">
      <w:pPr>
        <w:tabs>
          <w:tab w:val="left" w:pos="1985"/>
        </w:tabs>
        <w:spacing w:after="0" w:line="240" w:lineRule="auto"/>
        <w:ind w:right="-6"/>
        <w:jc w:val="center"/>
        <w:rPr>
          <w:rFonts w:cs="Arial"/>
          <w:b/>
          <w:bCs/>
          <w:i/>
        </w:rPr>
      </w:pPr>
    </w:p>
    <w:p w14:paraId="57B4A840" w14:textId="77777777" w:rsidR="00546006" w:rsidRPr="00A91EB1" w:rsidRDefault="00546006" w:rsidP="00A91EB1">
      <w:pPr>
        <w:tabs>
          <w:tab w:val="left" w:pos="1985"/>
        </w:tabs>
        <w:spacing w:after="0" w:line="240" w:lineRule="auto"/>
        <w:ind w:right="-6"/>
        <w:jc w:val="center"/>
        <w:rPr>
          <w:rFonts w:cs="Arial"/>
          <w:b/>
          <w:i/>
        </w:rPr>
      </w:pPr>
      <w:r w:rsidRPr="00A91EB1">
        <w:rPr>
          <w:rFonts w:cs="Arial"/>
          <w:b/>
          <w:bCs/>
          <w:i/>
        </w:rPr>
        <w:t>HORÁRIO DE BRASÍLIA</w:t>
      </w:r>
      <w:r w:rsidRPr="00A91EB1">
        <w:rPr>
          <w:rFonts w:cs="Arial"/>
          <w:i/>
        </w:rPr>
        <w:t xml:space="preserve"> </w:t>
      </w:r>
      <w:r w:rsidR="003133A3" w:rsidRPr="00A91EB1">
        <w:rPr>
          <w:rFonts w:cs="Arial"/>
          <w:b/>
          <w:i/>
        </w:rPr>
        <w:t xml:space="preserve"> </w:t>
      </w:r>
    </w:p>
    <w:p w14:paraId="48A77E69" w14:textId="77777777" w:rsidR="00B455A5" w:rsidRPr="00A91EB1" w:rsidRDefault="00B455A5" w:rsidP="00A91EB1">
      <w:pPr>
        <w:tabs>
          <w:tab w:val="left" w:pos="1985"/>
        </w:tabs>
        <w:spacing w:after="0" w:line="240" w:lineRule="auto"/>
        <w:ind w:right="-6"/>
        <w:jc w:val="center"/>
        <w:rPr>
          <w:rFonts w:cs="Arial"/>
          <w:b/>
          <w:i/>
        </w:rPr>
      </w:pPr>
    </w:p>
    <w:p w14:paraId="5CA94FD8" w14:textId="77777777" w:rsidR="00546006" w:rsidRPr="00A91EB1" w:rsidRDefault="00546006" w:rsidP="00A91EB1">
      <w:pPr>
        <w:spacing w:after="0" w:line="240" w:lineRule="auto"/>
        <w:ind w:right="-6"/>
        <w:jc w:val="center"/>
        <w:rPr>
          <w:rStyle w:val="Hyperlink"/>
          <w:rFonts w:cs="Arial"/>
          <w:i/>
        </w:rPr>
      </w:pPr>
      <w:r w:rsidRPr="00A91EB1">
        <w:rPr>
          <w:rFonts w:cs="Arial"/>
          <w:b/>
          <w:bCs/>
          <w:i/>
        </w:rPr>
        <w:t>ENDEREÇO ELETRÔNICO</w:t>
      </w:r>
      <w:r w:rsidRPr="00A91EB1">
        <w:rPr>
          <w:rFonts w:cs="Arial"/>
          <w:i/>
        </w:rPr>
        <w:t xml:space="preserve">: </w:t>
      </w:r>
      <w:hyperlink r:id="rId9" w:history="1">
        <w:r w:rsidRPr="00A91EB1">
          <w:rPr>
            <w:rStyle w:val="Hyperlink"/>
            <w:rFonts w:cs="Arial"/>
            <w:i/>
          </w:rPr>
          <w:t>www.comprasgovernamentais.gov.br</w:t>
        </w:r>
      </w:hyperlink>
    </w:p>
    <w:p w14:paraId="6668F92B" w14:textId="77777777" w:rsidR="00B455A5" w:rsidRPr="00A91EB1" w:rsidRDefault="00B455A5" w:rsidP="00A91EB1">
      <w:pPr>
        <w:spacing w:after="0" w:line="240" w:lineRule="auto"/>
        <w:ind w:right="-6"/>
        <w:jc w:val="center"/>
        <w:rPr>
          <w:rFonts w:cs="Arial"/>
          <w:i/>
        </w:rPr>
      </w:pPr>
    </w:p>
    <w:p w14:paraId="642BCF72" w14:textId="77777777" w:rsidR="00367AC4" w:rsidRPr="00A91EB1" w:rsidRDefault="00367AC4" w:rsidP="00A91EB1">
      <w:pPr>
        <w:spacing w:after="0" w:line="240" w:lineRule="auto"/>
        <w:ind w:right="-6"/>
        <w:jc w:val="center"/>
        <w:rPr>
          <w:rFonts w:cs="Arial"/>
          <w:b/>
          <w:i/>
        </w:rPr>
      </w:pPr>
      <w:bookmarkStart w:id="1" w:name="_Hlk528749792"/>
    </w:p>
    <w:bookmarkEnd w:id="1"/>
    <w:p w14:paraId="7FC226AC" w14:textId="77777777" w:rsidR="00546006" w:rsidRPr="00A91EB1" w:rsidRDefault="00546006" w:rsidP="00A91EB1">
      <w:pPr>
        <w:pStyle w:val="Corpodetexto31"/>
        <w:numPr>
          <w:ilvl w:val="1"/>
          <w:numId w:val="7"/>
        </w:numPr>
        <w:spacing w:before="0" w:line="240" w:lineRule="auto"/>
        <w:ind w:left="0" w:firstLine="0"/>
        <w:rPr>
          <w:sz w:val="22"/>
          <w:szCs w:val="22"/>
        </w:rPr>
      </w:pPr>
      <w:r w:rsidRPr="00A91EB1">
        <w:rPr>
          <w:sz w:val="22"/>
          <w:szCs w:val="22"/>
        </w:rPr>
        <w:t xml:space="preserve">Não havendo expediente ou ocorrendo qualquer fato superveniente que impeça a abertura do certame na data marcada, a sessão será automaticamente transferida para o primeiro dia útil subsequente, no mesmo horário e </w:t>
      </w:r>
      <w:r w:rsidR="00B455A5" w:rsidRPr="00A91EB1">
        <w:rPr>
          <w:sz w:val="22"/>
          <w:szCs w:val="22"/>
        </w:rPr>
        <w:t>endereço eletrônico</w:t>
      </w:r>
      <w:r w:rsidRPr="00A91EB1">
        <w:rPr>
          <w:sz w:val="22"/>
          <w:szCs w:val="22"/>
        </w:rPr>
        <w:t xml:space="preserve"> estabelecido no preâmbulo deste Edital, desde que não haja comunicação d</w:t>
      </w:r>
      <w:r w:rsidR="00B455A5" w:rsidRPr="00A91EB1">
        <w:rPr>
          <w:sz w:val="22"/>
          <w:szCs w:val="22"/>
        </w:rPr>
        <w:t>o</w:t>
      </w:r>
      <w:r w:rsidRPr="00A91EB1">
        <w:rPr>
          <w:sz w:val="22"/>
          <w:szCs w:val="22"/>
        </w:rPr>
        <w:t xml:space="preserve"> Pregoeir</w:t>
      </w:r>
      <w:r w:rsidR="00B455A5" w:rsidRPr="00A91EB1">
        <w:rPr>
          <w:sz w:val="22"/>
          <w:szCs w:val="22"/>
        </w:rPr>
        <w:t>o</w:t>
      </w:r>
      <w:r w:rsidRPr="00A91EB1">
        <w:rPr>
          <w:sz w:val="22"/>
          <w:szCs w:val="22"/>
        </w:rPr>
        <w:t xml:space="preserve"> em contrário.</w:t>
      </w:r>
    </w:p>
    <w:p w14:paraId="565281A7" w14:textId="7C4BC05D" w:rsidR="00B94C24" w:rsidRDefault="00B94C24" w:rsidP="00A91EB1">
      <w:pPr>
        <w:autoSpaceDE w:val="0"/>
        <w:autoSpaceDN w:val="0"/>
        <w:adjustRightInd w:val="0"/>
        <w:spacing w:after="0" w:line="240" w:lineRule="auto"/>
        <w:jc w:val="both"/>
        <w:rPr>
          <w:rFonts w:cs="Arial"/>
        </w:rPr>
      </w:pPr>
    </w:p>
    <w:p w14:paraId="011FA5CD" w14:textId="77777777" w:rsidR="009C5A78" w:rsidRPr="00A91EB1" w:rsidRDefault="009C5A78" w:rsidP="00A91EB1">
      <w:pPr>
        <w:autoSpaceDE w:val="0"/>
        <w:autoSpaceDN w:val="0"/>
        <w:adjustRightInd w:val="0"/>
        <w:spacing w:after="0" w:line="240" w:lineRule="auto"/>
        <w:jc w:val="both"/>
        <w:rPr>
          <w:rFonts w:cs="Arial"/>
        </w:rPr>
      </w:pPr>
    </w:p>
    <w:p w14:paraId="3644D689" w14:textId="77777777" w:rsidR="00AF1EE8" w:rsidRPr="00A91EB1" w:rsidRDefault="00AF1EE8" w:rsidP="00A91EB1">
      <w:pPr>
        <w:pStyle w:val="PargrafodaLista"/>
        <w:numPr>
          <w:ilvl w:val="1"/>
          <w:numId w:val="7"/>
        </w:numPr>
        <w:ind w:left="0" w:firstLine="0"/>
        <w:jc w:val="both"/>
        <w:rPr>
          <w:sz w:val="22"/>
          <w:szCs w:val="22"/>
        </w:rPr>
      </w:pPr>
      <w:r w:rsidRPr="00A91EB1">
        <w:rPr>
          <w:b/>
          <w:sz w:val="22"/>
          <w:szCs w:val="22"/>
        </w:rPr>
        <w:t>RELAÇÃO DE ANEXOS:</w:t>
      </w:r>
      <w:r w:rsidR="0081426A" w:rsidRPr="00A91EB1">
        <w:rPr>
          <w:b/>
          <w:sz w:val="22"/>
          <w:szCs w:val="22"/>
        </w:rPr>
        <w:t xml:space="preserve">  </w:t>
      </w:r>
      <w:r w:rsidRPr="00A91EB1">
        <w:rPr>
          <w:sz w:val="22"/>
          <w:szCs w:val="22"/>
        </w:rPr>
        <w:t>Integram de maneira indissociável este edital, como se nele estivessem transcritos, os seguintes anexos:</w:t>
      </w:r>
    </w:p>
    <w:p w14:paraId="09E70AB5" w14:textId="77777777" w:rsidR="00967768" w:rsidRPr="00A91EB1" w:rsidRDefault="00967768" w:rsidP="00A91EB1">
      <w:pPr>
        <w:pStyle w:val="PargrafodaLista"/>
        <w:ind w:left="0"/>
        <w:rPr>
          <w:sz w:val="22"/>
          <w:szCs w:val="22"/>
        </w:rPr>
      </w:pPr>
    </w:p>
    <w:tbl>
      <w:tblPr>
        <w:tblStyle w:val="Tabelacomgrade"/>
        <w:tblW w:w="0" w:type="auto"/>
        <w:tblLook w:val="04A0" w:firstRow="1" w:lastRow="0" w:firstColumn="1" w:lastColumn="0" w:noHBand="0" w:noVBand="1"/>
      </w:tblPr>
      <w:tblGrid>
        <w:gridCol w:w="1555"/>
        <w:gridCol w:w="7790"/>
      </w:tblGrid>
      <w:tr w:rsidR="0055473F" w:rsidRPr="00A91EB1" w14:paraId="5DCB5139" w14:textId="77777777" w:rsidTr="0055473F">
        <w:tc>
          <w:tcPr>
            <w:tcW w:w="1555" w:type="dxa"/>
          </w:tcPr>
          <w:p w14:paraId="7F92796C" w14:textId="77777777" w:rsidR="0055473F" w:rsidRPr="00A91EB1" w:rsidRDefault="0055473F" w:rsidP="00A91EB1">
            <w:pPr>
              <w:pStyle w:val="PargrafodaLista"/>
              <w:ind w:left="0"/>
              <w:rPr>
                <w:sz w:val="22"/>
                <w:szCs w:val="22"/>
              </w:rPr>
            </w:pPr>
            <w:r w:rsidRPr="00A91EB1">
              <w:rPr>
                <w:sz w:val="22"/>
                <w:szCs w:val="22"/>
              </w:rPr>
              <w:t>Anexo I</w:t>
            </w:r>
          </w:p>
        </w:tc>
        <w:tc>
          <w:tcPr>
            <w:tcW w:w="7790" w:type="dxa"/>
          </w:tcPr>
          <w:p w14:paraId="314922DD" w14:textId="77777777" w:rsidR="0055473F" w:rsidRPr="00A91EB1" w:rsidRDefault="0055473F" w:rsidP="00A91EB1">
            <w:pPr>
              <w:pStyle w:val="PargrafodaLista"/>
              <w:ind w:left="0"/>
              <w:rPr>
                <w:sz w:val="22"/>
                <w:szCs w:val="22"/>
              </w:rPr>
            </w:pPr>
            <w:r w:rsidRPr="00A91EB1">
              <w:rPr>
                <w:sz w:val="22"/>
                <w:szCs w:val="22"/>
              </w:rPr>
              <w:t>Dados do órgão (UASG); Preços de Referência; Termo de Referência</w:t>
            </w:r>
            <w:r w:rsidR="00537084" w:rsidRPr="00A91EB1">
              <w:rPr>
                <w:sz w:val="22"/>
                <w:szCs w:val="22"/>
              </w:rPr>
              <w:t xml:space="preserve"> </w:t>
            </w:r>
          </w:p>
        </w:tc>
      </w:tr>
      <w:tr w:rsidR="0055473F" w:rsidRPr="00A91EB1" w14:paraId="0C1B13CC" w14:textId="77777777" w:rsidTr="0055473F">
        <w:tc>
          <w:tcPr>
            <w:tcW w:w="1555" w:type="dxa"/>
          </w:tcPr>
          <w:p w14:paraId="5BF7E8D9" w14:textId="77777777" w:rsidR="0055473F" w:rsidRPr="00A91EB1" w:rsidRDefault="0055473F" w:rsidP="00A91EB1">
            <w:pPr>
              <w:pStyle w:val="PargrafodaLista"/>
              <w:ind w:left="0"/>
              <w:rPr>
                <w:sz w:val="22"/>
                <w:szCs w:val="22"/>
              </w:rPr>
            </w:pPr>
            <w:r w:rsidRPr="00A91EB1">
              <w:rPr>
                <w:sz w:val="22"/>
                <w:szCs w:val="22"/>
              </w:rPr>
              <w:t>Anexo II</w:t>
            </w:r>
          </w:p>
        </w:tc>
        <w:tc>
          <w:tcPr>
            <w:tcW w:w="7790" w:type="dxa"/>
          </w:tcPr>
          <w:p w14:paraId="50ACB14F" w14:textId="77777777" w:rsidR="0055473F" w:rsidRPr="00A91EB1" w:rsidRDefault="0055473F" w:rsidP="00A91EB1">
            <w:pPr>
              <w:pStyle w:val="PargrafodaLista"/>
              <w:ind w:left="0"/>
              <w:jc w:val="both"/>
              <w:rPr>
                <w:sz w:val="22"/>
                <w:szCs w:val="22"/>
              </w:rPr>
            </w:pPr>
            <w:r w:rsidRPr="00A91EB1">
              <w:rPr>
                <w:sz w:val="22"/>
                <w:szCs w:val="22"/>
              </w:rPr>
              <w:t>Modelo de Declaração</w:t>
            </w:r>
          </w:p>
        </w:tc>
      </w:tr>
      <w:tr w:rsidR="0055473F" w:rsidRPr="00A91EB1" w14:paraId="6D0F0B84" w14:textId="77777777" w:rsidTr="0055473F">
        <w:tc>
          <w:tcPr>
            <w:tcW w:w="1555" w:type="dxa"/>
          </w:tcPr>
          <w:p w14:paraId="05D32266" w14:textId="77777777" w:rsidR="0055473F" w:rsidRPr="00A91EB1" w:rsidRDefault="0055473F" w:rsidP="00A91EB1">
            <w:pPr>
              <w:pStyle w:val="PargrafodaLista"/>
              <w:ind w:left="0"/>
              <w:rPr>
                <w:sz w:val="22"/>
                <w:szCs w:val="22"/>
              </w:rPr>
            </w:pPr>
            <w:r w:rsidRPr="00A91EB1">
              <w:rPr>
                <w:sz w:val="22"/>
                <w:szCs w:val="22"/>
              </w:rPr>
              <w:t>Anexo III</w:t>
            </w:r>
          </w:p>
        </w:tc>
        <w:tc>
          <w:tcPr>
            <w:tcW w:w="7790" w:type="dxa"/>
          </w:tcPr>
          <w:p w14:paraId="0FDB59C1" w14:textId="77777777" w:rsidR="0055473F" w:rsidRPr="00A91EB1" w:rsidRDefault="0055473F" w:rsidP="00A91EB1">
            <w:pPr>
              <w:pStyle w:val="PargrafodaLista"/>
              <w:ind w:left="0"/>
              <w:jc w:val="both"/>
              <w:rPr>
                <w:sz w:val="22"/>
                <w:szCs w:val="22"/>
              </w:rPr>
            </w:pPr>
            <w:r w:rsidRPr="00A91EB1">
              <w:rPr>
                <w:sz w:val="22"/>
                <w:szCs w:val="22"/>
              </w:rPr>
              <w:t>Modelo de Proposta de preços</w:t>
            </w:r>
            <w:r w:rsidR="00E905CB" w:rsidRPr="00A91EB1">
              <w:rPr>
                <w:sz w:val="22"/>
                <w:szCs w:val="22"/>
              </w:rPr>
              <w:t xml:space="preserve">  </w:t>
            </w:r>
          </w:p>
        </w:tc>
      </w:tr>
      <w:tr w:rsidR="0055473F" w:rsidRPr="00A91EB1" w14:paraId="443AD8AC" w14:textId="77777777" w:rsidTr="0055473F">
        <w:tc>
          <w:tcPr>
            <w:tcW w:w="1555" w:type="dxa"/>
          </w:tcPr>
          <w:p w14:paraId="7539AEF3" w14:textId="77777777" w:rsidR="0055473F" w:rsidRPr="00A91EB1" w:rsidRDefault="0055473F" w:rsidP="00A91EB1">
            <w:pPr>
              <w:pStyle w:val="PargrafodaLista"/>
              <w:ind w:left="0"/>
              <w:rPr>
                <w:sz w:val="22"/>
                <w:szCs w:val="22"/>
              </w:rPr>
            </w:pPr>
            <w:r w:rsidRPr="00A91EB1">
              <w:rPr>
                <w:sz w:val="22"/>
                <w:szCs w:val="22"/>
              </w:rPr>
              <w:t>Anexo IV</w:t>
            </w:r>
          </w:p>
        </w:tc>
        <w:tc>
          <w:tcPr>
            <w:tcW w:w="7790" w:type="dxa"/>
          </w:tcPr>
          <w:p w14:paraId="40F9A4FA" w14:textId="77777777" w:rsidR="0055473F" w:rsidRPr="00A91EB1" w:rsidRDefault="0055473F" w:rsidP="00A91EB1">
            <w:pPr>
              <w:pStyle w:val="PargrafodaLista"/>
              <w:ind w:left="0"/>
              <w:jc w:val="both"/>
              <w:rPr>
                <w:sz w:val="22"/>
                <w:szCs w:val="22"/>
              </w:rPr>
            </w:pPr>
            <w:r w:rsidRPr="00A91EB1">
              <w:rPr>
                <w:sz w:val="22"/>
                <w:szCs w:val="22"/>
              </w:rPr>
              <w:t xml:space="preserve">Minuta de Contrato </w:t>
            </w:r>
          </w:p>
        </w:tc>
      </w:tr>
      <w:tr w:rsidR="0055473F" w:rsidRPr="00A91EB1" w14:paraId="01909A76" w14:textId="77777777" w:rsidTr="0055473F">
        <w:tc>
          <w:tcPr>
            <w:tcW w:w="1555" w:type="dxa"/>
          </w:tcPr>
          <w:p w14:paraId="20970DC3" w14:textId="77777777" w:rsidR="0055473F" w:rsidRPr="00A91EB1" w:rsidRDefault="0055473F" w:rsidP="00A91EB1">
            <w:pPr>
              <w:pStyle w:val="PargrafodaLista"/>
              <w:ind w:left="0"/>
              <w:rPr>
                <w:sz w:val="22"/>
                <w:szCs w:val="22"/>
              </w:rPr>
            </w:pPr>
            <w:r w:rsidRPr="00A91EB1">
              <w:rPr>
                <w:sz w:val="22"/>
                <w:szCs w:val="22"/>
              </w:rPr>
              <w:t xml:space="preserve">Anexo V </w:t>
            </w:r>
          </w:p>
        </w:tc>
        <w:tc>
          <w:tcPr>
            <w:tcW w:w="7790" w:type="dxa"/>
          </w:tcPr>
          <w:p w14:paraId="5DF7AC0F" w14:textId="77777777" w:rsidR="0055473F" w:rsidRPr="00A91EB1" w:rsidRDefault="0055473F" w:rsidP="00A91EB1">
            <w:pPr>
              <w:pStyle w:val="PargrafodaLista"/>
              <w:ind w:left="0"/>
              <w:jc w:val="both"/>
              <w:rPr>
                <w:sz w:val="22"/>
                <w:szCs w:val="22"/>
              </w:rPr>
            </w:pPr>
            <w:r w:rsidRPr="00A91EB1">
              <w:rPr>
                <w:sz w:val="22"/>
                <w:szCs w:val="22"/>
              </w:rPr>
              <w:t xml:space="preserve">Termo de Nomeação (Administrador e Fiscalizador) </w:t>
            </w:r>
          </w:p>
        </w:tc>
      </w:tr>
      <w:tr w:rsidR="0055473F" w:rsidRPr="00A91EB1" w14:paraId="3A319F8A" w14:textId="77777777" w:rsidTr="0055473F">
        <w:tc>
          <w:tcPr>
            <w:tcW w:w="1555" w:type="dxa"/>
          </w:tcPr>
          <w:p w14:paraId="238260A2" w14:textId="77777777" w:rsidR="0055473F" w:rsidRPr="00A91EB1" w:rsidRDefault="0055473F" w:rsidP="00A91EB1">
            <w:pPr>
              <w:pStyle w:val="PargrafodaLista"/>
              <w:ind w:left="0"/>
              <w:rPr>
                <w:sz w:val="22"/>
                <w:szCs w:val="22"/>
              </w:rPr>
            </w:pPr>
            <w:r w:rsidRPr="00A91EB1">
              <w:rPr>
                <w:sz w:val="22"/>
                <w:szCs w:val="22"/>
              </w:rPr>
              <w:t xml:space="preserve">Anexo VI </w:t>
            </w:r>
          </w:p>
        </w:tc>
        <w:tc>
          <w:tcPr>
            <w:tcW w:w="7790" w:type="dxa"/>
          </w:tcPr>
          <w:p w14:paraId="5BC1F06E" w14:textId="77777777" w:rsidR="0055473F" w:rsidRPr="00A91EB1" w:rsidRDefault="0055473F" w:rsidP="00A91EB1">
            <w:pPr>
              <w:pStyle w:val="PargrafodaLista"/>
              <w:ind w:left="0"/>
              <w:jc w:val="both"/>
              <w:rPr>
                <w:sz w:val="22"/>
                <w:szCs w:val="22"/>
              </w:rPr>
            </w:pPr>
            <w:r w:rsidRPr="00A91EB1">
              <w:rPr>
                <w:sz w:val="22"/>
                <w:szCs w:val="22"/>
              </w:rPr>
              <w:t>Termo de Ciência de Notificação</w:t>
            </w:r>
          </w:p>
        </w:tc>
      </w:tr>
      <w:tr w:rsidR="00B73996" w:rsidRPr="00A91EB1" w14:paraId="56364D93" w14:textId="77777777" w:rsidTr="0055473F">
        <w:tc>
          <w:tcPr>
            <w:tcW w:w="1555" w:type="dxa"/>
          </w:tcPr>
          <w:p w14:paraId="4393F84A" w14:textId="00A623A2" w:rsidR="00B73996" w:rsidRPr="00A91EB1" w:rsidRDefault="00B73996" w:rsidP="00A91EB1">
            <w:pPr>
              <w:pStyle w:val="PargrafodaLista"/>
              <w:ind w:left="0"/>
              <w:rPr>
                <w:sz w:val="22"/>
                <w:szCs w:val="22"/>
              </w:rPr>
            </w:pPr>
            <w:r>
              <w:rPr>
                <w:sz w:val="22"/>
                <w:szCs w:val="22"/>
              </w:rPr>
              <w:t xml:space="preserve">Anexo VII </w:t>
            </w:r>
          </w:p>
        </w:tc>
        <w:tc>
          <w:tcPr>
            <w:tcW w:w="7790" w:type="dxa"/>
          </w:tcPr>
          <w:p w14:paraId="1EA90BCC" w14:textId="413DEF62" w:rsidR="00B73996" w:rsidRPr="00A91EB1" w:rsidRDefault="00B73996" w:rsidP="00A91EB1">
            <w:pPr>
              <w:pStyle w:val="PargrafodaLista"/>
              <w:ind w:left="0"/>
              <w:jc w:val="both"/>
              <w:rPr>
                <w:sz w:val="22"/>
                <w:szCs w:val="22"/>
              </w:rPr>
            </w:pPr>
            <w:r>
              <w:rPr>
                <w:sz w:val="22"/>
                <w:szCs w:val="22"/>
              </w:rPr>
              <w:t xml:space="preserve">Relação dos Servidores </w:t>
            </w:r>
          </w:p>
        </w:tc>
      </w:tr>
    </w:tbl>
    <w:p w14:paraId="1CC23EC3" w14:textId="0DFEFE55" w:rsidR="0055473F" w:rsidRDefault="0055473F" w:rsidP="00A91EB1">
      <w:pPr>
        <w:pStyle w:val="PargrafodaLista"/>
        <w:ind w:left="0"/>
        <w:rPr>
          <w:sz w:val="22"/>
          <w:szCs w:val="22"/>
        </w:rPr>
      </w:pPr>
    </w:p>
    <w:p w14:paraId="0A6FC100" w14:textId="77777777" w:rsidR="009C5A78" w:rsidRPr="00A91EB1" w:rsidRDefault="009C5A78" w:rsidP="00A91EB1">
      <w:pPr>
        <w:pStyle w:val="PargrafodaLista"/>
        <w:ind w:left="0"/>
        <w:rPr>
          <w:sz w:val="22"/>
          <w:szCs w:val="22"/>
        </w:rPr>
      </w:pPr>
    </w:p>
    <w:p w14:paraId="62C05466" w14:textId="46582DD1" w:rsidR="009C5A78" w:rsidRPr="001D0B59" w:rsidRDefault="009C5A78" w:rsidP="009C5A78">
      <w:pPr>
        <w:autoSpaceDE w:val="0"/>
        <w:autoSpaceDN w:val="0"/>
        <w:adjustRightInd w:val="0"/>
        <w:jc w:val="both"/>
        <w:rPr>
          <w:rFonts w:cs="Arial"/>
          <w:b/>
          <w:i/>
          <w:u w:val="single"/>
        </w:rPr>
      </w:pPr>
      <w:r w:rsidRPr="001D0B59">
        <w:rPr>
          <w:rFonts w:eastAsia="Times New Roman" w:cs="Arial"/>
          <w:b/>
          <w:i/>
          <w:lang w:eastAsia="pt-BR"/>
        </w:rPr>
        <w:t>1.</w:t>
      </w:r>
      <w:r>
        <w:rPr>
          <w:rFonts w:eastAsia="Times New Roman" w:cs="Arial"/>
          <w:b/>
          <w:i/>
          <w:lang w:eastAsia="pt-BR"/>
        </w:rPr>
        <w:t>2.1</w:t>
      </w:r>
      <w:r w:rsidRPr="001D0B59">
        <w:rPr>
          <w:rFonts w:cs="Arial"/>
          <w:b/>
          <w:i/>
        </w:rPr>
        <w:t xml:space="preserve">. </w:t>
      </w:r>
      <w:r w:rsidRPr="001D0B59">
        <w:rPr>
          <w:rFonts w:cs="Arial"/>
          <w:b/>
          <w:i/>
          <w:u w:val="single"/>
        </w:rPr>
        <w:t>EM CASO DE DISCORDÂNCIA EXISTENTE ENTRE AS ESPECIFICAÇÕES DESTE OBJETO DESCRITAS NO COMPRASGOVERNAMENTAIS – CATMAT E AS ESPECIFICAÇÕES CONSTANTES NO EDITAL PREVALECERÃO AS QUE CONSTAM NO EDITAL.</w:t>
      </w:r>
    </w:p>
    <w:p w14:paraId="425491E9" w14:textId="1B4139AD" w:rsidR="00083DC9" w:rsidRDefault="00083DC9" w:rsidP="00A91EB1">
      <w:pPr>
        <w:spacing w:after="0" w:line="240" w:lineRule="auto"/>
        <w:jc w:val="both"/>
        <w:rPr>
          <w:rFonts w:cs="Arial"/>
          <w:b/>
        </w:rPr>
      </w:pPr>
    </w:p>
    <w:p w14:paraId="304E4F55" w14:textId="7C5BB90F" w:rsidR="009C5A78" w:rsidRDefault="009C5A78" w:rsidP="00A91EB1">
      <w:pPr>
        <w:spacing w:after="0" w:line="240" w:lineRule="auto"/>
        <w:jc w:val="both"/>
        <w:rPr>
          <w:rFonts w:cs="Arial"/>
          <w:b/>
        </w:rPr>
      </w:pPr>
    </w:p>
    <w:p w14:paraId="416E7FA5" w14:textId="77777777" w:rsidR="00FE10B3" w:rsidRPr="00A91EB1" w:rsidRDefault="00FE10B3" w:rsidP="00A91EB1">
      <w:pPr>
        <w:spacing w:after="0" w:line="240" w:lineRule="auto"/>
        <w:rPr>
          <w:rFonts w:cs="Arial"/>
          <w:b/>
        </w:rPr>
      </w:pPr>
      <w:r w:rsidRPr="00A91EB1">
        <w:rPr>
          <w:rFonts w:cs="Arial"/>
          <w:b/>
        </w:rPr>
        <w:lastRenderedPageBreak/>
        <w:t>2. DA IMPUGNAÇÃO AO EDITAL</w:t>
      </w:r>
    </w:p>
    <w:p w14:paraId="4723BB47" w14:textId="4DF55CD0" w:rsidR="00FE10B3" w:rsidRDefault="00FE10B3" w:rsidP="00A91EB1">
      <w:pPr>
        <w:pStyle w:val="P30"/>
        <w:rPr>
          <w:rFonts w:ascii="Arial" w:hAnsi="Arial" w:cs="Arial"/>
          <w:b w:val="0"/>
          <w:sz w:val="22"/>
          <w:szCs w:val="22"/>
        </w:rPr>
      </w:pPr>
    </w:p>
    <w:p w14:paraId="009D42BD" w14:textId="77777777" w:rsidR="00EA6C88" w:rsidRPr="00FF5986" w:rsidRDefault="00EA6C88" w:rsidP="00EA6C88">
      <w:pPr>
        <w:spacing w:after="0" w:line="240" w:lineRule="auto"/>
        <w:contextualSpacing/>
        <w:jc w:val="both"/>
        <w:rPr>
          <w:rFonts w:cs="Arial"/>
          <w:bCs/>
        </w:rPr>
      </w:pPr>
      <w:r w:rsidRPr="00FF5986">
        <w:rPr>
          <w:rFonts w:cs="Arial"/>
          <w:b/>
        </w:rPr>
        <w:t>2.2</w:t>
      </w:r>
      <w:r w:rsidRPr="00FF5986">
        <w:rPr>
          <w:rFonts w:cs="Arial"/>
          <w:bCs/>
        </w:rPr>
        <w:t xml:space="preserve"> Até 03 (três) dias úteis que anteceder a abertura da sessão pública, qualquer licitante ou cidadão poderá impugnar o ato convocatório do Pregão Eletrônico, na forma eletrônica, exclusivamente por meio eletrônico via internet, no e-mail </w:t>
      </w:r>
      <w:r w:rsidRPr="00FF5986">
        <w:rPr>
          <w:rFonts w:cs="Arial"/>
          <w:b/>
        </w:rPr>
        <w:t>licitacao@saaejacarei.sp.gov.br</w:t>
      </w:r>
      <w:r w:rsidRPr="00FF5986">
        <w:rPr>
          <w:rFonts w:cs="Arial"/>
          <w:bCs/>
        </w:rPr>
        <w:t>, devendo o licitante mencionar o número do processo licitatório.</w:t>
      </w:r>
    </w:p>
    <w:p w14:paraId="2C160FB9" w14:textId="77777777" w:rsidR="00EA6C88" w:rsidRPr="00FF5986" w:rsidRDefault="00EA6C88" w:rsidP="00EA6C88">
      <w:pPr>
        <w:spacing w:after="0" w:line="240" w:lineRule="auto"/>
        <w:contextualSpacing/>
        <w:jc w:val="both"/>
        <w:rPr>
          <w:rFonts w:cs="Arial"/>
          <w:bCs/>
        </w:rPr>
      </w:pPr>
    </w:p>
    <w:p w14:paraId="6565F57C" w14:textId="77777777" w:rsidR="00EA6C88" w:rsidRPr="00FF5986" w:rsidRDefault="00EA6C88" w:rsidP="00EA6C88">
      <w:pPr>
        <w:spacing w:after="0" w:line="240" w:lineRule="auto"/>
        <w:contextualSpacing/>
        <w:jc w:val="both"/>
        <w:rPr>
          <w:rFonts w:cs="Arial"/>
          <w:bCs/>
        </w:rPr>
      </w:pPr>
      <w:r w:rsidRPr="00FF5986">
        <w:rPr>
          <w:rFonts w:cs="Arial"/>
          <w:b/>
        </w:rPr>
        <w:t>2.2.1</w:t>
      </w:r>
      <w:r w:rsidRPr="00FF5986">
        <w:rPr>
          <w:rFonts w:cs="Arial"/>
          <w:bCs/>
        </w:rPr>
        <w:t xml:space="preserve"> O pregoeiro responderá aos pedidos de esclarecimentos no prazo de dois dias úteis, contados da data de recebimento do pedido, e poderá requisitar subsídios formais aos responsáveis pela elaboração do edital e dos anexos.</w:t>
      </w:r>
    </w:p>
    <w:p w14:paraId="1387941E" w14:textId="77777777" w:rsidR="00EA6C88" w:rsidRPr="00FF5986" w:rsidRDefault="00EA6C88" w:rsidP="00EA6C88">
      <w:pPr>
        <w:spacing w:after="0" w:line="240" w:lineRule="auto"/>
        <w:contextualSpacing/>
        <w:jc w:val="both"/>
        <w:rPr>
          <w:rFonts w:cs="Arial"/>
          <w:bCs/>
        </w:rPr>
      </w:pPr>
      <w:r w:rsidRPr="00FF5986">
        <w:rPr>
          <w:rFonts w:cs="Arial"/>
          <w:bCs/>
        </w:rPr>
        <w:t xml:space="preserve"> </w:t>
      </w:r>
    </w:p>
    <w:p w14:paraId="5349FAA5" w14:textId="77777777" w:rsidR="00EA6C88" w:rsidRPr="00FF5986" w:rsidRDefault="00EA6C88" w:rsidP="00EA6C88">
      <w:pPr>
        <w:spacing w:after="0" w:line="240" w:lineRule="auto"/>
        <w:contextualSpacing/>
        <w:jc w:val="both"/>
        <w:rPr>
          <w:rFonts w:cs="Arial"/>
          <w:bCs/>
        </w:rPr>
      </w:pPr>
      <w:r w:rsidRPr="00FF5986">
        <w:rPr>
          <w:rFonts w:cs="Arial"/>
          <w:b/>
        </w:rPr>
        <w:t>2.2.2</w:t>
      </w:r>
      <w:r w:rsidRPr="00FF5986">
        <w:rPr>
          <w:rFonts w:cs="Arial"/>
          <w:bCs/>
        </w:rPr>
        <w:t xml:space="preserve"> Acolhida à impugnação contra o ato convocatório será definida e publicada nova data para realização do certame.</w:t>
      </w:r>
    </w:p>
    <w:p w14:paraId="58216B2D" w14:textId="77777777" w:rsidR="00EA6C88" w:rsidRPr="00FF5986" w:rsidRDefault="00EA6C88" w:rsidP="00EA6C88">
      <w:pPr>
        <w:spacing w:after="0" w:line="240" w:lineRule="auto"/>
        <w:contextualSpacing/>
        <w:jc w:val="both"/>
        <w:rPr>
          <w:rFonts w:cs="Arial"/>
          <w:bCs/>
        </w:rPr>
      </w:pPr>
    </w:p>
    <w:p w14:paraId="15197205" w14:textId="77777777" w:rsidR="00EA6C88" w:rsidRPr="00FF5986" w:rsidRDefault="00EA6C88" w:rsidP="00EA6C88">
      <w:pPr>
        <w:spacing w:after="0" w:line="240" w:lineRule="auto"/>
        <w:contextualSpacing/>
        <w:jc w:val="both"/>
        <w:rPr>
          <w:rFonts w:cs="Arial"/>
          <w:bCs/>
        </w:rPr>
      </w:pPr>
      <w:r w:rsidRPr="00FF5986">
        <w:rPr>
          <w:rFonts w:cs="Arial"/>
          <w:b/>
        </w:rPr>
        <w:t>2.2.3</w:t>
      </w:r>
      <w:r w:rsidRPr="00FF5986">
        <w:rPr>
          <w:rFonts w:cs="Arial"/>
          <w:bCs/>
        </w:rPr>
        <w:t xml:space="preserve"> As impugnações e pedidos de esclarecimentos não suspendem os prazos previstos no certame.</w:t>
      </w:r>
    </w:p>
    <w:p w14:paraId="0C37E709" w14:textId="77777777" w:rsidR="00EA6C88" w:rsidRPr="00FF5986" w:rsidRDefault="00EA6C88" w:rsidP="00EA6C88">
      <w:pPr>
        <w:spacing w:after="0" w:line="240" w:lineRule="auto"/>
        <w:contextualSpacing/>
        <w:jc w:val="both"/>
        <w:rPr>
          <w:rFonts w:cs="Arial"/>
          <w:bCs/>
        </w:rPr>
      </w:pPr>
    </w:p>
    <w:p w14:paraId="57A7071B" w14:textId="77777777" w:rsidR="00EA6C88" w:rsidRPr="00FF5986" w:rsidRDefault="00EA6C88" w:rsidP="00EA6C88">
      <w:pPr>
        <w:spacing w:after="0" w:line="240" w:lineRule="auto"/>
        <w:contextualSpacing/>
        <w:jc w:val="both"/>
        <w:rPr>
          <w:rFonts w:cs="Arial"/>
          <w:bCs/>
        </w:rPr>
      </w:pPr>
      <w:r w:rsidRPr="00FF5986">
        <w:rPr>
          <w:rFonts w:cs="Arial"/>
          <w:b/>
        </w:rPr>
        <w:t>2.2.4</w:t>
      </w:r>
      <w:r w:rsidRPr="00FF5986">
        <w:rPr>
          <w:rFonts w:cs="Arial"/>
          <w:bCs/>
        </w:rPr>
        <w:t xml:space="preserve"> A concessão de efeito suspensivo à impugnação é medida excepcional e deverá ser motivada pelo pregoeiro, nos autos do processo de licitação.</w:t>
      </w:r>
    </w:p>
    <w:p w14:paraId="3DC8718C" w14:textId="77777777" w:rsidR="00EA6C88" w:rsidRPr="00FF5986" w:rsidRDefault="00EA6C88" w:rsidP="00EA6C88">
      <w:pPr>
        <w:spacing w:after="0" w:line="240" w:lineRule="auto"/>
        <w:contextualSpacing/>
        <w:jc w:val="both"/>
        <w:rPr>
          <w:rFonts w:cs="Arial"/>
          <w:bCs/>
        </w:rPr>
      </w:pPr>
    </w:p>
    <w:p w14:paraId="4DB8E06D" w14:textId="77777777" w:rsidR="00EA6C88" w:rsidRPr="00FF5986" w:rsidRDefault="00EA6C88" w:rsidP="00EA6C88">
      <w:pPr>
        <w:spacing w:after="0" w:line="240" w:lineRule="auto"/>
        <w:contextualSpacing/>
        <w:jc w:val="both"/>
        <w:rPr>
          <w:rFonts w:cs="Arial"/>
        </w:rPr>
      </w:pPr>
      <w:r w:rsidRPr="00FF5986">
        <w:rPr>
          <w:rFonts w:cs="Arial"/>
          <w:b/>
        </w:rPr>
        <w:t>2.2.5</w:t>
      </w:r>
      <w:r w:rsidRPr="00FF5986">
        <w:rPr>
          <w:rFonts w:cs="Arial"/>
          <w:bCs/>
        </w:rPr>
        <w:t xml:space="preserve"> As respostas aos pedidos de esclarecimentos serão divulgadas pelo sistema e vincularão os participantes e a administração.</w:t>
      </w:r>
    </w:p>
    <w:p w14:paraId="58F66C15" w14:textId="77777777" w:rsidR="00EA6C88" w:rsidRPr="00A91EB1" w:rsidRDefault="00EA6C88" w:rsidP="00A91EB1">
      <w:pPr>
        <w:pStyle w:val="P30"/>
        <w:rPr>
          <w:rFonts w:ascii="Arial" w:hAnsi="Arial" w:cs="Arial"/>
          <w:b w:val="0"/>
          <w:sz w:val="22"/>
          <w:szCs w:val="22"/>
        </w:rPr>
      </w:pPr>
    </w:p>
    <w:p w14:paraId="2738D53E" w14:textId="77777777" w:rsidR="00FE10B3" w:rsidRPr="00A91EB1" w:rsidRDefault="00FE10B3" w:rsidP="00A91EB1">
      <w:pPr>
        <w:pStyle w:val="P30"/>
        <w:rPr>
          <w:rFonts w:ascii="Arial" w:hAnsi="Arial" w:cs="Arial"/>
          <w:sz w:val="22"/>
          <w:szCs w:val="22"/>
        </w:rPr>
      </w:pPr>
      <w:r w:rsidRPr="00A91EB1">
        <w:rPr>
          <w:rFonts w:ascii="Arial" w:hAnsi="Arial" w:cs="Arial"/>
          <w:sz w:val="22"/>
          <w:szCs w:val="22"/>
        </w:rPr>
        <w:t xml:space="preserve">3. DA SOLICITAÇÃO DE INFORMAÇÕES </w:t>
      </w:r>
    </w:p>
    <w:p w14:paraId="4A596405" w14:textId="77777777" w:rsidR="00FE10B3" w:rsidRPr="00A91EB1" w:rsidRDefault="00FE10B3" w:rsidP="00A91EB1">
      <w:pPr>
        <w:pStyle w:val="P30"/>
        <w:rPr>
          <w:rFonts w:ascii="Arial" w:hAnsi="Arial" w:cs="Arial"/>
          <w:b w:val="0"/>
          <w:sz w:val="22"/>
          <w:szCs w:val="22"/>
        </w:rPr>
      </w:pPr>
    </w:p>
    <w:p w14:paraId="625EEC01" w14:textId="3BFD11A3" w:rsidR="00FE10B3" w:rsidRDefault="00FE10B3" w:rsidP="00A91EB1">
      <w:pPr>
        <w:pStyle w:val="P30"/>
        <w:rPr>
          <w:rFonts w:ascii="Arial" w:hAnsi="Arial" w:cs="Arial"/>
          <w:b w:val="0"/>
          <w:sz w:val="22"/>
          <w:szCs w:val="22"/>
        </w:rPr>
      </w:pPr>
      <w:r w:rsidRPr="00A91EB1">
        <w:rPr>
          <w:rFonts w:ascii="Arial" w:hAnsi="Arial" w:cs="Arial"/>
          <w:sz w:val="22"/>
          <w:szCs w:val="22"/>
        </w:rPr>
        <w:t>3.1.</w:t>
      </w:r>
      <w:r w:rsidRPr="00A91EB1">
        <w:rPr>
          <w:rFonts w:ascii="Arial" w:hAnsi="Arial" w:cs="Arial"/>
          <w:b w:val="0"/>
          <w:sz w:val="22"/>
          <w:szCs w:val="22"/>
        </w:rPr>
        <w:t xml:space="preserve"> Os pedidos de esclarecimentos referentes ao processo licitatório deverão ser enviados a</w:t>
      </w:r>
      <w:r w:rsidR="00256B27" w:rsidRPr="00A91EB1">
        <w:rPr>
          <w:rFonts w:ascii="Arial" w:hAnsi="Arial" w:cs="Arial"/>
          <w:b w:val="0"/>
          <w:sz w:val="22"/>
          <w:szCs w:val="22"/>
        </w:rPr>
        <w:t>o</w:t>
      </w:r>
      <w:r w:rsidRPr="00A91EB1">
        <w:rPr>
          <w:rFonts w:ascii="Arial" w:hAnsi="Arial" w:cs="Arial"/>
          <w:b w:val="0"/>
          <w:sz w:val="22"/>
          <w:szCs w:val="22"/>
        </w:rPr>
        <w:t xml:space="preserve"> Pregoeir</w:t>
      </w:r>
      <w:r w:rsidR="00256B27" w:rsidRPr="00A91EB1">
        <w:rPr>
          <w:rFonts w:ascii="Arial" w:hAnsi="Arial" w:cs="Arial"/>
          <w:b w:val="0"/>
          <w:sz w:val="22"/>
          <w:szCs w:val="22"/>
        </w:rPr>
        <w:t>o</w:t>
      </w:r>
      <w:r w:rsidRPr="00A91EB1">
        <w:rPr>
          <w:rFonts w:ascii="Arial" w:hAnsi="Arial" w:cs="Arial"/>
          <w:b w:val="0"/>
          <w:sz w:val="22"/>
          <w:szCs w:val="22"/>
        </w:rPr>
        <w:t xml:space="preserve">, até 03 (três) dias úteis anteriores à data fixada para abertura da sessão pública, exclusivamente por meio eletrônico via internet, no e-mail </w:t>
      </w:r>
      <w:hyperlink r:id="rId10" w:history="1">
        <w:r w:rsidR="00256B27" w:rsidRPr="00A91EB1">
          <w:rPr>
            <w:rStyle w:val="Hyperlink"/>
            <w:rFonts w:ascii="Arial" w:hAnsi="Arial" w:cs="Arial"/>
            <w:b w:val="0"/>
            <w:sz w:val="22"/>
            <w:szCs w:val="22"/>
          </w:rPr>
          <w:t>licitacao@saaejacarei.sp.gov.br</w:t>
        </w:r>
      </w:hyperlink>
      <w:r w:rsidRPr="00A91EB1">
        <w:rPr>
          <w:rFonts w:ascii="Arial" w:hAnsi="Arial" w:cs="Arial"/>
          <w:b w:val="0"/>
          <w:sz w:val="22"/>
          <w:szCs w:val="22"/>
        </w:rPr>
        <w:t xml:space="preserve">, devendo o licitante mencionar o número do processo licitatório. </w:t>
      </w:r>
      <w:r w:rsidR="00AE1A4A" w:rsidRPr="00A91EB1">
        <w:rPr>
          <w:rFonts w:ascii="Arial" w:hAnsi="Arial" w:cs="Arial"/>
          <w:b w:val="0"/>
          <w:sz w:val="22"/>
          <w:szCs w:val="22"/>
        </w:rPr>
        <w:t>Os</w:t>
      </w:r>
      <w:r w:rsidRPr="00A91EB1">
        <w:rPr>
          <w:rFonts w:ascii="Arial" w:hAnsi="Arial" w:cs="Arial"/>
          <w:b w:val="0"/>
          <w:sz w:val="22"/>
          <w:szCs w:val="22"/>
        </w:rPr>
        <w:t xml:space="preserve"> esclarecimentos serão prestados pel</w:t>
      </w:r>
      <w:r w:rsidR="00256B27" w:rsidRPr="00A91EB1">
        <w:rPr>
          <w:rFonts w:ascii="Arial" w:hAnsi="Arial" w:cs="Arial"/>
          <w:b w:val="0"/>
          <w:sz w:val="22"/>
          <w:szCs w:val="22"/>
        </w:rPr>
        <w:t>o</w:t>
      </w:r>
      <w:r w:rsidRPr="00A91EB1">
        <w:rPr>
          <w:rFonts w:ascii="Arial" w:hAnsi="Arial" w:cs="Arial"/>
          <w:b w:val="0"/>
          <w:sz w:val="22"/>
          <w:szCs w:val="22"/>
        </w:rPr>
        <w:t xml:space="preserve"> Pregoeir</w:t>
      </w:r>
      <w:r w:rsidR="00256B27" w:rsidRPr="00A91EB1">
        <w:rPr>
          <w:rFonts w:ascii="Arial" w:hAnsi="Arial" w:cs="Arial"/>
          <w:b w:val="0"/>
          <w:sz w:val="22"/>
          <w:szCs w:val="22"/>
        </w:rPr>
        <w:t>o</w:t>
      </w:r>
      <w:r w:rsidRPr="00A91EB1">
        <w:rPr>
          <w:rFonts w:ascii="Arial" w:hAnsi="Arial" w:cs="Arial"/>
          <w:b w:val="0"/>
          <w:sz w:val="22"/>
          <w:szCs w:val="22"/>
        </w:rPr>
        <w:t xml:space="preserve"> através do site </w:t>
      </w:r>
      <w:hyperlink r:id="rId11" w:history="1">
        <w:r w:rsidRPr="00A91EB1">
          <w:rPr>
            <w:rStyle w:val="Hyperlink"/>
            <w:rFonts w:ascii="Arial" w:hAnsi="Arial" w:cs="Arial"/>
            <w:b w:val="0"/>
            <w:sz w:val="22"/>
            <w:szCs w:val="22"/>
          </w:rPr>
          <w:t>www.comprasgovernamentais.gov.br</w:t>
        </w:r>
      </w:hyperlink>
      <w:r w:rsidR="00256B27" w:rsidRPr="00A91EB1">
        <w:rPr>
          <w:rFonts w:ascii="Arial" w:hAnsi="Arial" w:cs="Arial"/>
          <w:b w:val="0"/>
          <w:sz w:val="22"/>
          <w:szCs w:val="22"/>
        </w:rPr>
        <w:t xml:space="preserve">  e </w:t>
      </w:r>
      <w:hyperlink r:id="rId12" w:history="1">
        <w:r w:rsidR="00256B27" w:rsidRPr="00A91EB1">
          <w:rPr>
            <w:rStyle w:val="Hyperlink"/>
            <w:rFonts w:ascii="Arial" w:hAnsi="Arial" w:cs="Arial"/>
            <w:b w:val="0"/>
            <w:sz w:val="22"/>
            <w:szCs w:val="22"/>
          </w:rPr>
          <w:t>www.saaejacarei.sp.gov.br</w:t>
        </w:r>
      </w:hyperlink>
      <w:r w:rsidR="00256B27" w:rsidRPr="00A91EB1">
        <w:rPr>
          <w:rFonts w:ascii="Arial" w:hAnsi="Arial" w:cs="Arial"/>
          <w:b w:val="0"/>
          <w:sz w:val="22"/>
          <w:szCs w:val="22"/>
        </w:rPr>
        <w:t xml:space="preserve"> </w:t>
      </w:r>
      <w:r w:rsidRPr="00A91EB1">
        <w:rPr>
          <w:rFonts w:ascii="Arial" w:hAnsi="Arial" w:cs="Arial"/>
          <w:b w:val="0"/>
          <w:sz w:val="22"/>
          <w:szCs w:val="22"/>
        </w:rPr>
        <w:t>, ficando todos os licitantes obrigados a acessá-lo</w:t>
      </w:r>
      <w:r w:rsidR="00256B27" w:rsidRPr="00A91EB1">
        <w:rPr>
          <w:rFonts w:ascii="Arial" w:hAnsi="Arial" w:cs="Arial"/>
          <w:b w:val="0"/>
          <w:sz w:val="22"/>
          <w:szCs w:val="22"/>
        </w:rPr>
        <w:t>s</w:t>
      </w:r>
      <w:r w:rsidRPr="00A91EB1">
        <w:rPr>
          <w:rFonts w:ascii="Arial" w:hAnsi="Arial" w:cs="Arial"/>
          <w:b w:val="0"/>
          <w:sz w:val="22"/>
          <w:szCs w:val="22"/>
        </w:rPr>
        <w:t xml:space="preserve"> para obtenção das informações prestadas pel</w:t>
      </w:r>
      <w:r w:rsidR="00256B27" w:rsidRPr="00A91EB1">
        <w:rPr>
          <w:rFonts w:ascii="Arial" w:hAnsi="Arial" w:cs="Arial"/>
          <w:b w:val="0"/>
          <w:sz w:val="22"/>
          <w:szCs w:val="22"/>
        </w:rPr>
        <w:t>o</w:t>
      </w:r>
      <w:r w:rsidRPr="00A91EB1">
        <w:rPr>
          <w:rFonts w:ascii="Arial" w:hAnsi="Arial" w:cs="Arial"/>
          <w:b w:val="0"/>
          <w:sz w:val="22"/>
          <w:szCs w:val="22"/>
        </w:rPr>
        <w:t xml:space="preserve"> Pregoeir</w:t>
      </w:r>
      <w:r w:rsidR="00256B27" w:rsidRPr="00A91EB1">
        <w:rPr>
          <w:rFonts w:ascii="Arial" w:hAnsi="Arial" w:cs="Arial"/>
          <w:b w:val="0"/>
          <w:sz w:val="22"/>
          <w:szCs w:val="22"/>
        </w:rPr>
        <w:t>o</w:t>
      </w:r>
      <w:r w:rsidRPr="00A91EB1">
        <w:rPr>
          <w:rFonts w:ascii="Arial" w:hAnsi="Arial" w:cs="Arial"/>
          <w:b w:val="0"/>
          <w:sz w:val="22"/>
          <w:szCs w:val="22"/>
        </w:rPr>
        <w:t>.</w:t>
      </w:r>
    </w:p>
    <w:p w14:paraId="769A7028" w14:textId="1DCD957C" w:rsidR="006668B2" w:rsidRDefault="006668B2" w:rsidP="00A91EB1">
      <w:pPr>
        <w:pStyle w:val="P30"/>
        <w:rPr>
          <w:rFonts w:ascii="Arial" w:hAnsi="Arial" w:cs="Arial"/>
          <w:b w:val="0"/>
          <w:sz w:val="22"/>
          <w:szCs w:val="22"/>
        </w:rPr>
      </w:pPr>
    </w:p>
    <w:p w14:paraId="461D142F" w14:textId="77777777" w:rsidR="00FE10B3" w:rsidRPr="00A91EB1" w:rsidRDefault="00FE10B3" w:rsidP="00A91EB1">
      <w:pPr>
        <w:tabs>
          <w:tab w:val="left" w:pos="-851"/>
        </w:tabs>
        <w:spacing w:after="0" w:line="240" w:lineRule="auto"/>
        <w:jc w:val="both"/>
        <w:rPr>
          <w:rFonts w:cs="Arial"/>
          <w:b/>
        </w:rPr>
      </w:pPr>
      <w:r w:rsidRPr="00A91EB1">
        <w:rPr>
          <w:rFonts w:cs="Arial"/>
          <w:b/>
        </w:rPr>
        <w:t>4. DAS CONDIÇÕES PARA PARTICIPAÇÃO</w:t>
      </w:r>
    </w:p>
    <w:p w14:paraId="649C3B7E" w14:textId="77777777" w:rsidR="00FE10B3" w:rsidRPr="00A91EB1" w:rsidRDefault="00FE10B3" w:rsidP="00A91EB1">
      <w:pPr>
        <w:pStyle w:val="Recuodecorpodetexto21"/>
        <w:widowControl w:val="0"/>
        <w:rPr>
          <w:rFonts w:ascii="Arial" w:hAnsi="Arial" w:cs="Arial"/>
          <w:sz w:val="22"/>
          <w:szCs w:val="22"/>
        </w:rPr>
      </w:pPr>
    </w:p>
    <w:p w14:paraId="58A34A9B" w14:textId="4B760B38" w:rsidR="002A4E8B" w:rsidRPr="00A91EB1" w:rsidRDefault="00FE10B3" w:rsidP="00A91EB1">
      <w:pPr>
        <w:spacing w:after="0" w:line="240" w:lineRule="auto"/>
        <w:jc w:val="both"/>
        <w:rPr>
          <w:rFonts w:cs="Arial"/>
          <w:i/>
          <w:spacing w:val="-1"/>
        </w:rPr>
      </w:pPr>
      <w:r w:rsidRPr="00A91EB1">
        <w:rPr>
          <w:rFonts w:cs="Arial"/>
          <w:b/>
        </w:rPr>
        <w:t>4.1.</w:t>
      </w:r>
      <w:r w:rsidRPr="00A91EB1">
        <w:rPr>
          <w:rFonts w:cs="Arial"/>
        </w:rPr>
        <w:t xml:space="preserve"> </w:t>
      </w:r>
      <w:r w:rsidR="002A4E8B" w:rsidRPr="00A91EB1">
        <w:rPr>
          <w:rFonts w:cs="Arial"/>
          <w:b/>
          <w:u w:val="single"/>
        </w:rPr>
        <w:t>P</w:t>
      </w:r>
      <w:r w:rsidR="002A4E8B" w:rsidRPr="00A91EB1">
        <w:rPr>
          <w:rFonts w:cs="Arial"/>
          <w:b/>
          <w:spacing w:val="-2"/>
          <w:u w:val="single"/>
        </w:rPr>
        <w:t>o</w:t>
      </w:r>
      <w:r w:rsidR="002A4E8B" w:rsidRPr="00A91EB1">
        <w:rPr>
          <w:rFonts w:cs="Arial"/>
          <w:b/>
          <w:u w:val="single"/>
        </w:rPr>
        <w:t>de</w:t>
      </w:r>
      <w:r w:rsidR="002A4E8B" w:rsidRPr="00A91EB1">
        <w:rPr>
          <w:rFonts w:cs="Arial"/>
          <w:b/>
          <w:spacing w:val="-1"/>
          <w:u w:val="single"/>
        </w:rPr>
        <w:t>r</w:t>
      </w:r>
      <w:r w:rsidR="002A4E8B" w:rsidRPr="00A91EB1">
        <w:rPr>
          <w:rFonts w:cs="Arial"/>
          <w:b/>
          <w:spacing w:val="-2"/>
          <w:u w:val="single"/>
        </w:rPr>
        <w:t>ã</w:t>
      </w:r>
      <w:r w:rsidR="002A4E8B" w:rsidRPr="00A91EB1">
        <w:rPr>
          <w:rFonts w:cs="Arial"/>
          <w:b/>
          <w:u w:val="single"/>
        </w:rPr>
        <w:t>o</w:t>
      </w:r>
      <w:r w:rsidR="002A4E8B" w:rsidRPr="00A91EB1">
        <w:rPr>
          <w:rFonts w:cs="Arial"/>
          <w:b/>
          <w:spacing w:val="5"/>
        </w:rPr>
        <w:t xml:space="preserve"> </w:t>
      </w:r>
      <w:r w:rsidR="002A4E8B" w:rsidRPr="00A91EB1">
        <w:rPr>
          <w:rFonts w:cs="Arial"/>
        </w:rPr>
        <w:t>pa</w:t>
      </w:r>
      <w:r w:rsidR="002A4E8B" w:rsidRPr="00A91EB1">
        <w:rPr>
          <w:rFonts w:cs="Arial"/>
          <w:spacing w:val="-1"/>
        </w:rPr>
        <w:t>r</w:t>
      </w:r>
      <w:r w:rsidR="002A4E8B" w:rsidRPr="00A91EB1">
        <w:rPr>
          <w:rFonts w:cs="Arial"/>
        </w:rPr>
        <w:t>t</w:t>
      </w:r>
      <w:r w:rsidR="002A4E8B" w:rsidRPr="00A91EB1">
        <w:rPr>
          <w:rFonts w:cs="Arial"/>
          <w:spacing w:val="-1"/>
        </w:rPr>
        <w:t>i</w:t>
      </w:r>
      <w:r w:rsidR="002A4E8B" w:rsidRPr="00A91EB1">
        <w:rPr>
          <w:rFonts w:cs="Arial"/>
        </w:rPr>
        <w:t>c</w:t>
      </w:r>
      <w:r w:rsidR="002A4E8B" w:rsidRPr="00A91EB1">
        <w:rPr>
          <w:rFonts w:cs="Arial"/>
          <w:spacing w:val="-1"/>
        </w:rPr>
        <w:t>i</w:t>
      </w:r>
      <w:r w:rsidR="002A4E8B" w:rsidRPr="00A91EB1">
        <w:rPr>
          <w:rFonts w:cs="Arial"/>
        </w:rPr>
        <w:t>par desta</w:t>
      </w:r>
      <w:r w:rsidR="002A4E8B" w:rsidRPr="00A91EB1">
        <w:rPr>
          <w:rFonts w:cs="Arial"/>
          <w:spacing w:val="5"/>
        </w:rPr>
        <w:t xml:space="preserve"> </w:t>
      </w:r>
      <w:r w:rsidR="002A4E8B" w:rsidRPr="00A91EB1">
        <w:rPr>
          <w:rFonts w:cs="Arial"/>
          <w:spacing w:val="-1"/>
        </w:rPr>
        <w:t>li</w:t>
      </w:r>
      <w:r w:rsidR="002A4E8B" w:rsidRPr="00A91EB1">
        <w:rPr>
          <w:rFonts w:cs="Arial"/>
        </w:rPr>
        <w:t>c</w:t>
      </w:r>
      <w:r w:rsidR="002A4E8B" w:rsidRPr="00A91EB1">
        <w:rPr>
          <w:rFonts w:cs="Arial"/>
          <w:spacing w:val="-1"/>
        </w:rPr>
        <w:t>i</w:t>
      </w:r>
      <w:r w:rsidR="002A4E8B" w:rsidRPr="00A91EB1">
        <w:rPr>
          <w:rFonts w:cs="Arial"/>
        </w:rPr>
        <w:t>tação</w:t>
      </w:r>
      <w:r w:rsidR="002A4E8B" w:rsidRPr="00A91EB1">
        <w:rPr>
          <w:rFonts w:cs="Arial"/>
          <w:spacing w:val="5"/>
        </w:rPr>
        <w:t xml:space="preserve"> </w:t>
      </w:r>
      <w:r w:rsidR="00777A7C">
        <w:rPr>
          <w:rFonts w:cs="Arial"/>
        </w:rPr>
        <w:t>as SEGURADORAS</w:t>
      </w:r>
      <w:r w:rsidR="002A4E8B" w:rsidRPr="00A91EB1">
        <w:rPr>
          <w:rFonts w:cs="Arial"/>
          <w:spacing w:val="5"/>
        </w:rPr>
        <w:t xml:space="preserve"> </w:t>
      </w:r>
      <w:r w:rsidR="002A4E8B" w:rsidRPr="00A91EB1">
        <w:rPr>
          <w:rFonts w:cs="Arial"/>
          <w:spacing w:val="-1"/>
        </w:rPr>
        <w:t>i</w:t>
      </w:r>
      <w:r w:rsidR="002A4E8B" w:rsidRPr="00A91EB1">
        <w:rPr>
          <w:rFonts w:cs="Arial"/>
        </w:rPr>
        <w:t>nte</w:t>
      </w:r>
      <w:r w:rsidR="002A4E8B" w:rsidRPr="00A91EB1">
        <w:rPr>
          <w:rFonts w:cs="Arial"/>
          <w:spacing w:val="-1"/>
        </w:rPr>
        <w:t>r</w:t>
      </w:r>
      <w:r w:rsidR="002A4E8B" w:rsidRPr="00A91EB1">
        <w:rPr>
          <w:rFonts w:cs="Arial"/>
        </w:rPr>
        <w:t>es</w:t>
      </w:r>
      <w:r w:rsidR="002A4E8B" w:rsidRPr="00A91EB1">
        <w:rPr>
          <w:rFonts w:cs="Arial"/>
          <w:spacing w:val="-3"/>
        </w:rPr>
        <w:t>s</w:t>
      </w:r>
      <w:r w:rsidR="002A4E8B" w:rsidRPr="00A91EB1">
        <w:rPr>
          <w:rFonts w:cs="Arial"/>
        </w:rPr>
        <w:t>ad</w:t>
      </w:r>
      <w:r w:rsidR="002A4E8B" w:rsidRPr="00A91EB1">
        <w:rPr>
          <w:rFonts w:cs="Arial"/>
          <w:spacing w:val="-2"/>
        </w:rPr>
        <w:t>a</w:t>
      </w:r>
      <w:r w:rsidR="002A4E8B" w:rsidRPr="00A91EB1">
        <w:rPr>
          <w:rFonts w:cs="Arial"/>
        </w:rPr>
        <w:t>s</w:t>
      </w:r>
      <w:r w:rsidR="002A4E8B" w:rsidRPr="00A91EB1">
        <w:rPr>
          <w:rFonts w:cs="Arial"/>
          <w:spacing w:val="4"/>
        </w:rPr>
        <w:t xml:space="preserve"> </w:t>
      </w:r>
      <w:r w:rsidR="002A4E8B" w:rsidRPr="00A91EB1">
        <w:rPr>
          <w:rFonts w:cs="Arial"/>
          <w:spacing w:val="-2"/>
        </w:rPr>
        <w:t>q</w:t>
      </w:r>
      <w:r w:rsidR="002A4E8B" w:rsidRPr="00A91EB1">
        <w:rPr>
          <w:rFonts w:cs="Arial"/>
        </w:rPr>
        <w:t>ue</w:t>
      </w:r>
      <w:r w:rsidR="002A4E8B" w:rsidRPr="00A91EB1">
        <w:rPr>
          <w:rFonts w:cs="Arial"/>
          <w:spacing w:val="5"/>
        </w:rPr>
        <w:t xml:space="preserve"> </w:t>
      </w:r>
      <w:r w:rsidR="002A4E8B" w:rsidRPr="00A91EB1">
        <w:rPr>
          <w:rFonts w:cs="Arial"/>
        </w:rPr>
        <w:t>atende</w:t>
      </w:r>
      <w:r w:rsidR="002A4E8B" w:rsidRPr="00A91EB1">
        <w:rPr>
          <w:rFonts w:cs="Arial"/>
          <w:spacing w:val="-1"/>
        </w:rPr>
        <w:t>r</w:t>
      </w:r>
      <w:r w:rsidR="002A4E8B" w:rsidRPr="00A91EB1">
        <w:rPr>
          <w:rFonts w:cs="Arial"/>
          <w:spacing w:val="-2"/>
        </w:rPr>
        <w:t>e</w:t>
      </w:r>
      <w:r w:rsidR="002A4E8B" w:rsidRPr="00A91EB1">
        <w:rPr>
          <w:rFonts w:cs="Arial"/>
        </w:rPr>
        <w:t>m</w:t>
      </w:r>
      <w:r w:rsidR="002A4E8B" w:rsidRPr="00A91EB1">
        <w:rPr>
          <w:rFonts w:cs="Arial"/>
          <w:spacing w:val="6"/>
        </w:rPr>
        <w:t xml:space="preserve"> </w:t>
      </w:r>
      <w:r w:rsidR="002A4E8B" w:rsidRPr="00A91EB1">
        <w:rPr>
          <w:rFonts w:cs="Arial"/>
        </w:rPr>
        <w:t>às</w:t>
      </w:r>
      <w:r w:rsidR="002A4E8B" w:rsidRPr="00A91EB1">
        <w:rPr>
          <w:rFonts w:cs="Arial"/>
          <w:w w:val="99"/>
        </w:rPr>
        <w:t xml:space="preserve"> </w:t>
      </w:r>
      <w:r w:rsidR="002A4E8B" w:rsidRPr="00A91EB1">
        <w:rPr>
          <w:rFonts w:cs="Arial"/>
        </w:rPr>
        <w:t>cond</w:t>
      </w:r>
      <w:r w:rsidR="002A4E8B" w:rsidRPr="00A91EB1">
        <w:rPr>
          <w:rFonts w:cs="Arial"/>
          <w:spacing w:val="-1"/>
        </w:rPr>
        <w:t>i</w:t>
      </w:r>
      <w:r w:rsidR="002A4E8B" w:rsidRPr="00A91EB1">
        <w:rPr>
          <w:rFonts w:cs="Arial"/>
        </w:rPr>
        <w:t>ç</w:t>
      </w:r>
      <w:r w:rsidR="002A4E8B" w:rsidRPr="00A91EB1">
        <w:rPr>
          <w:rFonts w:cs="Arial"/>
          <w:spacing w:val="-2"/>
        </w:rPr>
        <w:t>õ</w:t>
      </w:r>
      <w:r w:rsidR="002A4E8B" w:rsidRPr="00A91EB1">
        <w:rPr>
          <w:rFonts w:cs="Arial"/>
        </w:rPr>
        <w:t>es</w:t>
      </w:r>
      <w:r w:rsidR="002A4E8B" w:rsidRPr="00A91EB1">
        <w:rPr>
          <w:rFonts w:cs="Arial"/>
          <w:spacing w:val="-5"/>
        </w:rPr>
        <w:t xml:space="preserve"> </w:t>
      </w:r>
      <w:r w:rsidR="002A4E8B" w:rsidRPr="00A91EB1">
        <w:rPr>
          <w:rFonts w:cs="Arial"/>
          <w:spacing w:val="-2"/>
        </w:rPr>
        <w:t>d</w:t>
      </w:r>
      <w:r w:rsidR="002A4E8B" w:rsidRPr="00A91EB1">
        <w:rPr>
          <w:rFonts w:cs="Arial"/>
        </w:rPr>
        <w:t>este</w:t>
      </w:r>
      <w:r w:rsidR="002A4E8B" w:rsidRPr="00A91EB1">
        <w:rPr>
          <w:rFonts w:cs="Arial"/>
          <w:spacing w:val="-6"/>
        </w:rPr>
        <w:t xml:space="preserve"> </w:t>
      </w:r>
      <w:r w:rsidR="002A4E8B" w:rsidRPr="00A91EB1">
        <w:rPr>
          <w:rFonts w:cs="Arial"/>
        </w:rPr>
        <w:t>ed</w:t>
      </w:r>
      <w:r w:rsidR="002A4E8B" w:rsidRPr="00A91EB1">
        <w:rPr>
          <w:rFonts w:cs="Arial"/>
          <w:spacing w:val="-1"/>
        </w:rPr>
        <w:t>i</w:t>
      </w:r>
      <w:r w:rsidR="002A4E8B" w:rsidRPr="00A91EB1">
        <w:rPr>
          <w:rFonts w:cs="Arial"/>
        </w:rPr>
        <w:t>ta</w:t>
      </w:r>
      <w:r w:rsidR="002A4E8B" w:rsidRPr="00A91EB1">
        <w:rPr>
          <w:rFonts w:cs="Arial"/>
          <w:spacing w:val="-1"/>
        </w:rPr>
        <w:t xml:space="preserve">l, e </w:t>
      </w:r>
      <w:r w:rsidR="002A4E8B" w:rsidRPr="00A91EB1">
        <w:rPr>
          <w:rFonts w:cs="Arial"/>
          <w:i/>
          <w:color w:val="333333"/>
          <w:shd w:val="clear" w:color="auto" w:fill="FFFFFF"/>
        </w:rPr>
        <w:t>conforme Súmula nº 50 do TCESPː</w:t>
      </w:r>
      <w:r w:rsidR="002A4E8B" w:rsidRPr="00A91EB1">
        <w:rPr>
          <w:rFonts w:cs="Arial"/>
          <w:spacing w:val="-1"/>
        </w:rPr>
        <w:t xml:space="preserve"> “</w:t>
      </w:r>
      <w:r w:rsidR="002A4E8B" w:rsidRPr="00A91EB1">
        <w:rPr>
          <w:rFonts w:cs="Arial"/>
          <w:b/>
          <w:i/>
          <w:spacing w:val="-1"/>
        </w:rPr>
        <w:t xml:space="preserve">inclusive as empresas que estejam em recuperação judicial, </w:t>
      </w:r>
      <w:r w:rsidR="002A4E8B" w:rsidRPr="00A91EB1">
        <w:rPr>
          <w:rFonts w:cs="Arial"/>
          <w:b/>
          <w:i/>
          <w:color w:val="333333"/>
          <w:shd w:val="clear" w:color="auto" w:fill="FFFFFF"/>
        </w:rPr>
        <w:t xml:space="preserve">das quais poderá ser exigida a apresentação, durante a fase de habilitação, do Plano de Recuperação já homologado pelo juízo competente e em pleno vigor, sem prejuízo do atendimento a todos os requisitos de habilitação econômico-financeira estabelecidos no edital” </w:t>
      </w:r>
      <w:r w:rsidR="002A4E8B" w:rsidRPr="00A91EB1">
        <w:rPr>
          <w:rFonts w:cs="Arial"/>
          <w:color w:val="333333"/>
          <w:shd w:val="clear" w:color="auto" w:fill="FFFFFF"/>
        </w:rPr>
        <w:t>e que:</w:t>
      </w:r>
    </w:p>
    <w:p w14:paraId="0B72037D" w14:textId="77777777" w:rsidR="00CF1457" w:rsidRPr="00A91EB1" w:rsidRDefault="00CF1457" w:rsidP="00A91EB1">
      <w:pPr>
        <w:spacing w:after="0" w:line="240" w:lineRule="auto"/>
        <w:jc w:val="both"/>
        <w:rPr>
          <w:rFonts w:cs="Arial"/>
          <w:b/>
        </w:rPr>
      </w:pPr>
    </w:p>
    <w:p w14:paraId="2FFC8A75" w14:textId="77777777" w:rsidR="00FE10B3" w:rsidRPr="00A91EB1" w:rsidRDefault="00FE10B3" w:rsidP="00A91EB1">
      <w:pPr>
        <w:spacing w:after="0" w:line="240" w:lineRule="auto"/>
        <w:jc w:val="both"/>
        <w:rPr>
          <w:rFonts w:cs="Arial"/>
        </w:rPr>
      </w:pPr>
      <w:r w:rsidRPr="00A91EB1">
        <w:rPr>
          <w:rFonts w:cs="Arial"/>
          <w:b/>
        </w:rPr>
        <w:t>4.1.1.</w:t>
      </w:r>
      <w:r w:rsidRPr="00A91EB1">
        <w:rPr>
          <w:rFonts w:cs="Arial"/>
        </w:rPr>
        <w:t xml:space="preserve"> Atendam às condições deste edital e seus anexos, inclusive quanto à documentação exigida para habilitação, constante do item 11 deste edital, e estiverem devidamente credenciadas na Secretaria de Logística e Tecnologia da Informação – SLTI, do Ministério do Planejamento, Orçamento e Gestão, através do site </w:t>
      </w:r>
      <w:hyperlink r:id="rId13" w:history="1">
        <w:r w:rsidRPr="00A91EB1">
          <w:rPr>
            <w:rStyle w:val="Hyperlink"/>
            <w:rFonts w:cs="Arial"/>
          </w:rPr>
          <w:t>www.comprasgovernamentais.gov.br</w:t>
        </w:r>
      </w:hyperlink>
      <w:r w:rsidRPr="00A91EB1">
        <w:rPr>
          <w:rFonts w:cs="Arial"/>
        </w:rPr>
        <w:t xml:space="preserve"> e apresentem os documentos nele exigidos, em original ou por qualquer processo de cópia autenticada por Cartório de Notas e Ofício competente;</w:t>
      </w:r>
    </w:p>
    <w:p w14:paraId="06587F40" w14:textId="77777777" w:rsidR="00FE10B3" w:rsidRPr="00A91EB1" w:rsidRDefault="00FE10B3" w:rsidP="00A91EB1">
      <w:pPr>
        <w:spacing w:after="0" w:line="240" w:lineRule="auto"/>
        <w:ind w:firstLine="1701"/>
        <w:jc w:val="both"/>
        <w:rPr>
          <w:rFonts w:cs="Arial"/>
        </w:rPr>
      </w:pPr>
    </w:p>
    <w:p w14:paraId="0C167E70" w14:textId="77777777" w:rsidR="00FE10B3" w:rsidRPr="00A91EB1" w:rsidRDefault="00FE10B3" w:rsidP="00A91EB1">
      <w:pPr>
        <w:spacing w:after="0" w:line="240" w:lineRule="auto"/>
        <w:jc w:val="both"/>
        <w:rPr>
          <w:rFonts w:cs="Arial"/>
        </w:rPr>
      </w:pPr>
      <w:r w:rsidRPr="00A91EB1">
        <w:rPr>
          <w:rFonts w:cs="Arial"/>
          <w:b/>
        </w:rPr>
        <w:t xml:space="preserve"> 4.1.2.</w:t>
      </w:r>
      <w:r w:rsidRPr="00A91EB1">
        <w:rPr>
          <w:rFonts w:cs="Arial"/>
        </w:rPr>
        <w:t xml:space="preserve"> Estejam cadastradas no Sistema de Cadastramento Unificado de Fornecedores – SICAF, nos termos do § 1º do art. 1º do Decreto nº. 3.722, de 09.01.2001, publicado no D.O.U. de 10.01.2001, alterado pelo Decreto nº.4.485/2002;</w:t>
      </w:r>
    </w:p>
    <w:p w14:paraId="55FD4D67" w14:textId="77777777" w:rsidR="00FE10B3" w:rsidRPr="00A91EB1" w:rsidRDefault="00FE10B3" w:rsidP="00A91EB1">
      <w:pPr>
        <w:pStyle w:val="Rodap"/>
        <w:ind w:firstLine="1843"/>
        <w:jc w:val="both"/>
        <w:rPr>
          <w:rFonts w:cs="Arial"/>
        </w:rPr>
      </w:pPr>
      <w:r w:rsidRPr="00A91EB1">
        <w:rPr>
          <w:rFonts w:cs="Arial"/>
        </w:rPr>
        <w:tab/>
      </w:r>
    </w:p>
    <w:p w14:paraId="718F4387" w14:textId="77777777" w:rsidR="00FE10B3" w:rsidRPr="00A91EB1" w:rsidRDefault="00FE10B3" w:rsidP="00A91EB1">
      <w:pPr>
        <w:pStyle w:val="Rodap"/>
        <w:jc w:val="both"/>
        <w:rPr>
          <w:rFonts w:cs="Arial"/>
        </w:rPr>
      </w:pPr>
      <w:r w:rsidRPr="00A91EB1">
        <w:rPr>
          <w:rFonts w:cs="Arial"/>
          <w:b/>
        </w:rPr>
        <w:t>4.1.2.1.</w:t>
      </w:r>
      <w:r w:rsidRPr="00A91EB1">
        <w:rPr>
          <w:rFonts w:cs="Arial"/>
        </w:rPr>
        <w:t xml:space="preserve"> As empresas não cadastradas no SICAF que tiverem interesse em participar do presente Pregão Eletrônico, deverão providenciar o seu cadastramento e sua habilitação junto a qualquer Unidade Cadastradora dos Órgãos da Administração Pública. </w:t>
      </w:r>
    </w:p>
    <w:p w14:paraId="201E8D74" w14:textId="77777777" w:rsidR="00A53FCC" w:rsidRPr="00A91EB1" w:rsidRDefault="00A53FCC" w:rsidP="00A91EB1">
      <w:pPr>
        <w:spacing w:after="0" w:line="240" w:lineRule="auto"/>
        <w:jc w:val="both"/>
        <w:rPr>
          <w:rFonts w:cs="Arial"/>
          <w:b/>
        </w:rPr>
      </w:pPr>
    </w:p>
    <w:p w14:paraId="4F2554E9" w14:textId="77777777" w:rsidR="00FE10B3" w:rsidRPr="00A91EB1" w:rsidRDefault="00FE10B3" w:rsidP="00A91EB1">
      <w:pPr>
        <w:spacing w:after="0" w:line="240" w:lineRule="auto"/>
        <w:jc w:val="both"/>
        <w:rPr>
          <w:rFonts w:cs="Arial"/>
        </w:rPr>
      </w:pPr>
      <w:r w:rsidRPr="00A91EB1">
        <w:rPr>
          <w:rFonts w:cs="Arial"/>
          <w:b/>
        </w:rPr>
        <w:t>4.2.</w:t>
      </w:r>
      <w:r w:rsidRPr="00A91EB1">
        <w:rPr>
          <w:rFonts w:cs="Arial"/>
        </w:rPr>
        <w:t xml:space="preserve"> A Secretaria de Logística e Tecnologia da Informação – SLTI atua como Órgão provedor do Sistema Eletrônico.</w:t>
      </w:r>
    </w:p>
    <w:p w14:paraId="66374A34" w14:textId="77777777" w:rsidR="00FE10B3" w:rsidRPr="00A91EB1" w:rsidRDefault="00FE10B3" w:rsidP="00A91EB1">
      <w:pPr>
        <w:spacing w:after="0" w:line="240" w:lineRule="auto"/>
        <w:ind w:firstLine="1701"/>
        <w:jc w:val="both"/>
        <w:rPr>
          <w:rFonts w:cs="Arial"/>
          <w:u w:val="single"/>
        </w:rPr>
      </w:pPr>
    </w:p>
    <w:p w14:paraId="7226ABBE" w14:textId="77777777" w:rsidR="00FE10B3" w:rsidRPr="00A91EB1" w:rsidRDefault="00FE10B3" w:rsidP="00A91EB1">
      <w:pPr>
        <w:spacing w:after="0" w:line="240" w:lineRule="auto"/>
        <w:jc w:val="both"/>
        <w:rPr>
          <w:rFonts w:cs="Arial"/>
          <w:u w:val="single"/>
        </w:rPr>
      </w:pPr>
      <w:r w:rsidRPr="00A91EB1">
        <w:rPr>
          <w:rFonts w:cs="Arial"/>
          <w:b/>
        </w:rPr>
        <w:t xml:space="preserve">4.3. </w:t>
      </w:r>
      <w:r w:rsidRPr="00A91EB1">
        <w:rPr>
          <w:rFonts w:cs="Arial"/>
          <w:u w:val="single"/>
        </w:rPr>
        <w:t xml:space="preserve">Como requisito para participação no </w:t>
      </w:r>
      <w:r w:rsidRPr="00B2504C">
        <w:rPr>
          <w:rFonts w:cs="Arial"/>
          <w:b/>
          <w:u w:val="single"/>
        </w:rPr>
        <w:t>PREGÃO ELETRÔNICO</w:t>
      </w:r>
      <w:r w:rsidRPr="00A91EB1">
        <w:rPr>
          <w:rFonts w:cs="Arial"/>
          <w:u w:val="single"/>
        </w:rPr>
        <w:t xml:space="preserve"> o licitante deverá manifestar, em campo próprio do Sistema Eletrônico, que cumpre plenamente os requisitos de habilitação e que sua proposta de preços está em conformidade com as exigências do instrumento convocatório, bem como a descritiva técnica constante do Termo de Referência no Anexo I do presente Edital.</w:t>
      </w:r>
    </w:p>
    <w:p w14:paraId="509785B8" w14:textId="77777777" w:rsidR="00CC79E7" w:rsidRPr="00A91EB1" w:rsidRDefault="00CC79E7" w:rsidP="00A91EB1">
      <w:pPr>
        <w:spacing w:after="0" w:line="240" w:lineRule="auto"/>
        <w:jc w:val="both"/>
        <w:rPr>
          <w:rFonts w:cs="Arial"/>
          <w:b/>
        </w:rPr>
      </w:pPr>
    </w:p>
    <w:p w14:paraId="593D22A6" w14:textId="77777777" w:rsidR="00FE10B3" w:rsidRPr="00A91EB1" w:rsidRDefault="00FE10B3" w:rsidP="00A91EB1">
      <w:pPr>
        <w:spacing w:after="0" w:line="240" w:lineRule="auto"/>
        <w:jc w:val="both"/>
        <w:rPr>
          <w:rFonts w:cs="Arial"/>
        </w:rPr>
      </w:pPr>
      <w:r w:rsidRPr="00A91EB1">
        <w:rPr>
          <w:rFonts w:cs="Arial"/>
          <w:b/>
        </w:rPr>
        <w:t xml:space="preserve">4.4. </w:t>
      </w:r>
      <w:r w:rsidRPr="00A91EB1">
        <w:rPr>
          <w:rFonts w:cs="Arial"/>
          <w:b/>
          <w:color w:val="000000"/>
          <w:u w:val="single"/>
        </w:rPr>
        <w:t>N</w:t>
      </w:r>
      <w:r w:rsidRPr="00A91EB1">
        <w:rPr>
          <w:rFonts w:cs="Arial"/>
          <w:b/>
          <w:u w:val="single"/>
        </w:rPr>
        <w:t>ão poderão</w:t>
      </w:r>
      <w:r w:rsidRPr="00A91EB1">
        <w:rPr>
          <w:rFonts w:cs="Arial"/>
        </w:rPr>
        <w:t>, contudo, participar as pessoas físicas ou jurídicas que se enquadrem, dentre outras estabelecidas por lei, em uma ou mais das situações seguintes:</w:t>
      </w:r>
    </w:p>
    <w:p w14:paraId="19671FE9" w14:textId="6E1C6094" w:rsidR="00A97D5A" w:rsidRDefault="00A97D5A" w:rsidP="00A91EB1">
      <w:pPr>
        <w:spacing w:after="0" w:line="240" w:lineRule="auto"/>
        <w:jc w:val="both"/>
        <w:rPr>
          <w:rFonts w:cs="Arial"/>
          <w:b/>
        </w:rPr>
      </w:pPr>
    </w:p>
    <w:p w14:paraId="37335064" w14:textId="77777777" w:rsidR="004F60BE" w:rsidRPr="001D0B59" w:rsidRDefault="004F60BE" w:rsidP="004F60BE">
      <w:pPr>
        <w:spacing w:after="0" w:line="240" w:lineRule="auto"/>
        <w:jc w:val="both"/>
        <w:rPr>
          <w:rFonts w:cs="Arial"/>
        </w:rPr>
      </w:pPr>
      <w:r w:rsidRPr="001D0B59">
        <w:rPr>
          <w:rFonts w:cs="Arial"/>
          <w:b/>
        </w:rPr>
        <w:t xml:space="preserve">4.4.1. </w:t>
      </w:r>
      <w:r w:rsidRPr="001D0B59">
        <w:rPr>
          <w:rFonts w:cs="Arial"/>
        </w:rPr>
        <w:t>Estejam cumprindo sanção de suspensão temporária de participação em licitação e impedimento de contratar com a Administração, nos termos do art. 87, inciso III, da Lei 8666/93, ou em função de aplicação da penalidade prevista no artigo 7° da Lei 10.520/2002;</w:t>
      </w:r>
    </w:p>
    <w:p w14:paraId="469FD682" w14:textId="77777777" w:rsidR="004F60BE" w:rsidRPr="001D0B59" w:rsidRDefault="004F60BE" w:rsidP="004F60BE">
      <w:pPr>
        <w:spacing w:after="0" w:line="240" w:lineRule="auto"/>
        <w:jc w:val="both"/>
        <w:rPr>
          <w:rFonts w:cs="Arial"/>
        </w:rPr>
      </w:pPr>
    </w:p>
    <w:p w14:paraId="7CF50C52" w14:textId="77777777" w:rsidR="004F60BE" w:rsidRPr="001D0B59" w:rsidRDefault="004F60BE" w:rsidP="004F60BE">
      <w:pPr>
        <w:spacing w:after="0" w:line="240" w:lineRule="auto"/>
        <w:jc w:val="both"/>
        <w:rPr>
          <w:rFonts w:cs="Arial"/>
          <w:b/>
        </w:rPr>
      </w:pPr>
      <w:r w:rsidRPr="001D0B59">
        <w:rPr>
          <w:rFonts w:cs="Arial"/>
          <w:b/>
        </w:rPr>
        <w:t xml:space="preserve">4.4.2. </w:t>
      </w:r>
      <w:r w:rsidRPr="001D0B59">
        <w:rPr>
          <w:rFonts w:cs="Arial"/>
          <w:iCs/>
        </w:rPr>
        <w:t>Tenham em seus quadros de sócios, dirigentes, funcionários, responsáveis técnicos, servidores públicos efetivos ou comissionados do SAAE – Autarquia Municipal contratante e responsável pela licitação, por vedação expressa do art. 9°, inciso III, da lei 8.666/1993;</w:t>
      </w:r>
    </w:p>
    <w:p w14:paraId="436C9FC2" w14:textId="77777777" w:rsidR="00FE10B3" w:rsidRPr="00A91EB1" w:rsidRDefault="00FE10B3" w:rsidP="00A91EB1">
      <w:pPr>
        <w:spacing w:after="0" w:line="240" w:lineRule="auto"/>
        <w:rPr>
          <w:rFonts w:cs="Arial"/>
        </w:rPr>
      </w:pPr>
    </w:p>
    <w:p w14:paraId="1171CF93" w14:textId="77777777" w:rsidR="00FE10B3" w:rsidRPr="00A91EB1" w:rsidRDefault="00FE10B3" w:rsidP="00A91EB1">
      <w:pPr>
        <w:autoSpaceDE w:val="0"/>
        <w:spacing w:after="0" w:line="240" w:lineRule="auto"/>
        <w:jc w:val="both"/>
        <w:rPr>
          <w:rFonts w:cs="Arial"/>
        </w:rPr>
      </w:pPr>
      <w:r w:rsidRPr="00A91EB1">
        <w:rPr>
          <w:rFonts w:cs="Arial"/>
          <w:b/>
        </w:rPr>
        <w:t xml:space="preserve">4.4.3. </w:t>
      </w:r>
      <w:r w:rsidRPr="00A91EB1">
        <w:rPr>
          <w:rFonts w:cs="Arial"/>
        </w:rPr>
        <w:t>Se apresentarem sob a forma de cooperativa para intermediação de mão-de-obra ou cujas atividades não possam ser enquadradas fielmente no disposto nos artigos 3º e 4º da Lei nº 5.764/71.</w:t>
      </w:r>
    </w:p>
    <w:p w14:paraId="5634E82F" w14:textId="77777777" w:rsidR="00FE10B3" w:rsidRPr="00A91EB1" w:rsidRDefault="00FE10B3" w:rsidP="00A91EB1">
      <w:pPr>
        <w:autoSpaceDE w:val="0"/>
        <w:spacing w:after="0" w:line="240" w:lineRule="auto"/>
        <w:jc w:val="both"/>
        <w:rPr>
          <w:rFonts w:cs="Arial"/>
        </w:rPr>
      </w:pPr>
    </w:p>
    <w:p w14:paraId="46BC2C3D" w14:textId="77777777" w:rsidR="00FE10B3" w:rsidRPr="00A91EB1" w:rsidRDefault="00FE10B3" w:rsidP="00A91EB1">
      <w:pPr>
        <w:spacing w:after="0" w:line="240" w:lineRule="auto"/>
        <w:jc w:val="both"/>
        <w:rPr>
          <w:rFonts w:cs="Arial"/>
        </w:rPr>
      </w:pPr>
      <w:r w:rsidRPr="00A91EB1">
        <w:rPr>
          <w:rFonts w:cs="Arial"/>
          <w:b/>
        </w:rPr>
        <w:t xml:space="preserve">4.4.4. </w:t>
      </w:r>
      <w:r w:rsidRPr="00A91EB1">
        <w:rPr>
          <w:rFonts w:cs="Arial"/>
        </w:rPr>
        <w:t>Encontrem-se falidas, por declaração judicial, ou estejam em processo de liquidação ou dissolução;</w:t>
      </w:r>
    </w:p>
    <w:p w14:paraId="3BF9FFD8" w14:textId="0A992F2D" w:rsidR="00FE10B3" w:rsidRDefault="00FE10B3" w:rsidP="00A91EB1">
      <w:pPr>
        <w:autoSpaceDE w:val="0"/>
        <w:spacing w:after="0" w:line="240" w:lineRule="auto"/>
        <w:jc w:val="both"/>
        <w:rPr>
          <w:rFonts w:cs="Arial"/>
          <w:b/>
        </w:rPr>
      </w:pPr>
    </w:p>
    <w:p w14:paraId="31B37DEE" w14:textId="3F118FE9" w:rsidR="00777A7C" w:rsidRDefault="00777A7C" w:rsidP="00A91EB1">
      <w:pPr>
        <w:autoSpaceDE w:val="0"/>
        <w:spacing w:after="0" w:line="240" w:lineRule="auto"/>
        <w:jc w:val="both"/>
        <w:rPr>
          <w:rFonts w:cs="Arial"/>
          <w:b/>
        </w:rPr>
      </w:pPr>
      <w:r>
        <w:rPr>
          <w:rFonts w:cs="Arial"/>
          <w:b/>
        </w:rPr>
        <w:t>4.4.5 Fica</w:t>
      </w:r>
      <w:r w:rsidRPr="00777A7C">
        <w:rPr>
          <w:rFonts w:cs="Arial"/>
          <w:b/>
        </w:rPr>
        <w:t xml:space="preserve"> vedada a intermediação de empresa corretora na execução d</w:t>
      </w:r>
      <w:r>
        <w:rPr>
          <w:rFonts w:cs="Arial"/>
          <w:b/>
        </w:rPr>
        <w:t>o</w:t>
      </w:r>
      <w:r w:rsidRPr="00777A7C">
        <w:rPr>
          <w:rFonts w:cs="Arial"/>
          <w:b/>
        </w:rPr>
        <w:t xml:space="preserve"> contrato de seguros </w:t>
      </w:r>
      <w:r>
        <w:rPr>
          <w:rFonts w:cs="Arial"/>
          <w:b/>
        </w:rPr>
        <w:t>objeto desta licitação</w:t>
      </w:r>
      <w:r w:rsidRPr="00777A7C">
        <w:rPr>
          <w:rFonts w:cs="Arial"/>
          <w:b/>
        </w:rPr>
        <w:t>, ainda que inexista vínculo formal direto da corretora com o órgão contratante.</w:t>
      </w:r>
    </w:p>
    <w:p w14:paraId="7BF68F99" w14:textId="77777777" w:rsidR="00777A7C" w:rsidRPr="00A91EB1" w:rsidRDefault="00777A7C" w:rsidP="00A91EB1">
      <w:pPr>
        <w:autoSpaceDE w:val="0"/>
        <w:spacing w:after="0" w:line="240" w:lineRule="auto"/>
        <w:jc w:val="both"/>
        <w:rPr>
          <w:rFonts w:cs="Arial"/>
          <w:b/>
        </w:rPr>
      </w:pPr>
    </w:p>
    <w:p w14:paraId="00D8D997" w14:textId="77777777" w:rsidR="00FE10B3" w:rsidRPr="00A91EB1" w:rsidRDefault="00FE10B3" w:rsidP="00A91EB1">
      <w:pPr>
        <w:spacing w:after="0" w:line="240" w:lineRule="auto"/>
        <w:jc w:val="both"/>
        <w:rPr>
          <w:rFonts w:cs="Arial"/>
          <w:b/>
        </w:rPr>
      </w:pPr>
      <w:r w:rsidRPr="00A91EB1">
        <w:rPr>
          <w:rFonts w:cs="Arial"/>
          <w:b/>
        </w:rPr>
        <w:t>5. DO CREDENCIAMENTO E DA REPRESENTAÇÃO</w:t>
      </w:r>
    </w:p>
    <w:p w14:paraId="1A201A59" w14:textId="77777777" w:rsidR="00FE10B3" w:rsidRPr="00A91EB1" w:rsidRDefault="00FE10B3" w:rsidP="00A91EB1">
      <w:pPr>
        <w:spacing w:after="0" w:line="240" w:lineRule="auto"/>
        <w:ind w:firstLine="1418"/>
        <w:jc w:val="both"/>
        <w:rPr>
          <w:rFonts w:cs="Arial"/>
        </w:rPr>
      </w:pPr>
    </w:p>
    <w:p w14:paraId="0C1D883D" w14:textId="77777777" w:rsidR="00E96B81" w:rsidRDefault="00E96B81" w:rsidP="00A91EB1">
      <w:pPr>
        <w:spacing w:after="0" w:line="240" w:lineRule="auto"/>
        <w:jc w:val="both"/>
        <w:rPr>
          <w:rFonts w:cs="Arial"/>
          <w:b/>
        </w:rPr>
      </w:pPr>
    </w:p>
    <w:p w14:paraId="50F1589B" w14:textId="77777777" w:rsidR="00E96B81" w:rsidRPr="00FF5986" w:rsidRDefault="00E96B81" w:rsidP="00E96B81">
      <w:pPr>
        <w:spacing w:after="0" w:line="240" w:lineRule="auto"/>
        <w:jc w:val="both"/>
        <w:rPr>
          <w:rFonts w:cs="Arial"/>
        </w:rPr>
      </w:pPr>
      <w:r w:rsidRPr="00FF5986">
        <w:rPr>
          <w:rFonts w:cs="Arial"/>
          <w:b/>
        </w:rPr>
        <w:t>5.1.</w:t>
      </w:r>
      <w:r w:rsidRPr="00FF5986">
        <w:rPr>
          <w:rFonts w:cs="Arial"/>
        </w:rPr>
        <w:t xml:space="preserve"> As licitantes interessadas deverão proceder ao credenciamento em até 3 (três) dias úteis da data marcada para início da sessão pública via internet.</w:t>
      </w:r>
    </w:p>
    <w:p w14:paraId="55E11CB5" w14:textId="77777777" w:rsidR="00E96B81" w:rsidRPr="00FF5986" w:rsidRDefault="00E96B81" w:rsidP="00E96B81">
      <w:pPr>
        <w:spacing w:after="0" w:line="240" w:lineRule="auto"/>
        <w:jc w:val="both"/>
        <w:rPr>
          <w:rFonts w:cs="Arial"/>
          <w:b/>
        </w:rPr>
      </w:pPr>
    </w:p>
    <w:p w14:paraId="381722E5" w14:textId="77777777" w:rsidR="00E96B81" w:rsidRPr="00FF5986" w:rsidRDefault="00E96B81" w:rsidP="00E96B81">
      <w:pPr>
        <w:spacing w:after="0" w:line="240" w:lineRule="auto"/>
        <w:jc w:val="both"/>
        <w:rPr>
          <w:rFonts w:cs="Arial"/>
          <w:color w:val="0000FF"/>
        </w:rPr>
      </w:pPr>
      <w:r w:rsidRPr="00FF5986">
        <w:rPr>
          <w:rFonts w:cs="Arial"/>
          <w:b/>
        </w:rPr>
        <w:t>5.2.</w:t>
      </w:r>
      <w:r w:rsidRPr="00FF5986">
        <w:rPr>
          <w:rFonts w:cs="Arial"/>
        </w:rPr>
        <w:t xml:space="preserve"> O credenciamento dar-se-á pela atribuição de chave de identificação e de senha, pessoal e intransferível, para acesso ao Sistema Eletrônico, no site </w:t>
      </w:r>
      <w:hyperlink r:id="rId14" w:history="1">
        <w:r w:rsidRPr="00FF5986">
          <w:rPr>
            <w:rStyle w:val="Hyperlink"/>
            <w:rFonts w:cs="Arial"/>
          </w:rPr>
          <w:t>www.comprasgovernamentais.gov.br</w:t>
        </w:r>
      </w:hyperlink>
      <w:r w:rsidRPr="00FF5986">
        <w:rPr>
          <w:rFonts w:cs="Arial"/>
          <w:color w:val="0000FF"/>
        </w:rPr>
        <w:t>.</w:t>
      </w:r>
    </w:p>
    <w:p w14:paraId="6AA28E8B" w14:textId="77777777" w:rsidR="00E96B81" w:rsidRPr="00FF5986" w:rsidRDefault="00E96B81" w:rsidP="00E96B81">
      <w:pPr>
        <w:spacing w:after="0" w:line="240" w:lineRule="auto"/>
        <w:jc w:val="both"/>
        <w:rPr>
          <w:rFonts w:cs="Arial"/>
          <w:b/>
        </w:rPr>
      </w:pPr>
    </w:p>
    <w:p w14:paraId="79436527" w14:textId="77777777" w:rsidR="00E96B81" w:rsidRPr="00FF5986" w:rsidRDefault="00E96B81" w:rsidP="00E96B81">
      <w:pPr>
        <w:spacing w:after="0" w:line="240" w:lineRule="auto"/>
        <w:jc w:val="both"/>
        <w:rPr>
          <w:rFonts w:cs="Arial"/>
        </w:rPr>
      </w:pPr>
      <w:r w:rsidRPr="00FF5986">
        <w:rPr>
          <w:rFonts w:cs="Arial"/>
          <w:b/>
        </w:rPr>
        <w:t>5.3.</w:t>
      </w:r>
      <w:r w:rsidRPr="00FF5986">
        <w:rPr>
          <w:rFonts w:cs="Arial"/>
        </w:rPr>
        <w:t xml:space="preserve"> O credenciamento da licitante dependerá de registro cadastral atualizado no Sistema de Cadastramento Unificado de Fornecedores – SICAF.</w:t>
      </w:r>
    </w:p>
    <w:p w14:paraId="2183BA1A" w14:textId="77777777" w:rsidR="00E96B81" w:rsidRDefault="00E96B81" w:rsidP="00E96B81">
      <w:pPr>
        <w:spacing w:after="0" w:line="240" w:lineRule="auto"/>
        <w:jc w:val="both"/>
        <w:rPr>
          <w:rFonts w:cs="Arial"/>
          <w:b/>
        </w:rPr>
      </w:pPr>
    </w:p>
    <w:p w14:paraId="298C7045" w14:textId="01CFF201" w:rsidR="00E96B81" w:rsidRPr="00FF5986" w:rsidRDefault="00E96B81" w:rsidP="00E96B81">
      <w:pPr>
        <w:spacing w:after="0" w:line="240" w:lineRule="auto"/>
        <w:jc w:val="both"/>
        <w:rPr>
          <w:rFonts w:cs="Arial"/>
        </w:rPr>
      </w:pPr>
      <w:r w:rsidRPr="00FF5986">
        <w:rPr>
          <w:rFonts w:cs="Arial"/>
          <w:b/>
        </w:rPr>
        <w:t>5.4.</w:t>
      </w:r>
      <w:r w:rsidRPr="00FF5986">
        <w:rPr>
          <w:rFonts w:cs="Arial"/>
        </w:rPr>
        <w:t xml:space="preserve"> O credenciamento junto ao provedor do Sistema implica a responsabilidade legal única e exclusiva do licitante ou de seu representante legal e na presunção de sua capacidade técnica para realização das transações inerentes ao Pregão Eletrônico.</w:t>
      </w:r>
    </w:p>
    <w:p w14:paraId="0BBBDE83" w14:textId="77777777" w:rsidR="00E96B81" w:rsidRPr="00FF5986" w:rsidRDefault="00E96B81" w:rsidP="00E96B81">
      <w:pPr>
        <w:spacing w:after="0" w:line="240" w:lineRule="auto"/>
        <w:jc w:val="both"/>
        <w:rPr>
          <w:rFonts w:cs="Arial"/>
        </w:rPr>
      </w:pPr>
    </w:p>
    <w:p w14:paraId="4153FA17" w14:textId="77777777" w:rsidR="00E96B81" w:rsidRPr="00FF5986" w:rsidRDefault="00E96B81" w:rsidP="00E96B81">
      <w:pPr>
        <w:spacing w:after="0" w:line="240" w:lineRule="auto"/>
        <w:jc w:val="both"/>
        <w:rPr>
          <w:rFonts w:cs="Arial"/>
        </w:rPr>
      </w:pPr>
      <w:r w:rsidRPr="00FF5986">
        <w:rPr>
          <w:rFonts w:cs="Arial"/>
          <w:b/>
        </w:rPr>
        <w:t>5.5.</w:t>
      </w:r>
      <w:r w:rsidRPr="00FF5986">
        <w:rPr>
          <w:rFonts w:cs="Arial"/>
        </w:rPr>
        <w:t xml:space="preserve"> O uso da senha de acesso pelo licitante é de sua responsabilidade exclusiva, incluindo qualquer transação efetuada diretamente ou por seu representante, assumindo como firmes e verdadeiras sua proposta de preços e lances inseridos em sessão pública, não cabendo ao provedor do Sistema ou ao SAAE-JACAREÍ, promotor da licitação, responsabilidade por eventuais danos decorrentes do uso indevido da senha, ainda que por terceiros.</w:t>
      </w:r>
    </w:p>
    <w:p w14:paraId="4DAE2E87" w14:textId="77777777" w:rsidR="00E96B81" w:rsidRPr="00FF5986" w:rsidRDefault="00E96B81" w:rsidP="00E96B81">
      <w:pPr>
        <w:spacing w:after="0" w:line="240" w:lineRule="auto"/>
        <w:jc w:val="both"/>
        <w:rPr>
          <w:rFonts w:cs="Arial"/>
        </w:rPr>
      </w:pPr>
    </w:p>
    <w:p w14:paraId="2E3BD9A5" w14:textId="77777777" w:rsidR="00E96B81" w:rsidRPr="00FF5986" w:rsidRDefault="00E96B81" w:rsidP="00E96B81">
      <w:pPr>
        <w:spacing w:after="0" w:line="240" w:lineRule="auto"/>
        <w:jc w:val="both"/>
        <w:rPr>
          <w:rFonts w:cs="Arial"/>
        </w:rPr>
      </w:pPr>
      <w:r w:rsidRPr="00FF5986">
        <w:rPr>
          <w:rFonts w:cs="Arial"/>
          <w:b/>
        </w:rPr>
        <w:t>5.6.</w:t>
      </w:r>
      <w:r w:rsidRPr="00FF5986">
        <w:rPr>
          <w:rFonts w:cs="Arial"/>
        </w:rPr>
        <w:t xml:space="preserve"> A perda da senha ou a quebra de sigilo deverão ser comunicadas ao provedor do Sistema para imediato bloqueio de acesso.</w:t>
      </w:r>
    </w:p>
    <w:p w14:paraId="4919584C" w14:textId="77777777" w:rsidR="00E96B81" w:rsidRPr="00FF5986" w:rsidRDefault="00E96B81" w:rsidP="00E96B81">
      <w:pPr>
        <w:spacing w:after="0" w:line="240" w:lineRule="auto"/>
        <w:jc w:val="both"/>
        <w:rPr>
          <w:rFonts w:cs="Arial"/>
        </w:rPr>
      </w:pPr>
    </w:p>
    <w:p w14:paraId="6C5D2EC7" w14:textId="77777777" w:rsidR="00E96B81" w:rsidRPr="00FF5986" w:rsidRDefault="00E96B81" w:rsidP="00E96B81">
      <w:pPr>
        <w:autoSpaceDE w:val="0"/>
        <w:autoSpaceDN w:val="0"/>
        <w:adjustRightInd w:val="0"/>
        <w:spacing w:after="0" w:line="240" w:lineRule="auto"/>
        <w:jc w:val="both"/>
        <w:rPr>
          <w:rFonts w:cs="Arial"/>
          <w:lang w:eastAsia="pt-BR"/>
        </w:rPr>
      </w:pPr>
      <w:r w:rsidRPr="00FF5986">
        <w:rPr>
          <w:rFonts w:cs="Arial"/>
          <w:b/>
        </w:rPr>
        <w:t>5.7.</w:t>
      </w:r>
      <w:r w:rsidRPr="00FF5986">
        <w:rPr>
          <w:rFonts w:cs="Arial"/>
        </w:rPr>
        <w:t xml:space="preserve"> </w:t>
      </w:r>
      <w:r w:rsidRPr="00FF5986">
        <w:rPr>
          <w:rFonts w:cs="Arial"/>
          <w:lang w:eastAsia="pt-BR"/>
        </w:rPr>
        <w:t>Como requisito para participação deste Pregão Eletrônico, a licitante deverá manifestar, em campo próprio do Sistema Eletrônico, que cumpre plenamente os requisitos de habilitação e que sua proposta está em conformidade com as exigências previstas neste Edital, ressalvados os casos de participação de microempresa e de empresa de pequeno porte, no que concerne à regularidade fiscal.</w:t>
      </w:r>
    </w:p>
    <w:p w14:paraId="4DD879F5" w14:textId="77777777" w:rsidR="00E96B81" w:rsidRPr="00FF5986" w:rsidRDefault="00E96B81" w:rsidP="00E96B81">
      <w:pPr>
        <w:pStyle w:val="BodyText21"/>
        <w:rPr>
          <w:rFonts w:ascii="Arial" w:hAnsi="Arial" w:cs="Arial"/>
          <w:sz w:val="22"/>
          <w:szCs w:val="22"/>
          <w:lang w:eastAsia="pt-BR"/>
        </w:rPr>
      </w:pPr>
    </w:p>
    <w:p w14:paraId="04CB9AFA" w14:textId="77777777" w:rsidR="00E96B81" w:rsidRPr="00FF5986" w:rsidRDefault="00E96B81" w:rsidP="00E96B81">
      <w:pPr>
        <w:autoSpaceDE w:val="0"/>
        <w:autoSpaceDN w:val="0"/>
        <w:adjustRightInd w:val="0"/>
        <w:spacing w:after="0" w:line="240" w:lineRule="auto"/>
        <w:jc w:val="both"/>
        <w:rPr>
          <w:rFonts w:cs="Arial"/>
        </w:rPr>
      </w:pPr>
      <w:r w:rsidRPr="00FF5986">
        <w:rPr>
          <w:rFonts w:cs="Arial"/>
          <w:b/>
          <w:lang w:eastAsia="pt-BR"/>
        </w:rPr>
        <w:t>5.8</w:t>
      </w:r>
      <w:r w:rsidRPr="00FF5986">
        <w:rPr>
          <w:rFonts w:cs="Arial"/>
          <w:lang w:eastAsia="pt-BR"/>
        </w:rPr>
        <w:t>. A declaração falsa relativa ao cumprimento dos requisitos de habilitação e proposta sujeitará a licitante às sanções previstas no art. 7º da Lei Federal nº 10.520/2002.</w:t>
      </w:r>
    </w:p>
    <w:p w14:paraId="7B566233" w14:textId="77777777" w:rsidR="00E96B81" w:rsidRDefault="00E96B81" w:rsidP="00A91EB1">
      <w:pPr>
        <w:spacing w:after="0" w:line="240" w:lineRule="auto"/>
        <w:jc w:val="both"/>
        <w:rPr>
          <w:rFonts w:cs="Arial"/>
          <w:b/>
        </w:rPr>
      </w:pPr>
    </w:p>
    <w:p w14:paraId="31AA121B" w14:textId="77777777" w:rsidR="00FE10B3" w:rsidRPr="00A91EB1" w:rsidRDefault="00FE10B3" w:rsidP="00A91EB1">
      <w:pPr>
        <w:pStyle w:val="Ttulo5"/>
        <w:numPr>
          <w:ilvl w:val="0"/>
          <w:numId w:val="0"/>
        </w:numPr>
        <w:rPr>
          <w:rFonts w:cs="Arial"/>
          <w:sz w:val="22"/>
          <w:szCs w:val="22"/>
        </w:rPr>
      </w:pPr>
      <w:r w:rsidRPr="00A91EB1">
        <w:rPr>
          <w:rFonts w:cs="Arial"/>
          <w:sz w:val="22"/>
          <w:szCs w:val="22"/>
        </w:rPr>
        <w:t>6. DA PROPOSTA DE PREÇOS</w:t>
      </w:r>
    </w:p>
    <w:p w14:paraId="648568AD" w14:textId="5B06896B" w:rsidR="00FE10B3" w:rsidRDefault="00FE10B3" w:rsidP="00A91EB1">
      <w:pPr>
        <w:spacing w:after="0" w:line="240" w:lineRule="auto"/>
        <w:jc w:val="both"/>
        <w:rPr>
          <w:rFonts w:cs="Arial"/>
        </w:rPr>
      </w:pPr>
    </w:p>
    <w:p w14:paraId="7B3957D4"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lang w:eastAsia="pt-BR"/>
        </w:rPr>
        <w:t>6.1</w:t>
      </w:r>
      <w:r w:rsidRPr="00FF5986">
        <w:rPr>
          <w:rFonts w:eastAsia="Times New Roman" w:cs="Arial"/>
          <w:bCs/>
          <w:lang w:eastAsia="pt-BR"/>
        </w:rPr>
        <w:t xml:space="preserve"> Os licitantes encaminharão, exclusivamente por meio do sistema, concomitantemente com os documentos de habilitação exigidos no edital, proposta com a descrição do objeto ofertado e o preço, até a data e o horário estabelecidos para abertura da sessão pública, quando, então, encerrar-se-á automaticamente a etapa de envio dessa documentação. </w:t>
      </w:r>
    </w:p>
    <w:p w14:paraId="61EB4CE2"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1AF17776"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lang w:eastAsia="pt-BR"/>
        </w:rPr>
        <w:t>6.1.1</w:t>
      </w:r>
      <w:r w:rsidRPr="00FF5986">
        <w:rPr>
          <w:rFonts w:eastAsia="Times New Roman" w:cs="Arial"/>
          <w:bCs/>
          <w:lang w:eastAsia="pt-BR"/>
        </w:rPr>
        <w:t xml:space="preserve"> O envio da proposta, acompanhada dos documentos de habilitação exigidos neste Edital, ocorrerá por meio de chave de acesso e senha.</w:t>
      </w:r>
    </w:p>
    <w:p w14:paraId="3C8098EC"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2C777246"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bCs/>
          <w:lang w:eastAsia="pt-BR"/>
        </w:rPr>
        <w:t>6.1.2</w:t>
      </w:r>
      <w:r w:rsidRPr="00FF5986">
        <w:rPr>
          <w:rFonts w:eastAsia="Times New Roman" w:cs="Arial"/>
          <w:bCs/>
          <w:lang w:eastAsia="pt-BR"/>
        </w:rPr>
        <w:t xml:space="preserve"> Os licitantes poderão deixar de apresentar os documentos de habilitação que constem do Sicaf, assegurado aos demais licitantes o direito de acesso aos dados constantes do sistema.</w:t>
      </w:r>
    </w:p>
    <w:p w14:paraId="7D67A76A"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0C8E925C"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bCs/>
          <w:lang w:eastAsia="pt-BR"/>
        </w:rPr>
        <w:t xml:space="preserve">6.1.3 </w:t>
      </w:r>
      <w:r w:rsidRPr="00FF5986">
        <w:rPr>
          <w:rFonts w:eastAsia="Times New Roman" w:cs="Arial"/>
          <w:bCs/>
          <w:lang w:eastAsia="pt-BR"/>
        </w:rPr>
        <w:t>Até a abertura da sessão pública, os licitantes poderão retirar ou substituir a proposta e os documentos de habilitação anteriormente inseridos no sistema</w:t>
      </w:r>
    </w:p>
    <w:p w14:paraId="549188D8"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6E3BB3DD"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bCs/>
          <w:lang w:eastAsia="pt-BR"/>
        </w:rPr>
        <w:t>6.1.4</w:t>
      </w:r>
      <w:r w:rsidRPr="00FF5986">
        <w:rPr>
          <w:rFonts w:eastAsia="Times New Roman" w:cs="Arial"/>
          <w:bCs/>
          <w:lang w:eastAsia="pt-BR"/>
        </w:rPr>
        <w:t xml:space="preserve"> Não será estabelecida, nessa etapa do certame, ordem de classificação entre as propostas apresentadas, o que somente ocorrerá após a realização dos procedimentos de negociação e julgamento da proposta.</w:t>
      </w:r>
    </w:p>
    <w:p w14:paraId="0370069F"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7BBAB370"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r w:rsidRPr="00FF5986">
        <w:rPr>
          <w:rFonts w:eastAsia="Times New Roman" w:cs="Arial"/>
          <w:b/>
          <w:bCs/>
          <w:lang w:eastAsia="pt-BR"/>
        </w:rPr>
        <w:t>6.1.5</w:t>
      </w:r>
      <w:r w:rsidRPr="00FF5986">
        <w:rPr>
          <w:rFonts w:eastAsia="Times New Roman" w:cs="Arial"/>
          <w:bCs/>
          <w:lang w:eastAsia="pt-BR"/>
        </w:rPr>
        <w:t xml:space="preserve"> Os documentos que compõem a proposta e a habilitação do licitante melhor classificado somente serão disponibilizados para avaliação do pregoeiro e para acesso público após o encerramento do envio de lances.</w:t>
      </w:r>
    </w:p>
    <w:p w14:paraId="4482B9F0" w14:textId="77777777" w:rsidR="00726273" w:rsidRPr="00FF5986" w:rsidRDefault="00726273" w:rsidP="00726273">
      <w:pPr>
        <w:tabs>
          <w:tab w:val="left" w:pos="1134"/>
          <w:tab w:val="left" w:pos="5205"/>
        </w:tabs>
        <w:spacing w:after="0" w:line="240" w:lineRule="auto"/>
        <w:jc w:val="both"/>
        <w:rPr>
          <w:rFonts w:eastAsia="Times New Roman" w:cs="Arial"/>
          <w:bCs/>
          <w:lang w:eastAsia="pt-BR"/>
        </w:rPr>
      </w:pPr>
    </w:p>
    <w:p w14:paraId="7E46736C" w14:textId="77777777" w:rsidR="00726273" w:rsidRPr="00FF5986" w:rsidRDefault="00726273" w:rsidP="00726273">
      <w:pPr>
        <w:pStyle w:val="Corpodetexto"/>
        <w:contextualSpacing/>
        <w:rPr>
          <w:rFonts w:cs="Arial"/>
          <w:b w:val="0"/>
          <w:bCs/>
          <w:sz w:val="22"/>
          <w:szCs w:val="22"/>
        </w:rPr>
      </w:pPr>
      <w:r w:rsidRPr="00FF5986">
        <w:rPr>
          <w:rFonts w:cs="Arial"/>
          <w:sz w:val="22"/>
          <w:szCs w:val="22"/>
        </w:rPr>
        <w:t>6.2.</w:t>
      </w:r>
      <w:r w:rsidRPr="00FF5986">
        <w:rPr>
          <w:rFonts w:cs="Arial"/>
          <w:b w:val="0"/>
          <w:bCs/>
          <w:sz w:val="22"/>
          <w:szCs w:val="22"/>
        </w:rPr>
        <w:t xml:space="preserve"> A proposta de preços deverá conter as especificações técnicas detalhadas do objeto ofertado, com valor unitário de cada item, com no máximo 02(duas) casas decimais, </w:t>
      </w:r>
      <w:r w:rsidRPr="00FF5986">
        <w:rPr>
          <w:rFonts w:cs="Arial"/>
          <w:b w:val="0"/>
          <w:bCs/>
          <w:sz w:val="22"/>
          <w:szCs w:val="22"/>
          <w:lang w:eastAsia="pt-BR"/>
        </w:rPr>
        <w:t xml:space="preserve">incluindo </w:t>
      </w:r>
      <w:r w:rsidRPr="00D712D8">
        <w:rPr>
          <w:rFonts w:cs="Arial"/>
          <w:sz w:val="22"/>
          <w:szCs w:val="22"/>
          <w:lang w:eastAsia="pt-BR"/>
        </w:rPr>
        <w:t xml:space="preserve">marca, quantidade e o preço (conforme solicita o Sistema Comprasgovernamentais) </w:t>
      </w:r>
      <w:r w:rsidRPr="00FF5986">
        <w:rPr>
          <w:rFonts w:cs="Arial"/>
          <w:b w:val="0"/>
          <w:bCs/>
          <w:sz w:val="22"/>
          <w:szCs w:val="22"/>
        </w:rPr>
        <w:t xml:space="preserve">considerando as quantidades constantes no Termo de Referência - Anexo I do presente edital. O detalhamento do objeto é obrigatório e deverá ser registrado no campo “DESCRIÇÃO DO OBJETO OFERTADO” do item. Poderão ter suas propostas desclassificadas os fornecedores que preencherem de forma incorreta o referido campo. </w:t>
      </w:r>
    </w:p>
    <w:p w14:paraId="6FC6E520" w14:textId="77777777" w:rsidR="00726273" w:rsidRPr="00FF5986" w:rsidRDefault="00726273" w:rsidP="00726273">
      <w:pPr>
        <w:spacing w:after="0" w:line="240" w:lineRule="auto"/>
        <w:contextualSpacing/>
        <w:jc w:val="both"/>
        <w:rPr>
          <w:rFonts w:cs="Arial"/>
          <w:b/>
        </w:rPr>
      </w:pPr>
      <w:r w:rsidRPr="00FF5986">
        <w:rPr>
          <w:rFonts w:cs="Arial"/>
          <w:b/>
        </w:rPr>
        <w:t xml:space="preserve">          </w:t>
      </w:r>
    </w:p>
    <w:p w14:paraId="3C50F63C" w14:textId="77777777" w:rsidR="00726273" w:rsidRPr="00FF5986" w:rsidRDefault="00726273" w:rsidP="00726273">
      <w:pPr>
        <w:pStyle w:val="BodyText21"/>
        <w:tabs>
          <w:tab w:val="left" w:pos="1701"/>
        </w:tabs>
        <w:snapToGrid/>
        <w:contextualSpacing/>
        <w:rPr>
          <w:rFonts w:ascii="Arial" w:hAnsi="Arial" w:cs="Arial"/>
          <w:sz w:val="22"/>
          <w:szCs w:val="22"/>
        </w:rPr>
      </w:pPr>
      <w:r w:rsidRPr="00FF5986">
        <w:rPr>
          <w:rFonts w:ascii="Arial" w:hAnsi="Arial" w:cs="Arial"/>
          <w:b/>
          <w:sz w:val="22"/>
          <w:szCs w:val="22"/>
        </w:rPr>
        <w:t>6.3.</w:t>
      </w:r>
      <w:r w:rsidRPr="00FF5986">
        <w:rPr>
          <w:rFonts w:ascii="Arial" w:hAnsi="Arial" w:cs="Arial"/>
          <w:sz w:val="22"/>
          <w:szCs w:val="22"/>
        </w:rPr>
        <w:t xml:space="preserve"> Nos preços ofertados deverão estar incluídos todos os insumos que o compõe, tais como as despesas com mão-de-obra, materiais, equipamentos, impostos, taxas, fretes, descontos e quaisquer outros que incidam direta ou indiretamente na execução do objeto desta licitação.</w:t>
      </w:r>
    </w:p>
    <w:p w14:paraId="09032E26" w14:textId="77777777" w:rsidR="00726273" w:rsidRPr="00FF5986" w:rsidRDefault="00726273" w:rsidP="00726273">
      <w:pPr>
        <w:spacing w:after="0" w:line="240" w:lineRule="auto"/>
        <w:contextualSpacing/>
        <w:jc w:val="both"/>
        <w:rPr>
          <w:rFonts w:cs="Arial"/>
        </w:rPr>
      </w:pPr>
    </w:p>
    <w:p w14:paraId="5A0E0CD1" w14:textId="77777777" w:rsidR="00726273" w:rsidRPr="00FF5986" w:rsidRDefault="00726273" w:rsidP="00726273">
      <w:pPr>
        <w:spacing w:after="0" w:line="240" w:lineRule="auto"/>
        <w:contextualSpacing/>
        <w:jc w:val="both"/>
        <w:rPr>
          <w:rFonts w:cs="Arial"/>
        </w:rPr>
      </w:pPr>
      <w:r w:rsidRPr="00FF5986">
        <w:rPr>
          <w:rFonts w:cs="Arial"/>
          <w:b/>
        </w:rPr>
        <w:t>6.4</w:t>
      </w:r>
      <w:r w:rsidRPr="00FF5986">
        <w:rPr>
          <w:rFonts w:cs="Arial"/>
        </w:rPr>
        <w:t xml:space="preserve">. Quando a licitante se tratar de </w:t>
      </w:r>
      <w:r w:rsidRPr="00FF5986">
        <w:rPr>
          <w:rFonts w:cs="Arial"/>
          <w:b/>
          <w:bCs/>
        </w:rPr>
        <w:t xml:space="preserve">microempresa (ME) </w:t>
      </w:r>
      <w:r w:rsidRPr="00FF5986">
        <w:rPr>
          <w:rFonts w:cs="Arial"/>
        </w:rPr>
        <w:t xml:space="preserve">ou </w:t>
      </w:r>
      <w:r w:rsidRPr="00FF5986">
        <w:rPr>
          <w:rFonts w:cs="Arial"/>
          <w:b/>
          <w:bCs/>
        </w:rPr>
        <w:t>empresa de pequeno porte (EPP)</w:t>
      </w:r>
      <w:r w:rsidRPr="00FF5986">
        <w:rPr>
          <w:rFonts w:cs="Arial"/>
        </w:rPr>
        <w:t xml:space="preserve">, para participar desta licitação em condições diferenciadas, na forma prescrita na Lei Complementar nº 123, de 14 de dezembro de 2006, </w:t>
      </w:r>
      <w:r w:rsidRPr="00FF5986">
        <w:rPr>
          <w:rFonts w:cs="Arial"/>
          <w:b/>
          <w:bCs/>
        </w:rPr>
        <w:t xml:space="preserve">deverá para isso fazer o seu devido enquadramento como ME ou EPP em campo próprio no sistema, QUANDO DO CADASTRO DE SUA PROPOSTA, DECLARANDO assim, </w:t>
      </w:r>
      <w:r w:rsidRPr="00FF5986">
        <w:rPr>
          <w:rFonts w:cs="Arial"/>
        </w:rPr>
        <w:t xml:space="preserve">para fins legais, sob as penas da lei, que </w:t>
      </w:r>
      <w:r w:rsidRPr="00FF5986">
        <w:rPr>
          <w:rFonts w:cs="Arial"/>
          <w:i/>
          <w:iCs/>
        </w:rPr>
        <w:t>no decorrer do último mês não houve o</w:t>
      </w:r>
      <w:r w:rsidRPr="00FF5986">
        <w:rPr>
          <w:rFonts w:cs="Arial"/>
        </w:rPr>
        <w:t xml:space="preserve"> </w:t>
      </w:r>
      <w:r w:rsidRPr="00FF5986">
        <w:rPr>
          <w:rFonts w:cs="Arial"/>
          <w:i/>
          <w:iCs/>
        </w:rPr>
        <w:t>desenquadramento de sua condição, não tendo a mesma incorrido em nenhuma das</w:t>
      </w:r>
      <w:r w:rsidRPr="00FF5986">
        <w:rPr>
          <w:rFonts w:cs="Arial"/>
        </w:rPr>
        <w:t xml:space="preserve"> </w:t>
      </w:r>
      <w:r w:rsidRPr="00FF5986">
        <w:rPr>
          <w:rFonts w:cs="Arial"/>
          <w:i/>
          <w:iCs/>
        </w:rPr>
        <w:t>situações previstas no artigo 3º, § 4º, incisos I a XI, da Lei Complementar nº 123, de 14 de</w:t>
      </w:r>
      <w:r w:rsidRPr="00FF5986">
        <w:rPr>
          <w:rFonts w:cs="Arial"/>
        </w:rPr>
        <w:t xml:space="preserve"> </w:t>
      </w:r>
      <w:r w:rsidRPr="00FF5986">
        <w:rPr>
          <w:rFonts w:cs="Arial"/>
          <w:i/>
          <w:iCs/>
        </w:rPr>
        <w:t xml:space="preserve">dezembro de 2006  e Lei Complementar nº. 147 de 07 de agosto de 2014 </w:t>
      </w:r>
      <w:r w:rsidRPr="00FF5986">
        <w:rPr>
          <w:rFonts w:cs="Arial"/>
        </w:rPr>
        <w:t xml:space="preserve">(artigo 3º, § 6º da Lei Complementar nº.123/06), apresentando junto com a proposta comercial, sua DECLARAÇÃO, conforme modelo ANEXO II. </w:t>
      </w:r>
    </w:p>
    <w:p w14:paraId="680EA3C9" w14:textId="77777777" w:rsidR="00726273" w:rsidRPr="00FF5986" w:rsidRDefault="00726273" w:rsidP="00726273">
      <w:pPr>
        <w:pStyle w:val="BodyText21"/>
        <w:snapToGrid/>
        <w:contextualSpacing/>
        <w:rPr>
          <w:rFonts w:ascii="Arial" w:hAnsi="Arial" w:cs="Arial"/>
          <w:sz w:val="22"/>
          <w:szCs w:val="22"/>
        </w:rPr>
      </w:pPr>
    </w:p>
    <w:p w14:paraId="14AE4B83"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6.5.</w:t>
      </w:r>
      <w:r w:rsidRPr="00FF5986">
        <w:rPr>
          <w:rFonts w:ascii="Arial" w:hAnsi="Arial" w:cs="Arial"/>
          <w:sz w:val="22"/>
          <w:szCs w:val="22"/>
        </w:rPr>
        <w:t xml:space="preserve"> 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7D938CDE" w14:textId="77777777" w:rsidR="00726273" w:rsidRPr="00FF5986" w:rsidRDefault="00726273" w:rsidP="00726273">
      <w:pPr>
        <w:pStyle w:val="BodyText21"/>
        <w:snapToGrid/>
        <w:ind w:firstLine="1418"/>
        <w:contextualSpacing/>
        <w:rPr>
          <w:rFonts w:ascii="Arial" w:hAnsi="Arial" w:cs="Arial"/>
          <w:sz w:val="22"/>
          <w:szCs w:val="22"/>
        </w:rPr>
      </w:pPr>
    </w:p>
    <w:p w14:paraId="20902E44"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6.6.</w:t>
      </w:r>
      <w:r w:rsidRPr="00FF5986">
        <w:rPr>
          <w:rFonts w:ascii="Arial" w:hAnsi="Arial" w:cs="Arial"/>
          <w:sz w:val="22"/>
          <w:szCs w:val="22"/>
        </w:rPr>
        <w:t xml:space="preserve"> O licitante deverá obedecer rigorosamente aos termos deste Edital e seus anexos.</w:t>
      </w:r>
    </w:p>
    <w:p w14:paraId="564BA5DE" w14:textId="77777777" w:rsidR="00726273" w:rsidRPr="00FF5986" w:rsidRDefault="00726273" w:rsidP="00726273">
      <w:pPr>
        <w:pStyle w:val="BodyText21"/>
        <w:tabs>
          <w:tab w:val="left" w:pos="1701"/>
          <w:tab w:val="left" w:pos="3435"/>
        </w:tabs>
        <w:snapToGrid/>
        <w:contextualSpacing/>
        <w:rPr>
          <w:rFonts w:ascii="Arial" w:hAnsi="Arial" w:cs="Arial"/>
          <w:sz w:val="22"/>
          <w:szCs w:val="22"/>
        </w:rPr>
      </w:pPr>
    </w:p>
    <w:p w14:paraId="2F271436"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 xml:space="preserve">6.7. </w:t>
      </w:r>
      <w:r w:rsidRPr="00FF5986">
        <w:rPr>
          <w:rFonts w:ascii="Arial" w:hAnsi="Arial" w:cs="Arial"/>
          <w:sz w:val="22"/>
          <w:szCs w:val="22"/>
        </w:rPr>
        <w:t>A proposta de preços enviada implicará em plena aceitação, por parte da licitante, das condições estabelecidas neste edital e seus anexos.</w:t>
      </w:r>
    </w:p>
    <w:p w14:paraId="093F17F0" w14:textId="77777777" w:rsidR="00726273" w:rsidRPr="00FF5986" w:rsidRDefault="00726273" w:rsidP="00726273">
      <w:pPr>
        <w:pStyle w:val="BodyText21"/>
        <w:snapToGrid/>
        <w:ind w:firstLine="1418"/>
        <w:contextualSpacing/>
        <w:rPr>
          <w:rFonts w:ascii="Arial" w:hAnsi="Arial" w:cs="Arial"/>
          <w:sz w:val="22"/>
          <w:szCs w:val="22"/>
        </w:rPr>
      </w:pPr>
    </w:p>
    <w:p w14:paraId="54860E21"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6.8.</w:t>
      </w:r>
      <w:r w:rsidRPr="00FF5986">
        <w:rPr>
          <w:rFonts w:ascii="Arial" w:hAnsi="Arial" w:cs="Arial"/>
          <w:sz w:val="22"/>
          <w:szCs w:val="22"/>
        </w:rPr>
        <w:t xml:space="preserve"> O Pregoeiro verificará as propostas de preços enviadas, antes da abertura da fase de lances, desclassificando, motivadamente, aquelas que não estejam em conformidade com os requisitos estabelecidos no edital, que forem omissas ou apresentarem irregularidades insanáveis.</w:t>
      </w:r>
    </w:p>
    <w:p w14:paraId="35D8EDD1" w14:textId="77777777" w:rsidR="00726273" w:rsidRPr="00FF5986" w:rsidRDefault="00726273" w:rsidP="00726273">
      <w:pPr>
        <w:pStyle w:val="BodyText21"/>
        <w:snapToGrid/>
        <w:contextualSpacing/>
        <w:rPr>
          <w:rFonts w:ascii="Arial" w:hAnsi="Arial" w:cs="Arial"/>
          <w:sz w:val="22"/>
          <w:szCs w:val="22"/>
        </w:rPr>
      </w:pPr>
    </w:p>
    <w:p w14:paraId="5E283EFE"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6.9.</w:t>
      </w:r>
      <w:r w:rsidRPr="00FF5986">
        <w:rPr>
          <w:rFonts w:ascii="Arial" w:hAnsi="Arial" w:cs="Arial"/>
          <w:sz w:val="22"/>
          <w:szCs w:val="22"/>
        </w:rPr>
        <w:t xml:space="preserve"> 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49058ED5" w14:textId="77777777" w:rsidR="00726273" w:rsidRPr="00FF5986" w:rsidRDefault="00726273" w:rsidP="00726273">
      <w:pPr>
        <w:pStyle w:val="BodyText21"/>
        <w:snapToGrid/>
        <w:ind w:firstLine="1418"/>
        <w:contextualSpacing/>
        <w:rPr>
          <w:rFonts w:ascii="Arial" w:hAnsi="Arial" w:cs="Arial"/>
          <w:sz w:val="22"/>
          <w:szCs w:val="22"/>
        </w:rPr>
      </w:pPr>
    </w:p>
    <w:p w14:paraId="7545652E"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6.10.</w:t>
      </w:r>
      <w:r w:rsidRPr="00FF5986">
        <w:rPr>
          <w:rFonts w:ascii="Arial" w:hAnsi="Arial" w:cs="Arial"/>
          <w:sz w:val="22"/>
          <w:szCs w:val="22"/>
        </w:rPr>
        <w:t xml:space="preserve"> O licitante deverá obedecer rigorosamente aos termos deste Edital e seus anexos.</w:t>
      </w:r>
    </w:p>
    <w:p w14:paraId="024793D2" w14:textId="77777777" w:rsidR="00726273" w:rsidRPr="00FF5986" w:rsidRDefault="00726273" w:rsidP="00726273">
      <w:pPr>
        <w:pStyle w:val="BodyText21"/>
        <w:tabs>
          <w:tab w:val="left" w:pos="1701"/>
          <w:tab w:val="left" w:pos="3435"/>
        </w:tabs>
        <w:snapToGrid/>
        <w:contextualSpacing/>
        <w:rPr>
          <w:rFonts w:ascii="Arial" w:hAnsi="Arial" w:cs="Arial"/>
          <w:sz w:val="22"/>
          <w:szCs w:val="22"/>
        </w:rPr>
      </w:pPr>
    </w:p>
    <w:p w14:paraId="0EFE8761"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 xml:space="preserve">6.11. </w:t>
      </w:r>
      <w:r w:rsidRPr="00FF5986">
        <w:rPr>
          <w:rFonts w:ascii="Arial" w:hAnsi="Arial" w:cs="Arial"/>
          <w:sz w:val="22"/>
          <w:szCs w:val="22"/>
        </w:rPr>
        <w:t>A proposta de preços enviada implicará em plena aceitação, por parte da licitante, das condições estabelecidas neste edital e seus anexos.</w:t>
      </w:r>
    </w:p>
    <w:p w14:paraId="559C4E89" w14:textId="77777777" w:rsidR="00726273" w:rsidRPr="00FF5986" w:rsidRDefault="00726273" w:rsidP="00726273">
      <w:pPr>
        <w:pStyle w:val="BodyText21"/>
        <w:snapToGrid/>
        <w:ind w:firstLine="1418"/>
        <w:contextualSpacing/>
        <w:rPr>
          <w:rFonts w:ascii="Arial" w:hAnsi="Arial" w:cs="Arial"/>
          <w:sz w:val="22"/>
          <w:szCs w:val="22"/>
        </w:rPr>
      </w:pPr>
    </w:p>
    <w:p w14:paraId="687DB462" w14:textId="77777777" w:rsidR="00726273" w:rsidRPr="00FF5986" w:rsidRDefault="00726273" w:rsidP="00726273">
      <w:pPr>
        <w:pStyle w:val="BodyText21"/>
        <w:snapToGrid/>
        <w:contextualSpacing/>
        <w:rPr>
          <w:rFonts w:ascii="Arial" w:hAnsi="Arial" w:cs="Arial"/>
          <w:sz w:val="22"/>
          <w:szCs w:val="22"/>
        </w:rPr>
      </w:pPr>
      <w:r w:rsidRPr="00FF5986">
        <w:rPr>
          <w:rFonts w:ascii="Arial" w:hAnsi="Arial" w:cs="Arial"/>
          <w:b/>
          <w:sz w:val="22"/>
          <w:szCs w:val="22"/>
        </w:rPr>
        <w:t>6.12.</w:t>
      </w:r>
      <w:r w:rsidRPr="00FF5986">
        <w:rPr>
          <w:rFonts w:ascii="Arial" w:hAnsi="Arial" w:cs="Arial"/>
          <w:sz w:val="22"/>
          <w:szCs w:val="22"/>
        </w:rPr>
        <w:t xml:space="preserve"> O Pregoeiro verificará as propostas de preços enviadas, antes da abertura da fase de lances, desclassificando, motivadamente, aquelas que não estejam em conformidade com os requisitos estabelecidos no edital, que forem omissas ou apresentarem irregularidades insanáveis.</w:t>
      </w:r>
    </w:p>
    <w:p w14:paraId="24D2B8CC" w14:textId="4308254E" w:rsidR="00726273" w:rsidRDefault="00726273" w:rsidP="00A91EB1">
      <w:pPr>
        <w:spacing w:after="0" w:line="240" w:lineRule="auto"/>
        <w:jc w:val="both"/>
        <w:rPr>
          <w:rFonts w:cs="Arial"/>
        </w:rPr>
      </w:pPr>
    </w:p>
    <w:p w14:paraId="579B9247" w14:textId="77777777" w:rsidR="00FE10B3" w:rsidRPr="00A91EB1" w:rsidRDefault="00FE10B3" w:rsidP="00A91EB1">
      <w:pPr>
        <w:pStyle w:val="Corpodetexto21"/>
        <w:jc w:val="both"/>
        <w:rPr>
          <w:rFonts w:ascii="Arial" w:hAnsi="Arial" w:cs="Arial"/>
          <w:sz w:val="22"/>
          <w:szCs w:val="22"/>
          <w:u w:val="single"/>
        </w:rPr>
      </w:pPr>
      <w:r w:rsidRPr="00A91EB1">
        <w:rPr>
          <w:rFonts w:ascii="Arial" w:hAnsi="Arial" w:cs="Arial"/>
          <w:sz w:val="22"/>
          <w:szCs w:val="22"/>
        </w:rPr>
        <w:t xml:space="preserve">7. </w:t>
      </w:r>
      <w:r w:rsidRPr="00A91EB1">
        <w:rPr>
          <w:rFonts w:ascii="Arial" w:hAnsi="Arial" w:cs="Arial"/>
          <w:sz w:val="22"/>
          <w:szCs w:val="22"/>
          <w:u w:val="single"/>
        </w:rPr>
        <w:t>DA SESSÃO PÚBLICA</w:t>
      </w:r>
    </w:p>
    <w:p w14:paraId="06478C5B" w14:textId="77777777" w:rsidR="00FE10B3" w:rsidRPr="00A91EB1" w:rsidRDefault="00FE10B3" w:rsidP="00A91EB1">
      <w:pPr>
        <w:pStyle w:val="Corpodetexto21"/>
        <w:ind w:firstLine="1418"/>
        <w:jc w:val="both"/>
        <w:rPr>
          <w:rFonts w:ascii="Arial" w:hAnsi="Arial" w:cs="Arial"/>
          <w:sz w:val="22"/>
          <w:szCs w:val="22"/>
        </w:rPr>
      </w:pPr>
    </w:p>
    <w:p w14:paraId="01E03B61" w14:textId="35A61E5C" w:rsidR="00FE10B3" w:rsidRPr="00A91EB1" w:rsidRDefault="00FE10B3" w:rsidP="00A91EB1">
      <w:pPr>
        <w:pStyle w:val="P30"/>
        <w:snapToGrid/>
        <w:rPr>
          <w:rFonts w:ascii="Arial" w:hAnsi="Arial" w:cs="Arial"/>
          <w:b w:val="0"/>
          <w:sz w:val="22"/>
          <w:szCs w:val="22"/>
        </w:rPr>
      </w:pPr>
      <w:r w:rsidRPr="00A91EB1">
        <w:rPr>
          <w:rFonts w:ascii="Arial" w:hAnsi="Arial" w:cs="Arial"/>
          <w:sz w:val="22"/>
          <w:szCs w:val="22"/>
        </w:rPr>
        <w:t>7.1.</w:t>
      </w:r>
      <w:r w:rsidRPr="00A91EB1">
        <w:rPr>
          <w:rFonts w:ascii="Arial" w:hAnsi="Arial" w:cs="Arial"/>
          <w:b w:val="0"/>
          <w:sz w:val="22"/>
          <w:szCs w:val="22"/>
        </w:rPr>
        <w:t xml:space="preserve"> A partir das </w:t>
      </w:r>
      <w:r w:rsidR="009C65E5">
        <w:rPr>
          <w:rFonts w:ascii="Arial" w:hAnsi="Arial" w:cs="Arial"/>
          <w:sz w:val="22"/>
          <w:szCs w:val="22"/>
          <w:u w:val="single"/>
        </w:rPr>
        <w:t>09</w:t>
      </w:r>
      <w:r w:rsidR="009811E5" w:rsidRPr="00A91EB1">
        <w:rPr>
          <w:rFonts w:ascii="Arial" w:hAnsi="Arial" w:cs="Arial"/>
          <w:sz w:val="22"/>
          <w:szCs w:val="22"/>
          <w:u w:val="single"/>
        </w:rPr>
        <w:t>h</w:t>
      </w:r>
      <w:r w:rsidR="009C65E5">
        <w:rPr>
          <w:rFonts w:ascii="Arial" w:hAnsi="Arial" w:cs="Arial"/>
          <w:sz w:val="22"/>
          <w:szCs w:val="22"/>
          <w:u w:val="single"/>
        </w:rPr>
        <w:t>00</w:t>
      </w:r>
      <w:r w:rsidR="008D2E21">
        <w:rPr>
          <w:rFonts w:ascii="Arial" w:hAnsi="Arial" w:cs="Arial"/>
          <w:sz w:val="22"/>
          <w:szCs w:val="22"/>
          <w:u w:val="single"/>
        </w:rPr>
        <w:t>min</w:t>
      </w:r>
      <w:r w:rsidRPr="00A91EB1">
        <w:rPr>
          <w:rFonts w:ascii="Arial" w:hAnsi="Arial" w:cs="Arial"/>
          <w:bCs/>
          <w:sz w:val="22"/>
          <w:szCs w:val="22"/>
          <w:u w:val="single"/>
        </w:rPr>
        <w:t>,</w:t>
      </w:r>
      <w:r w:rsidRPr="00A91EB1">
        <w:rPr>
          <w:rFonts w:ascii="Arial" w:hAnsi="Arial" w:cs="Arial"/>
          <w:b w:val="0"/>
          <w:sz w:val="22"/>
          <w:szCs w:val="22"/>
        </w:rPr>
        <w:t xml:space="preserve"> do dia </w:t>
      </w:r>
      <w:r w:rsidR="00893EDF">
        <w:rPr>
          <w:rFonts w:ascii="Arial" w:hAnsi="Arial" w:cs="Arial"/>
          <w:sz w:val="22"/>
          <w:szCs w:val="22"/>
          <w:u w:val="single"/>
        </w:rPr>
        <w:t>24/0</w:t>
      </w:r>
      <w:r w:rsidR="00652544">
        <w:rPr>
          <w:rFonts w:ascii="Arial" w:hAnsi="Arial" w:cs="Arial"/>
          <w:sz w:val="22"/>
          <w:szCs w:val="22"/>
          <w:u w:val="single"/>
        </w:rPr>
        <w:t>8</w:t>
      </w:r>
      <w:r w:rsidR="00893EDF">
        <w:rPr>
          <w:rFonts w:ascii="Arial" w:hAnsi="Arial" w:cs="Arial"/>
          <w:sz w:val="22"/>
          <w:szCs w:val="22"/>
          <w:u w:val="single"/>
        </w:rPr>
        <w:t>/2020</w:t>
      </w:r>
      <w:r w:rsidRPr="00A91EB1">
        <w:rPr>
          <w:rFonts w:ascii="Arial" w:hAnsi="Arial" w:cs="Arial"/>
          <w:b w:val="0"/>
          <w:sz w:val="22"/>
          <w:szCs w:val="22"/>
        </w:rPr>
        <w:t xml:space="preserve"> e de conformidade com o estabelecido neste edital, terá início a sessão pública do presente Pregão Eletrônico, com a divulgação das propostas de preços recebidas em conformidade com o it– Proposta de Preços, e que deverão estar em perfeita consonância com as especificações detalhadas no presente edital e seus anexos.</w:t>
      </w:r>
    </w:p>
    <w:p w14:paraId="1252B42F" w14:textId="77777777" w:rsidR="00FE10B3" w:rsidRPr="00A91EB1" w:rsidRDefault="00FE10B3" w:rsidP="00A91EB1">
      <w:pPr>
        <w:pStyle w:val="P30"/>
        <w:snapToGrid/>
        <w:rPr>
          <w:rFonts w:ascii="Arial" w:hAnsi="Arial" w:cs="Arial"/>
          <w:sz w:val="22"/>
          <w:szCs w:val="22"/>
        </w:rPr>
      </w:pPr>
    </w:p>
    <w:p w14:paraId="09D72E8B" w14:textId="2FC099E6" w:rsidR="00FE10B3" w:rsidRDefault="00FE10B3" w:rsidP="00A91EB1">
      <w:pPr>
        <w:pStyle w:val="P30"/>
        <w:snapToGrid/>
        <w:rPr>
          <w:rFonts w:ascii="Arial" w:hAnsi="Arial" w:cs="Arial"/>
          <w:b w:val="0"/>
          <w:sz w:val="22"/>
          <w:szCs w:val="22"/>
        </w:rPr>
      </w:pPr>
      <w:r w:rsidRPr="00A91EB1">
        <w:rPr>
          <w:rFonts w:ascii="Arial" w:hAnsi="Arial" w:cs="Arial"/>
          <w:sz w:val="22"/>
          <w:szCs w:val="22"/>
        </w:rPr>
        <w:t>7.2.</w:t>
      </w:r>
      <w:r w:rsidRPr="00A91EB1">
        <w:rPr>
          <w:rFonts w:ascii="Arial" w:hAnsi="Arial" w:cs="Arial"/>
          <w:b w:val="0"/>
          <w:sz w:val="22"/>
          <w:szCs w:val="22"/>
        </w:rPr>
        <w:t xml:space="preserve"> A partir desta mesma data e horário ocorrerá o início da etapa de lances, via Internet, única e exclusivamente, no </w:t>
      </w:r>
      <w:r w:rsidRPr="00A91EB1">
        <w:rPr>
          <w:rFonts w:ascii="Arial" w:hAnsi="Arial" w:cs="Arial"/>
          <w:b w:val="0"/>
          <w:i/>
          <w:sz w:val="22"/>
          <w:szCs w:val="22"/>
        </w:rPr>
        <w:t>site</w:t>
      </w:r>
      <w:r w:rsidRPr="00A91EB1">
        <w:rPr>
          <w:rFonts w:ascii="Arial" w:hAnsi="Arial" w:cs="Arial"/>
          <w:b w:val="0"/>
          <w:sz w:val="22"/>
          <w:szCs w:val="22"/>
        </w:rPr>
        <w:t xml:space="preserve"> </w:t>
      </w:r>
      <w:hyperlink r:id="rId15" w:history="1">
        <w:r w:rsidRPr="00A91EB1">
          <w:rPr>
            <w:rStyle w:val="Hyperlink"/>
            <w:rFonts w:ascii="Arial" w:hAnsi="Arial" w:cs="Arial"/>
            <w:sz w:val="22"/>
            <w:szCs w:val="22"/>
          </w:rPr>
          <w:t>www.comprasgovernamentais.gov.br</w:t>
        </w:r>
      </w:hyperlink>
      <w:r w:rsidRPr="00A91EB1">
        <w:rPr>
          <w:rFonts w:ascii="Arial" w:hAnsi="Arial" w:cs="Arial"/>
          <w:b w:val="0"/>
          <w:sz w:val="22"/>
          <w:szCs w:val="22"/>
        </w:rPr>
        <w:t>.</w:t>
      </w:r>
    </w:p>
    <w:p w14:paraId="0ADCDCBB" w14:textId="560CB30C" w:rsidR="002167BB" w:rsidRDefault="002167BB" w:rsidP="00A91EB1">
      <w:pPr>
        <w:pStyle w:val="P30"/>
        <w:snapToGrid/>
        <w:rPr>
          <w:rFonts w:ascii="Arial" w:hAnsi="Arial" w:cs="Arial"/>
          <w:b w:val="0"/>
          <w:sz w:val="22"/>
          <w:szCs w:val="22"/>
        </w:rPr>
      </w:pPr>
    </w:p>
    <w:p w14:paraId="159C1D34"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7.3 </w:t>
      </w:r>
      <w:r w:rsidRPr="00BE62C8">
        <w:rPr>
          <w:rFonts w:eastAsia="Times New Roman" w:cs="Arial"/>
          <w:bCs/>
          <w:lang w:eastAsia="pt-BR"/>
        </w:rPr>
        <w:t xml:space="preserve">Será adotado para o envio de lances no pregão eletrônico o modo de disputa </w:t>
      </w:r>
      <w:r w:rsidRPr="00BE62C8">
        <w:rPr>
          <w:rFonts w:eastAsia="Times New Roman" w:cs="Arial"/>
          <w:b/>
          <w:lang w:eastAsia="pt-BR"/>
        </w:rPr>
        <w:t>“aberto e fechado”</w:t>
      </w:r>
      <w:r w:rsidRPr="00BE62C8">
        <w:rPr>
          <w:rFonts w:eastAsia="Times New Roman" w:cs="Arial"/>
          <w:bCs/>
          <w:lang w:eastAsia="pt-BR"/>
        </w:rPr>
        <w:t>, em que os licitantes apresentarão lances públicos e sucessivos, com lance final e fechado.</w:t>
      </w:r>
    </w:p>
    <w:p w14:paraId="2119057F"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p>
    <w:p w14:paraId="57F4960D"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7.4 </w:t>
      </w:r>
      <w:r w:rsidRPr="00BE62C8">
        <w:rPr>
          <w:rFonts w:eastAsia="Times New Roman" w:cs="Arial"/>
          <w:bCs/>
          <w:lang w:eastAsia="pt-BR"/>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5D2D6469" w14:textId="77777777" w:rsidR="002167BB" w:rsidRPr="00BE62C8" w:rsidRDefault="002167BB" w:rsidP="002167BB">
      <w:pPr>
        <w:tabs>
          <w:tab w:val="left" w:pos="1134"/>
          <w:tab w:val="left" w:pos="5205"/>
        </w:tabs>
        <w:spacing w:after="0" w:line="240" w:lineRule="auto"/>
        <w:jc w:val="both"/>
        <w:rPr>
          <w:rFonts w:eastAsia="Times New Roman" w:cs="Arial"/>
          <w:b/>
          <w:lang w:eastAsia="pt-BR"/>
        </w:rPr>
      </w:pPr>
    </w:p>
    <w:p w14:paraId="3171FB5E"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7.5 </w:t>
      </w:r>
      <w:r w:rsidRPr="00BE62C8">
        <w:rPr>
          <w:rFonts w:eastAsia="Times New Roman" w:cs="Arial"/>
          <w:bCs/>
          <w:lang w:eastAsia="pt-BR"/>
        </w:rPr>
        <w:t>Encerrado o prazo previsto no item anterior, o sistema abrirá oportunidade para que o autor da oferta de valor mais baixo e os das ofertas com preços até dez por cento superiores àquela possam ofertar um lance final e fechado em até cinco minutos, o qual será sigiloso até o encerramento deste prazo.</w:t>
      </w:r>
    </w:p>
    <w:p w14:paraId="7CC51C36" w14:textId="77777777" w:rsidR="002167BB" w:rsidRPr="00BE62C8" w:rsidRDefault="002167BB" w:rsidP="002167BB">
      <w:pPr>
        <w:tabs>
          <w:tab w:val="left" w:pos="1134"/>
          <w:tab w:val="left" w:pos="5205"/>
        </w:tabs>
        <w:spacing w:after="0" w:line="240" w:lineRule="auto"/>
        <w:jc w:val="both"/>
        <w:rPr>
          <w:rFonts w:eastAsia="Times New Roman" w:cs="Arial"/>
          <w:b/>
          <w:lang w:eastAsia="pt-BR"/>
        </w:rPr>
      </w:pPr>
    </w:p>
    <w:p w14:paraId="30D8465E"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7.6 </w:t>
      </w:r>
      <w:r w:rsidRPr="00BE62C8">
        <w:rPr>
          <w:rFonts w:eastAsia="Times New Roman" w:cs="Arial"/>
          <w:bCs/>
          <w:lang w:eastAsia="pt-BR"/>
        </w:rPr>
        <w:t>Não havendo pelo menos três ofertas nas condições definidas no item 7.5, poderão os autores dos melhores lances, na ordem de classificação, até o máximo de três, oferecer um lance final e fechado em até cinco minutos, o qual será sigiloso até o encerramento deste prazo.</w:t>
      </w:r>
    </w:p>
    <w:p w14:paraId="74105CA3"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p>
    <w:p w14:paraId="32BEC6E9"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7.7 </w:t>
      </w:r>
      <w:r w:rsidRPr="00BE62C8">
        <w:rPr>
          <w:rFonts w:eastAsia="Times New Roman" w:cs="Arial"/>
          <w:bCs/>
          <w:lang w:eastAsia="pt-BR"/>
        </w:rPr>
        <w:t>Após o término dos prazos estabelecidos nos 7.5 e 7.6, o sistema ordenará os lances segundo a ordem crescente de valores.</w:t>
      </w:r>
    </w:p>
    <w:p w14:paraId="5BE1AF7C"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p>
    <w:p w14:paraId="7C1615E3"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7.8 </w:t>
      </w:r>
      <w:r w:rsidRPr="00BE62C8">
        <w:rPr>
          <w:rFonts w:eastAsia="Times New Roman" w:cs="Arial"/>
          <w:bCs/>
          <w:lang w:eastAsia="pt-BR"/>
        </w:rPr>
        <w:t>Não havendo lance final e fechado classificado na forma estabelecida nos itens 7.5 e 7.6, haverá o reinício da etapa fechada, para que os demais licitantes, até o máximo de três, na ordem de classificação, possam ofertar um lance final e fechado em até cinco minutos, o qual será sigiloso até o encerramento deste prazo.</w:t>
      </w:r>
    </w:p>
    <w:p w14:paraId="7652B09B" w14:textId="77777777" w:rsidR="002167BB" w:rsidRPr="00BE62C8" w:rsidRDefault="002167BB" w:rsidP="002167BB">
      <w:pPr>
        <w:tabs>
          <w:tab w:val="left" w:pos="1134"/>
          <w:tab w:val="left" w:pos="5205"/>
        </w:tabs>
        <w:spacing w:after="0" w:line="240" w:lineRule="auto"/>
        <w:jc w:val="both"/>
        <w:rPr>
          <w:rFonts w:eastAsia="Times New Roman" w:cs="Arial"/>
          <w:b/>
          <w:lang w:eastAsia="pt-BR"/>
        </w:rPr>
      </w:pPr>
    </w:p>
    <w:p w14:paraId="5D4E0FFC"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7.9 </w:t>
      </w:r>
      <w:r w:rsidRPr="00BE62C8">
        <w:rPr>
          <w:rFonts w:eastAsia="Times New Roman" w:cs="Arial"/>
          <w:bCs/>
          <w:lang w:eastAsia="pt-BR"/>
        </w:rPr>
        <w:t>Poderá o pregoeiro, auxiliado pela equipe de apoio, justificadamente, admitir o reinício da etapa fechada, caso nenhum licitante classificado na etapa de lance fechado atender às exigências de habilitação.</w:t>
      </w:r>
    </w:p>
    <w:p w14:paraId="16C8231F" w14:textId="77777777" w:rsidR="002167BB" w:rsidRPr="00BE62C8" w:rsidRDefault="002167BB" w:rsidP="002167BB">
      <w:pPr>
        <w:tabs>
          <w:tab w:val="left" w:pos="1134"/>
          <w:tab w:val="left" w:pos="5205"/>
        </w:tabs>
        <w:spacing w:after="0" w:line="240" w:lineRule="auto"/>
        <w:jc w:val="both"/>
        <w:rPr>
          <w:rFonts w:eastAsia="Times New Roman" w:cs="Arial"/>
          <w:b/>
          <w:lang w:eastAsia="pt-BR"/>
        </w:rPr>
      </w:pPr>
    </w:p>
    <w:p w14:paraId="16F8174F"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7.10 </w:t>
      </w:r>
      <w:r w:rsidRPr="00BE62C8">
        <w:rPr>
          <w:rFonts w:eastAsia="Times New Roman" w:cs="Arial"/>
          <w:bCs/>
          <w:lang w:eastAsia="pt-BR"/>
        </w:rPr>
        <w:t>Encerrada a etapa de envio de lances da sessão pública, o pregoeiro deverá encaminhar, pelo sistema eletrônico, contraproposta ao licitante que tenha apresentado o melhor preço, para que seja obtida melhor proposta, vedada a negociação em condições diferentes das previstas no edital.</w:t>
      </w:r>
    </w:p>
    <w:p w14:paraId="46A2EA45"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p>
    <w:p w14:paraId="73023839"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 xml:space="preserve">7.11 </w:t>
      </w:r>
      <w:r w:rsidRPr="00BE62C8">
        <w:rPr>
          <w:rFonts w:eastAsia="Times New Roman" w:cs="Arial"/>
          <w:bCs/>
          <w:lang w:eastAsia="pt-BR"/>
        </w:rPr>
        <w:t>A negociação será realizada por meio do sistema e poderá ser acompanhada pelos demais licitantes.</w:t>
      </w:r>
    </w:p>
    <w:p w14:paraId="3733D6C6"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p>
    <w:p w14:paraId="5AC32B57" w14:textId="77777777" w:rsidR="002167BB" w:rsidRPr="00BE62C8" w:rsidRDefault="002167BB" w:rsidP="002167BB">
      <w:pPr>
        <w:tabs>
          <w:tab w:val="left" w:pos="1134"/>
          <w:tab w:val="left" w:pos="5205"/>
        </w:tabs>
        <w:spacing w:after="0" w:line="240" w:lineRule="auto"/>
        <w:jc w:val="both"/>
        <w:rPr>
          <w:rFonts w:eastAsia="Times New Roman" w:cs="Arial"/>
          <w:bCs/>
          <w:lang w:eastAsia="pt-BR"/>
        </w:rPr>
      </w:pPr>
      <w:r w:rsidRPr="00BE62C8">
        <w:rPr>
          <w:rFonts w:eastAsia="Times New Roman" w:cs="Arial"/>
          <w:b/>
          <w:lang w:eastAsia="pt-BR"/>
        </w:rPr>
        <w:t>7.12</w:t>
      </w:r>
      <w:r w:rsidRPr="00BE62C8">
        <w:rPr>
          <w:rFonts w:eastAsia="Times New Roman" w:cs="Arial"/>
          <w:bCs/>
          <w:lang w:eastAsia="pt-BR"/>
        </w:rPr>
        <w:t xml:space="preserve"> Caso o licitante não apresente lances, concorrerá com o valor de sua proposta.</w:t>
      </w:r>
    </w:p>
    <w:p w14:paraId="403DA748" w14:textId="1847396B" w:rsidR="002167BB" w:rsidRDefault="002167BB" w:rsidP="00A91EB1">
      <w:pPr>
        <w:pStyle w:val="P30"/>
        <w:snapToGrid/>
        <w:rPr>
          <w:rFonts w:ascii="Arial" w:hAnsi="Arial" w:cs="Arial"/>
          <w:b w:val="0"/>
          <w:sz w:val="22"/>
          <w:szCs w:val="22"/>
        </w:rPr>
      </w:pPr>
    </w:p>
    <w:p w14:paraId="5BE86D62" w14:textId="77777777" w:rsidR="00FE10B3" w:rsidRPr="00A91EB1" w:rsidRDefault="00FE10B3" w:rsidP="00A91EB1">
      <w:pPr>
        <w:pStyle w:val="P30"/>
        <w:snapToGrid/>
        <w:rPr>
          <w:rFonts w:ascii="Arial" w:hAnsi="Arial" w:cs="Arial"/>
          <w:sz w:val="22"/>
          <w:szCs w:val="22"/>
        </w:rPr>
      </w:pPr>
      <w:r w:rsidRPr="00A91EB1">
        <w:rPr>
          <w:rFonts w:ascii="Arial" w:hAnsi="Arial" w:cs="Arial"/>
          <w:sz w:val="22"/>
          <w:szCs w:val="22"/>
        </w:rPr>
        <w:t>8. DA FORMULAÇÃO DE LANCES</w:t>
      </w:r>
    </w:p>
    <w:p w14:paraId="7EB92D3A" w14:textId="77777777" w:rsidR="00FE10B3" w:rsidRPr="00A91EB1" w:rsidRDefault="00FE10B3" w:rsidP="00A91EB1">
      <w:pPr>
        <w:spacing w:after="0" w:line="240" w:lineRule="auto"/>
        <w:ind w:firstLine="1418"/>
        <w:jc w:val="both"/>
        <w:rPr>
          <w:rFonts w:cs="Arial"/>
        </w:rPr>
      </w:pPr>
    </w:p>
    <w:p w14:paraId="2109081A" w14:textId="77777777" w:rsidR="00FE10B3" w:rsidRPr="00A91EB1" w:rsidRDefault="00FE10B3" w:rsidP="00A91EB1">
      <w:pPr>
        <w:spacing w:after="0" w:line="240" w:lineRule="auto"/>
        <w:jc w:val="both"/>
        <w:rPr>
          <w:rFonts w:cs="Arial"/>
        </w:rPr>
      </w:pPr>
      <w:r w:rsidRPr="00A91EB1">
        <w:rPr>
          <w:rFonts w:cs="Arial"/>
          <w:b/>
        </w:rPr>
        <w:t>8.1.</w:t>
      </w:r>
      <w:r w:rsidRPr="00A91EB1">
        <w:rPr>
          <w:rFonts w:cs="Arial"/>
        </w:rPr>
        <w:t xml:space="preserve"> Somente as licitantes que apresentaram proposta de preços em consonância com o item 6, poderão apresentar lances para os itens cotados, exclusivamente por meio do Sistema Eletrônico, sendo o licitante imediatamente informado do seu recebimento e respectivo horário de registro e valor.</w:t>
      </w:r>
    </w:p>
    <w:p w14:paraId="72889500" w14:textId="77777777" w:rsidR="00FE10B3" w:rsidRPr="00A91EB1" w:rsidRDefault="00FE10B3" w:rsidP="00A91EB1">
      <w:pPr>
        <w:spacing w:after="0" w:line="240" w:lineRule="auto"/>
        <w:jc w:val="both"/>
        <w:rPr>
          <w:rFonts w:cs="Arial"/>
        </w:rPr>
      </w:pPr>
      <w:r w:rsidRPr="00A91EB1">
        <w:rPr>
          <w:rFonts w:cs="Arial"/>
        </w:rPr>
        <w:t xml:space="preserve">                 </w:t>
      </w:r>
    </w:p>
    <w:p w14:paraId="7CC90CBE" w14:textId="77777777" w:rsidR="00FE10B3" w:rsidRPr="00A91EB1" w:rsidRDefault="00FE10B3" w:rsidP="00A91EB1">
      <w:pPr>
        <w:spacing w:after="0" w:line="240" w:lineRule="auto"/>
        <w:jc w:val="both"/>
        <w:rPr>
          <w:rFonts w:cs="Arial"/>
          <w:b/>
        </w:rPr>
      </w:pPr>
      <w:r w:rsidRPr="00A91EB1">
        <w:rPr>
          <w:rFonts w:cs="Arial"/>
          <w:b/>
        </w:rPr>
        <w:t>8.1.1.</w:t>
      </w:r>
      <w:r w:rsidRPr="00A91EB1">
        <w:rPr>
          <w:rFonts w:cs="Arial"/>
        </w:rPr>
        <w:t xml:space="preserve"> Os lances serão ofertados pelo </w:t>
      </w:r>
      <w:r w:rsidRPr="00A91EB1">
        <w:rPr>
          <w:rFonts w:cs="Arial"/>
          <w:b/>
        </w:rPr>
        <w:t xml:space="preserve">VALOR </w:t>
      </w:r>
      <w:r w:rsidR="00CD5583" w:rsidRPr="00A91EB1">
        <w:rPr>
          <w:rFonts w:cs="Arial"/>
          <w:b/>
        </w:rPr>
        <w:t xml:space="preserve">GLOBAL. </w:t>
      </w:r>
    </w:p>
    <w:p w14:paraId="47FADD05" w14:textId="77777777" w:rsidR="00FE10B3" w:rsidRPr="00A91EB1" w:rsidRDefault="00FE10B3" w:rsidP="00A91EB1">
      <w:pPr>
        <w:pStyle w:val="BodyText21"/>
        <w:tabs>
          <w:tab w:val="left" w:pos="1701"/>
        </w:tabs>
        <w:snapToGrid/>
        <w:rPr>
          <w:rFonts w:ascii="Arial" w:hAnsi="Arial" w:cs="Arial"/>
          <w:sz w:val="22"/>
          <w:szCs w:val="22"/>
        </w:rPr>
      </w:pPr>
      <w:r w:rsidRPr="00A91EB1">
        <w:rPr>
          <w:rFonts w:ascii="Arial" w:hAnsi="Arial" w:cs="Arial"/>
          <w:sz w:val="22"/>
          <w:szCs w:val="22"/>
        </w:rPr>
        <w:t xml:space="preserve">           </w:t>
      </w:r>
    </w:p>
    <w:p w14:paraId="7DFDD65D" w14:textId="77777777" w:rsidR="00FE10B3" w:rsidRPr="00A91EB1" w:rsidRDefault="00FE10B3" w:rsidP="00A91EB1">
      <w:pPr>
        <w:pStyle w:val="BodyText21"/>
        <w:tabs>
          <w:tab w:val="left" w:pos="1701"/>
        </w:tabs>
        <w:snapToGrid/>
        <w:rPr>
          <w:rFonts w:ascii="Arial" w:hAnsi="Arial" w:cs="Arial"/>
          <w:sz w:val="22"/>
          <w:szCs w:val="22"/>
          <w:u w:val="single"/>
        </w:rPr>
      </w:pPr>
      <w:r w:rsidRPr="00A91EB1">
        <w:rPr>
          <w:rFonts w:ascii="Arial" w:hAnsi="Arial" w:cs="Arial"/>
          <w:b/>
          <w:sz w:val="22"/>
          <w:szCs w:val="22"/>
          <w:u w:val="single"/>
        </w:rPr>
        <w:t>8.1.2.</w:t>
      </w:r>
      <w:r w:rsidRPr="00A91EB1">
        <w:rPr>
          <w:rFonts w:ascii="Arial" w:hAnsi="Arial" w:cs="Arial"/>
          <w:sz w:val="22"/>
          <w:szCs w:val="22"/>
          <w:u w:val="single"/>
        </w:rPr>
        <w:t xml:space="preserve"> Serão aceitos somente lances em moeda corrente nacional (R$), com no máximo 02 (duas) casas decimais.</w:t>
      </w:r>
    </w:p>
    <w:p w14:paraId="0E15ADEA" w14:textId="77777777" w:rsidR="00847385" w:rsidRPr="00A91EB1" w:rsidRDefault="00847385" w:rsidP="00A91EB1">
      <w:pPr>
        <w:spacing w:after="0" w:line="240" w:lineRule="auto"/>
        <w:jc w:val="both"/>
        <w:rPr>
          <w:rFonts w:cs="Arial"/>
          <w:b/>
        </w:rPr>
      </w:pPr>
    </w:p>
    <w:p w14:paraId="70BDB4DC" w14:textId="77777777" w:rsidR="00FE10B3" w:rsidRPr="00A91EB1" w:rsidRDefault="00FE10B3" w:rsidP="00A91EB1">
      <w:pPr>
        <w:spacing w:after="0" w:line="240" w:lineRule="auto"/>
        <w:jc w:val="both"/>
        <w:rPr>
          <w:rFonts w:cs="Arial"/>
        </w:rPr>
      </w:pPr>
      <w:r w:rsidRPr="00A91EB1">
        <w:rPr>
          <w:rFonts w:cs="Arial"/>
          <w:b/>
        </w:rPr>
        <w:t>8.2.</w:t>
      </w:r>
      <w:r w:rsidRPr="00A91EB1">
        <w:rPr>
          <w:rFonts w:cs="Arial"/>
        </w:rPr>
        <w:t xml:space="preserve"> A abertura e o fechamento da fase dos lances “via Internet” </w:t>
      </w:r>
      <w:r w:rsidR="002265BA" w:rsidRPr="00A91EB1">
        <w:rPr>
          <w:rFonts w:cs="Arial"/>
        </w:rPr>
        <w:t>serão</w:t>
      </w:r>
      <w:r w:rsidRPr="00A91EB1">
        <w:rPr>
          <w:rFonts w:cs="Arial"/>
        </w:rPr>
        <w:t xml:space="preserve"> </w:t>
      </w:r>
      <w:r w:rsidR="002265BA" w:rsidRPr="00A91EB1">
        <w:rPr>
          <w:rFonts w:cs="Arial"/>
        </w:rPr>
        <w:t>feitos</w:t>
      </w:r>
      <w:r w:rsidRPr="00A91EB1">
        <w:rPr>
          <w:rFonts w:cs="Arial"/>
        </w:rPr>
        <w:t xml:space="preserve"> pel</w:t>
      </w:r>
      <w:r w:rsidR="0080303D" w:rsidRPr="00A91EB1">
        <w:rPr>
          <w:rFonts w:cs="Arial"/>
        </w:rPr>
        <w:t>o</w:t>
      </w:r>
      <w:r w:rsidRPr="00A91EB1">
        <w:rPr>
          <w:rFonts w:cs="Arial"/>
        </w:rPr>
        <w:t xml:space="preserve"> Pregoeir</w:t>
      </w:r>
      <w:r w:rsidR="0080303D" w:rsidRPr="00A91EB1">
        <w:rPr>
          <w:rFonts w:cs="Arial"/>
        </w:rPr>
        <w:t>o</w:t>
      </w:r>
      <w:r w:rsidRPr="00A91EB1">
        <w:rPr>
          <w:rFonts w:cs="Arial"/>
        </w:rPr>
        <w:t>.</w:t>
      </w:r>
    </w:p>
    <w:p w14:paraId="38D0475F" w14:textId="77777777" w:rsidR="00FE10B3" w:rsidRPr="00A91EB1" w:rsidRDefault="00FE10B3" w:rsidP="00A91EB1">
      <w:pPr>
        <w:pStyle w:val="BodyText21"/>
        <w:snapToGrid/>
        <w:ind w:firstLine="1418"/>
        <w:rPr>
          <w:rFonts w:ascii="Arial" w:hAnsi="Arial" w:cs="Arial"/>
          <w:sz w:val="22"/>
          <w:szCs w:val="22"/>
        </w:rPr>
      </w:pPr>
    </w:p>
    <w:p w14:paraId="294ECD46" w14:textId="77777777" w:rsidR="00FE10B3" w:rsidRPr="00A91EB1" w:rsidRDefault="00FE10B3" w:rsidP="00A91EB1">
      <w:pPr>
        <w:pStyle w:val="BodyText21"/>
        <w:snapToGrid/>
        <w:rPr>
          <w:rFonts w:ascii="Arial" w:hAnsi="Arial" w:cs="Arial"/>
          <w:sz w:val="22"/>
          <w:szCs w:val="22"/>
        </w:rPr>
      </w:pPr>
      <w:r w:rsidRPr="00A91EB1">
        <w:rPr>
          <w:rFonts w:ascii="Arial" w:hAnsi="Arial" w:cs="Arial"/>
          <w:b/>
          <w:sz w:val="22"/>
          <w:szCs w:val="22"/>
        </w:rPr>
        <w:t>8.3.</w:t>
      </w:r>
      <w:r w:rsidRPr="00A91EB1">
        <w:rPr>
          <w:rFonts w:ascii="Arial" w:hAnsi="Arial" w:cs="Arial"/>
          <w:sz w:val="22"/>
          <w:szCs w:val="22"/>
        </w:rPr>
        <w:t xml:space="preserve"> As licitantes poderão oferecer lances menores e sucessivos, observado o horário fixado e as regras de sua aceitação.</w:t>
      </w:r>
    </w:p>
    <w:p w14:paraId="4F25AE07" w14:textId="77777777" w:rsidR="00516CE9" w:rsidRPr="00A91EB1" w:rsidRDefault="00516CE9" w:rsidP="00A91EB1">
      <w:pPr>
        <w:pStyle w:val="Recuodecorpodetexto21"/>
        <w:ind w:firstLine="0"/>
        <w:rPr>
          <w:rFonts w:ascii="Arial" w:hAnsi="Arial" w:cs="Arial"/>
          <w:b/>
          <w:sz w:val="22"/>
          <w:szCs w:val="22"/>
        </w:rPr>
      </w:pPr>
    </w:p>
    <w:p w14:paraId="739213D6" w14:textId="77777777" w:rsidR="00FE10B3" w:rsidRPr="00A91EB1" w:rsidRDefault="00FE10B3" w:rsidP="00A91EB1">
      <w:pPr>
        <w:pStyle w:val="Recuodecorpodetexto21"/>
        <w:ind w:firstLine="0"/>
        <w:rPr>
          <w:rFonts w:ascii="Arial" w:hAnsi="Arial" w:cs="Arial"/>
          <w:sz w:val="22"/>
          <w:szCs w:val="22"/>
        </w:rPr>
      </w:pPr>
      <w:r w:rsidRPr="00A91EB1">
        <w:rPr>
          <w:rFonts w:ascii="Arial" w:hAnsi="Arial" w:cs="Arial"/>
          <w:b/>
          <w:sz w:val="22"/>
          <w:szCs w:val="22"/>
        </w:rPr>
        <w:t>8.4.</w:t>
      </w:r>
      <w:r w:rsidRPr="00A91EB1">
        <w:rPr>
          <w:rFonts w:ascii="Arial" w:hAnsi="Arial" w:cs="Arial"/>
          <w:sz w:val="22"/>
          <w:szCs w:val="22"/>
        </w:rPr>
        <w:t xml:space="preserve"> A licitante somente poderá oferecer lances inferiores ao último </w:t>
      </w:r>
      <w:r w:rsidRPr="00A91EB1">
        <w:rPr>
          <w:rFonts w:ascii="Arial" w:hAnsi="Arial" w:cs="Arial"/>
          <w:sz w:val="22"/>
          <w:szCs w:val="22"/>
          <w:u w:val="single"/>
        </w:rPr>
        <w:t>por ela</w:t>
      </w:r>
      <w:r w:rsidRPr="00A91EB1">
        <w:rPr>
          <w:rFonts w:ascii="Arial" w:hAnsi="Arial" w:cs="Arial"/>
          <w:sz w:val="22"/>
          <w:szCs w:val="22"/>
        </w:rPr>
        <w:t xml:space="preserve"> ofertado e registrado no Sistema.</w:t>
      </w:r>
    </w:p>
    <w:p w14:paraId="460FFC04" w14:textId="77777777" w:rsidR="00364504" w:rsidRPr="00A91EB1" w:rsidRDefault="00364504" w:rsidP="00A91EB1">
      <w:pPr>
        <w:spacing w:after="0" w:line="240" w:lineRule="auto"/>
        <w:jc w:val="both"/>
        <w:rPr>
          <w:rFonts w:cs="Arial"/>
          <w:b/>
        </w:rPr>
      </w:pPr>
    </w:p>
    <w:p w14:paraId="6E440848" w14:textId="77777777" w:rsidR="00FE10B3" w:rsidRPr="00A91EB1" w:rsidRDefault="00FE10B3" w:rsidP="00A91EB1">
      <w:pPr>
        <w:spacing w:after="0" w:line="240" w:lineRule="auto"/>
        <w:jc w:val="both"/>
        <w:rPr>
          <w:rFonts w:cs="Arial"/>
        </w:rPr>
      </w:pPr>
      <w:r w:rsidRPr="00A91EB1">
        <w:rPr>
          <w:rFonts w:cs="Arial"/>
          <w:b/>
        </w:rPr>
        <w:t>8.5.</w:t>
      </w:r>
      <w:r w:rsidRPr="00A91EB1">
        <w:rPr>
          <w:rFonts w:cs="Arial"/>
        </w:rPr>
        <w:t xml:space="preserve"> Não serão aceitos dois ou mais lances de mesmo valor, prevalecendo aquele que for recebido e registrado em primeiro lugar.</w:t>
      </w:r>
    </w:p>
    <w:p w14:paraId="42FEA266" w14:textId="77777777" w:rsidR="00FE10B3" w:rsidRPr="00A91EB1" w:rsidRDefault="00FE10B3" w:rsidP="00A91EB1">
      <w:pPr>
        <w:spacing w:after="0" w:line="240" w:lineRule="auto"/>
        <w:ind w:firstLine="1418"/>
        <w:jc w:val="both"/>
        <w:rPr>
          <w:rFonts w:cs="Arial"/>
        </w:rPr>
      </w:pPr>
    </w:p>
    <w:p w14:paraId="3DA900CA" w14:textId="77777777" w:rsidR="00FE10B3" w:rsidRPr="00A91EB1" w:rsidRDefault="00FE10B3" w:rsidP="00A91EB1">
      <w:pPr>
        <w:spacing w:after="0" w:line="240" w:lineRule="auto"/>
        <w:jc w:val="both"/>
        <w:rPr>
          <w:rFonts w:cs="Arial"/>
        </w:rPr>
      </w:pPr>
      <w:r w:rsidRPr="00A91EB1">
        <w:rPr>
          <w:rFonts w:cs="Arial"/>
          <w:b/>
        </w:rPr>
        <w:t>8.6.</w:t>
      </w:r>
      <w:r w:rsidRPr="00A91EB1">
        <w:rPr>
          <w:rFonts w:cs="Arial"/>
        </w:rPr>
        <w:t xml:space="preserve"> Durante o transcurso da sessão pública, as licitantes serão informadas, em tempo real, do valor do menor lance registrado que tenha sido apresentado pelas demais licitantes, vedada a identificação do detentor do lance.</w:t>
      </w:r>
    </w:p>
    <w:p w14:paraId="17902824" w14:textId="77777777" w:rsidR="00FE10B3" w:rsidRPr="00A91EB1" w:rsidRDefault="00FE10B3" w:rsidP="00A91EB1">
      <w:pPr>
        <w:spacing w:after="0" w:line="240" w:lineRule="auto"/>
        <w:ind w:firstLine="1418"/>
        <w:jc w:val="both"/>
        <w:rPr>
          <w:rFonts w:cs="Arial"/>
        </w:rPr>
      </w:pPr>
    </w:p>
    <w:p w14:paraId="1060AFFE" w14:textId="77777777" w:rsidR="00FE10B3" w:rsidRPr="00A91EB1" w:rsidRDefault="00FE10B3" w:rsidP="00A91EB1">
      <w:pPr>
        <w:spacing w:after="0" w:line="240" w:lineRule="auto"/>
        <w:jc w:val="both"/>
        <w:rPr>
          <w:rFonts w:cs="Arial"/>
        </w:rPr>
      </w:pPr>
      <w:r w:rsidRPr="00A91EB1">
        <w:rPr>
          <w:rFonts w:cs="Arial"/>
          <w:b/>
        </w:rPr>
        <w:t xml:space="preserve">8.7. </w:t>
      </w:r>
      <w:r w:rsidRPr="00A91EB1">
        <w:rPr>
          <w:rFonts w:cs="Arial"/>
        </w:rPr>
        <w:t xml:space="preserve">No caso de desconexão com </w:t>
      </w:r>
      <w:r w:rsidR="0080303D" w:rsidRPr="00A91EB1">
        <w:rPr>
          <w:rFonts w:cs="Arial"/>
        </w:rPr>
        <w:t>o</w:t>
      </w:r>
      <w:r w:rsidRPr="00A91EB1">
        <w:rPr>
          <w:rFonts w:cs="Arial"/>
        </w:rPr>
        <w:t xml:space="preserve"> Pregoeir</w:t>
      </w:r>
      <w:r w:rsidR="0080303D" w:rsidRPr="00A91EB1">
        <w:rPr>
          <w:rFonts w:cs="Arial"/>
        </w:rPr>
        <w:t>o</w:t>
      </w:r>
      <w:r w:rsidRPr="00A91EB1">
        <w:rPr>
          <w:rFonts w:cs="Arial"/>
        </w:rPr>
        <w:t>, no decorrer da etapa competitiva do Pregão Eletrônico, o Sistema Eletrônico poderá permanecer acessível às licitantes para a recepção dos lances.</w:t>
      </w:r>
    </w:p>
    <w:p w14:paraId="684C5E9D" w14:textId="77777777" w:rsidR="00FE10B3" w:rsidRPr="00A91EB1" w:rsidRDefault="00FE10B3" w:rsidP="00A91EB1">
      <w:pPr>
        <w:spacing w:after="0" w:line="240" w:lineRule="auto"/>
        <w:jc w:val="both"/>
        <w:rPr>
          <w:rFonts w:cs="Arial"/>
          <w:b/>
        </w:rPr>
      </w:pPr>
    </w:p>
    <w:p w14:paraId="54D6A7D7" w14:textId="77777777" w:rsidR="00FE10B3" w:rsidRPr="00A91EB1" w:rsidRDefault="00FE10B3" w:rsidP="00A91EB1">
      <w:pPr>
        <w:spacing w:after="0" w:line="240" w:lineRule="auto"/>
        <w:jc w:val="both"/>
        <w:rPr>
          <w:rFonts w:cs="Arial"/>
        </w:rPr>
      </w:pPr>
      <w:r w:rsidRPr="00A91EB1">
        <w:rPr>
          <w:rFonts w:cs="Arial"/>
          <w:b/>
        </w:rPr>
        <w:t>8.7.1.</w:t>
      </w:r>
      <w:r w:rsidRPr="00A91EB1">
        <w:rPr>
          <w:rFonts w:cs="Arial"/>
        </w:rPr>
        <w:t xml:space="preserve"> </w:t>
      </w:r>
      <w:r w:rsidR="00E62585" w:rsidRPr="00A91EB1">
        <w:rPr>
          <w:rFonts w:cs="Arial"/>
        </w:rPr>
        <w:t>O</w:t>
      </w:r>
      <w:r w:rsidRPr="00A91EB1">
        <w:rPr>
          <w:rFonts w:cs="Arial"/>
        </w:rPr>
        <w:t xml:space="preserve"> Pregoeir</w:t>
      </w:r>
      <w:r w:rsidR="00E62585" w:rsidRPr="00A91EB1">
        <w:rPr>
          <w:rFonts w:cs="Arial"/>
        </w:rPr>
        <w:t>o</w:t>
      </w:r>
      <w:r w:rsidRPr="00A91EB1">
        <w:rPr>
          <w:rFonts w:cs="Arial"/>
        </w:rPr>
        <w:t>, quando possível, dará continuidade a sua atuação no certame, sem prejuízo dos atos realizados.</w:t>
      </w:r>
    </w:p>
    <w:p w14:paraId="49F1D825" w14:textId="77777777" w:rsidR="00FE10B3" w:rsidRPr="00A91EB1" w:rsidRDefault="00FE10B3" w:rsidP="00A91EB1">
      <w:pPr>
        <w:spacing w:after="0" w:line="240" w:lineRule="auto"/>
        <w:ind w:firstLine="1701"/>
        <w:jc w:val="both"/>
        <w:rPr>
          <w:rFonts w:cs="Arial"/>
        </w:rPr>
      </w:pPr>
    </w:p>
    <w:p w14:paraId="5DFDD2A4" w14:textId="77777777" w:rsidR="00FE10B3" w:rsidRPr="00A91EB1" w:rsidRDefault="00FE10B3" w:rsidP="00A91EB1">
      <w:pPr>
        <w:spacing w:after="0" w:line="240" w:lineRule="auto"/>
        <w:jc w:val="both"/>
        <w:rPr>
          <w:rFonts w:cs="Arial"/>
          <w:color w:val="0000FF"/>
          <w:u w:val="single"/>
        </w:rPr>
      </w:pPr>
      <w:r w:rsidRPr="00A91EB1">
        <w:rPr>
          <w:rFonts w:cs="Arial"/>
          <w:b/>
        </w:rPr>
        <w:t>8.7.2.</w:t>
      </w:r>
      <w:r w:rsidRPr="00A91EB1">
        <w:rPr>
          <w:rFonts w:cs="Arial"/>
        </w:rPr>
        <w:t xml:space="preserve"> Quando a desconexão persistir por tempo superior a 10 (dez) minutos, a sessão do Pregão Eletrônico será suspensa e terá reinício somente após comunicação expressa aos participantes, no endereço eletrônico utilizado para divulgação no site </w:t>
      </w:r>
      <w:hyperlink r:id="rId16" w:history="1">
        <w:r w:rsidRPr="00A91EB1">
          <w:rPr>
            <w:rStyle w:val="Hyperlink"/>
            <w:rFonts w:cs="Arial"/>
            <w:i/>
          </w:rPr>
          <w:t>www.comprasgovernamentais.gov.br</w:t>
        </w:r>
      </w:hyperlink>
      <w:r w:rsidRPr="00A91EB1">
        <w:rPr>
          <w:rFonts w:cs="Arial"/>
          <w:color w:val="0000FF"/>
          <w:u w:val="single"/>
        </w:rPr>
        <w:t>.</w:t>
      </w:r>
    </w:p>
    <w:p w14:paraId="6D86B731" w14:textId="77777777" w:rsidR="00FE10B3" w:rsidRPr="00A91EB1" w:rsidRDefault="00FE10B3" w:rsidP="00A91EB1">
      <w:pPr>
        <w:spacing w:after="0" w:line="240" w:lineRule="auto"/>
        <w:jc w:val="both"/>
        <w:rPr>
          <w:rFonts w:cs="Arial"/>
          <w:color w:val="0000FF"/>
          <w:u w:val="single"/>
        </w:rPr>
      </w:pPr>
    </w:p>
    <w:p w14:paraId="642EB5EE" w14:textId="77777777" w:rsidR="00FE10B3" w:rsidRPr="00A91EB1" w:rsidRDefault="00FE10B3" w:rsidP="00A91EB1">
      <w:pPr>
        <w:autoSpaceDE w:val="0"/>
        <w:autoSpaceDN w:val="0"/>
        <w:adjustRightInd w:val="0"/>
        <w:spacing w:after="0" w:line="240" w:lineRule="auto"/>
        <w:jc w:val="both"/>
        <w:rPr>
          <w:rFonts w:cs="Arial"/>
          <w:lang w:eastAsia="pt-BR"/>
        </w:rPr>
      </w:pPr>
      <w:r w:rsidRPr="00A91EB1">
        <w:rPr>
          <w:rFonts w:cs="Arial"/>
          <w:b/>
          <w:lang w:eastAsia="pt-BR"/>
        </w:rPr>
        <w:t>8.8.</w:t>
      </w:r>
      <w:r w:rsidR="00370CC4" w:rsidRPr="00A91EB1">
        <w:rPr>
          <w:rFonts w:cs="Arial"/>
          <w:b/>
          <w:lang w:eastAsia="pt-BR"/>
        </w:rPr>
        <w:t xml:space="preserve"> </w:t>
      </w:r>
      <w:r w:rsidRPr="00A91EB1">
        <w:rPr>
          <w:rFonts w:cs="Arial"/>
          <w:lang w:eastAsia="pt-BR"/>
        </w:rPr>
        <w:t>Sendo efetuado lance aparentemente inexequível, o Pregoeiro poderá alertar o proponente sobre o valor cotado para o respectivo item, através do sistema, o excluirá, podendo o mesmo ser confirmado ou reformulado pelo proponente.</w:t>
      </w:r>
    </w:p>
    <w:p w14:paraId="6F065149" w14:textId="77777777" w:rsidR="007D0E78" w:rsidRPr="00A91EB1" w:rsidRDefault="007D0E78" w:rsidP="00A91EB1">
      <w:pPr>
        <w:autoSpaceDE w:val="0"/>
        <w:autoSpaceDN w:val="0"/>
        <w:adjustRightInd w:val="0"/>
        <w:spacing w:after="0" w:line="240" w:lineRule="auto"/>
        <w:jc w:val="both"/>
        <w:rPr>
          <w:rFonts w:cs="Arial"/>
          <w:b/>
          <w:lang w:eastAsia="pt-BR"/>
        </w:rPr>
      </w:pPr>
    </w:p>
    <w:p w14:paraId="606957F3" w14:textId="77777777" w:rsidR="00FE10B3" w:rsidRPr="00A91EB1" w:rsidRDefault="00FE10B3" w:rsidP="00A91EB1">
      <w:pPr>
        <w:autoSpaceDE w:val="0"/>
        <w:autoSpaceDN w:val="0"/>
        <w:adjustRightInd w:val="0"/>
        <w:spacing w:after="0" w:line="240" w:lineRule="auto"/>
        <w:jc w:val="both"/>
        <w:rPr>
          <w:rFonts w:cs="Arial"/>
          <w:lang w:eastAsia="pt-BR"/>
        </w:rPr>
      </w:pPr>
      <w:r w:rsidRPr="00A91EB1">
        <w:rPr>
          <w:rFonts w:cs="Arial"/>
          <w:b/>
          <w:lang w:eastAsia="pt-BR"/>
        </w:rPr>
        <w:t>8.8.1.</w:t>
      </w:r>
      <w:r w:rsidRPr="00A91EB1">
        <w:rPr>
          <w:rFonts w:cs="Arial"/>
          <w:lang w:eastAsia="pt-BR"/>
        </w:rPr>
        <w:t xml:space="preserve"> A exclusão de lance é possível somente durante a fase de lances, conforme possibilita o sistema eletrônico, ou seja, antes do encerramento do </w:t>
      </w:r>
      <w:r w:rsidRPr="00A91EB1">
        <w:rPr>
          <w:rFonts w:cs="Arial"/>
          <w:b/>
          <w:bCs/>
          <w:lang w:eastAsia="pt-BR"/>
        </w:rPr>
        <w:t>ITEM</w:t>
      </w:r>
      <w:r w:rsidRPr="00A91EB1">
        <w:rPr>
          <w:rFonts w:cs="Arial"/>
          <w:lang w:eastAsia="pt-BR"/>
        </w:rPr>
        <w:t>.</w:t>
      </w:r>
    </w:p>
    <w:p w14:paraId="445FFDFD" w14:textId="77777777" w:rsidR="00FE10B3" w:rsidRPr="00A91EB1" w:rsidRDefault="00FE10B3" w:rsidP="00A91EB1">
      <w:pPr>
        <w:autoSpaceDE w:val="0"/>
        <w:autoSpaceDN w:val="0"/>
        <w:adjustRightInd w:val="0"/>
        <w:spacing w:after="0" w:line="240" w:lineRule="auto"/>
        <w:jc w:val="both"/>
        <w:rPr>
          <w:rFonts w:cs="Arial"/>
          <w:lang w:eastAsia="pt-BR"/>
        </w:rPr>
      </w:pPr>
    </w:p>
    <w:p w14:paraId="319F9E4A" w14:textId="77777777" w:rsidR="00FE10B3" w:rsidRPr="00A91EB1" w:rsidRDefault="00FE10B3" w:rsidP="00A91EB1">
      <w:pPr>
        <w:autoSpaceDE w:val="0"/>
        <w:autoSpaceDN w:val="0"/>
        <w:adjustRightInd w:val="0"/>
        <w:spacing w:after="0" w:line="240" w:lineRule="auto"/>
        <w:jc w:val="both"/>
        <w:rPr>
          <w:rFonts w:cs="Arial"/>
          <w:u w:val="single"/>
        </w:rPr>
      </w:pPr>
      <w:r w:rsidRPr="00A91EB1">
        <w:rPr>
          <w:rFonts w:cs="Arial"/>
          <w:b/>
          <w:lang w:eastAsia="pt-BR"/>
        </w:rPr>
        <w:t>8.8.2.</w:t>
      </w:r>
      <w:r w:rsidRPr="00A91EB1">
        <w:rPr>
          <w:rFonts w:cs="Arial"/>
          <w:lang w:eastAsia="pt-BR"/>
        </w:rPr>
        <w:t xml:space="preserve"> O proponente que encaminhar o lance com valor aparentemente inexequível durante o período de encerramento aleatório, e, não havendo tempo hábil, para exclusão e/ ou reformulação do lance, caso o mesmo não honre a oferta encaminhada, terá sua proposta </w:t>
      </w:r>
      <w:r w:rsidRPr="00A91EB1">
        <w:rPr>
          <w:rFonts w:cs="Arial"/>
          <w:b/>
          <w:bCs/>
          <w:lang w:eastAsia="pt-BR"/>
        </w:rPr>
        <w:t xml:space="preserve">DESCLASSIFICADA </w:t>
      </w:r>
      <w:r w:rsidRPr="00A91EB1">
        <w:rPr>
          <w:rFonts w:cs="Arial"/>
          <w:lang w:eastAsia="pt-BR"/>
        </w:rPr>
        <w:t>na fase de aceitabilidade.</w:t>
      </w:r>
    </w:p>
    <w:p w14:paraId="267371F7" w14:textId="77777777" w:rsidR="00FE10B3" w:rsidRPr="00A91EB1" w:rsidRDefault="00FE10B3" w:rsidP="00A91EB1">
      <w:pPr>
        <w:pStyle w:val="BodyText21"/>
        <w:snapToGrid/>
        <w:rPr>
          <w:rFonts w:ascii="Arial" w:hAnsi="Arial" w:cs="Arial"/>
          <w:sz w:val="22"/>
          <w:szCs w:val="22"/>
        </w:rPr>
      </w:pPr>
    </w:p>
    <w:p w14:paraId="35E7C8ED" w14:textId="4251E065" w:rsidR="00FE10B3" w:rsidRPr="00A91EB1" w:rsidRDefault="00FE10B3" w:rsidP="00A91EB1">
      <w:pPr>
        <w:pStyle w:val="BodyText21"/>
        <w:snapToGrid/>
        <w:rPr>
          <w:rFonts w:ascii="Arial" w:hAnsi="Arial" w:cs="Arial"/>
          <w:sz w:val="22"/>
          <w:szCs w:val="22"/>
        </w:rPr>
      </w:pPr>
      <w:r w:rsidRPr="00A91EB1">
        <w:rPr>
          <w:rFonts w:ascii="Arial" w:hAnsi="Arial" w:cs="Arial"/>
          <w:b/>
          <w:sz w:val="22"/>
          <w:szCs w:val="22"/>
        </w:rPr>
        <w:t>8.</w:t>
      </w:r>
      <w:r w:rsidR="00672836">
        <w:rPr>
          <w:rFonts w:ascii="Arial" w:hAnsi="Arial" w:cs="Arial"/>
          <w:b/>
          <w:sz w:val="22"/>
          <w:szCs w:val="22"/>
        </w:rPr>
        <w:t>9</w:t>
      </w:r>
      <w:r w:rsidRPr="00A91EB1">
        <w:rPr>
          <w:rFonts w:ascii="Arial" w:hAnsi="Arial" w:cs="Arial"/>
          <w:b/>
          <w:sz w:val="22"/>
          <w:szCs w:val="22"/>
        </w:rPr>
        <w:t>.</w:t>
      </w:r>
      <w:r w:rsidRPr="00A91EB1">
        <w:rPr>
          <w:rFonts w:ascii="Arial" w:hAnsi="Arial" w:cs="Arial"/>
          <w:sz w:val="22"/>
          <w:szCs w:val="22"/>
        </w:rPr>
        <w:t xml:space="preserve"> A desistência em apresentar lance implicará na exclusão da licitante da etapa de lances e na manutenção do último preço por ela apresentado, para efeito de ordenação das propostas de preços.</w:t>
      </w:r>
    </w:p>
    <w:p w14:paraId="18140EC8" w14:textId="77777777" w:rsidR="008C7461" w:rsidRPr="00A91EB1" w:rsidRDefault="008C7461" w:rsidP="00A91EB1">
      <w:pPr>
        <w:pStyle w:val="BodyText21"/>
        <w:snapToGrid/>
        <w:rPr>
          <w:rFonts w:ascii="Arial" w:hAnsi="Arial" w:cs="Arial"/>
          <w:sz w:val="22"/>
          <w:szCs w:val="22"/>
        </w:rPr>
      </w:pPr>
    </w:p>
    <w:p w14:paraId="5487CA99" w14:textId="77777777" w:rsidR="00FE10B3" w:rsidRPr="00A91EB1" w:rsidRDefault="00FE10B3" w:rsidP="00A91EB1">
      <w:pPr>
        <w:spacing w:after="0" w:line="240" w:lineRule="auto"/>
        <w:jc w:val="both"/>
        <w:rPr>
          <w:rFonts w:cs="Arial"/>
          <w:b/>
        </w:rPr>
      </w:pPr>
      <w:r w:rsidRPr="00A91EB1">
        <w:rPr>
          <w:rFonts w:cs="Arial"/>
          <w:b/>
        </w:rPr>
        <w:t>9. DO ENCERRAMENTO DA ETAPA DOS LANCES VIA MEIO ELETRÔNICO.</w:t>
      </w:r>
    </w:p>
    <w:p w14:paraId="78743568" w14:textId="77777777" w:rsidR="00FE10B3" w:rsidRPr="00A91EB1" w:rsidRDefault="00FE10B3" w:rsidP="00A91EB1">
      <w:pPr>
        <w:spacing w:after="0" w:line="240" w:lineRule="auto"/>
        <w:ind w:firstLine="1418"/>
        <w:jc w:val="both"/>
        <w:rPr>
          <w:rFonts w:cs="Arial"/>
        </w:rPr>
      </w:pPr>
    </w:p>
    <w:p w14:paraId="4B2FCE1D" w14:textId="77777777" w:rsidR="008D2C3E" w:rsidRPr="00BE62C8" w:rsidRDefault="008D2C3E" w:rsidP="008D2C3E">
      <w:pPr>
        <w:tabs>
          <w:tab w:val="left" w:pos="0"/>
          <w:tab w:val="left" w:pos="5205"/>
        </w:tabs>
        <w:spacing w:after="0" w:line="240" w:lineRule="auto"/>
        <w:jc w:val="both"/>
        <w:rPr>
          <w:rFonts w:eastAsia="Times New Roman" w:cs="Arial"/>
          <w:bCs/>
          <w:lang w:eastAsia="pt-BR"/>
        </w:rPr>
      </w:pPr>
      <w:r w:rsidRPr="00BE62C8">
        <w:rPr>
          <w:rFonts w:cs="Arial"/>
          <w:b/>
        </w:rPr>
        <w:t xml:space="preserve">9.1. </w:t>
      </w:r>
      <w:r w:rsidRPr="00BE62C8">
        <w:rPr>
          <w:rFonts w:eastAsia="Times New Roman" w:cs="Arial"/>
          <w:bCs/>
          <w:lang w:eastAsia="pt-BR"/>
        </w:rPr>
        <w:t>Após a fase de LANCES o Pregoeiro solicitará ao licitante classificado em primeiro lugar, o envio da proposta e documentação complementar, para tanto será utilizada a opção CONVOCAR ANEXO. O sistema encaminhará, via Chat, mensagem de convocação disponibilizando-a aos licitantes;</w:t>
      </w:r>
    </w:p>
    <w:p w14:paraId="0FBD91E4" w14:textId="77777777" w:rsidR="008D2C3E" w:rsidRPr="00A91EB1" w:rsidRDefault="008D2C3E" w:rsidP="00A91EB1">
      <w:pPr>
        <w:autoSpaceDE w:val="0"/>
        <w:autoSpaceDN w:val="0"/>
        <w:adjustRightInd w:val="0"/>
        <w:spacing w:after="0" w:line="240" w:lineRule="auto"/>
        <w:jc w:val="both"/>
        <w:rPr>
          <w:rFonts w:cs="Arial"/>
          <w:b/>
          <w:lang w:eastAsia="pt-BR"/>
        </w:rPr>
      </w:pPr>
    </w:p>
    <w:p w14:paraId="1EA1705E" w14:textId="77777777" w:rsidR="00E61F06" w:rsidRPr="00BE62C8" w:rsidRDefault="00E61F06" w:rsidP="00E61F06">
      <w:pPr>
        <w:autoSpaceDE w:val="0"/>
        <w:autoSpaceDN w:val="0"/>
        <w:adjustRightInd w:val="0"/>
        <w:spacing w:after="0" w:line="240" w:lineRule="auto"/>
        <w:contextualSpacing/>
        <w:jc w:val="both"/>
        <w:rPr>
          <w:rFonts w:cs="Arial"/>
          <w:b/>
          <w:lang w:eastAsia="pt-BR"/>
        </w:rPr>
      </w:pPr>
      <w:r w:rsidRPr="00BE62C8">
        <w:rPr>
          <w:rFonts w:cs="Arial"/>
          <w:b/>
          <w:lang w:eastAsia="pt-BR"/>
        </w:rPr>
        <w:t>9.1.1.</w:t>
      </w:r>
      <w:r w:rsidRPr="00BE62C8">
        <w:rPr>
          <w:rFonts w:cs="Arial"/>
          <w:lang w:eastAsia="pt-BR"/>
        </w:rPr>
        <w:t xml:space="preserve"> </w:t>
      </w:r>
      <w:r w:rsidRPr="00BE62C8">
        <w:rPr>
          <w:rFonts w:cs="Arial"/>
          <w:bCs/>
          <w:lang w:eastAsia="pt-BR"/>
        </w:rPr>
        <w:t>O licitante deverá encaminhar o arquivo solicitado (formatos aceitos: .pdf, .doc, .xls, .zip), por meio de link ANEXAR, no prazo de até 02 (duas) horas, sob pena de desclassificação os documentos solicitados no item 9.1.2 e subitens.</w:t>
      </w:r>
    </w:p>
    <w:p w14:paraId="386802B1" w14:textId="77777777" w:rsidR="003E7FEF" w:rsidRPr="00A91EB1" w:rsidRDefault="003E7FEF" w:rsidP="00A91EB1">
      <w:pPr>
        <w:spacing w:after="0" w:line="240" w:lineRule="auto"/>
        <w:rPr>
          <w:rFonts w:cs="Arial"/>
          <w:b/>
        </w:rPr>
      </w:pPr>
    </w:p>
    <w:p w14:paraId="093C0F6E" w14:textId="77777777" w:rsidR="00FE10B3" w:rsidRPr="00A91EB1" w:rsidRDefault="00FE10B3" w:rsidP="00A91EB1">
      <w:pPr>
        <w:spacing w:after="0" w:line="240" w:lineRule="auto"/>
        <w:rPr>
          <w:rFonts w:cs="Arial"/>
        </w:rPr>
      </w:pPr>
      <w:r w:rsidRPr="00A91EB1">
        <w:rPr>
          <w:rFonts w:cs="Arial"/>
          <w:b/>
        </w:rPr>
        <w:t xml:space="preserve">9.1.2. </w:t>
      </w:r>
      <w:r w:rsidRPr="00A91EB1">
        <w:rPr>
          <w:rFonts w:cs="Arial"/>
        </w:rPr>
        <w:t>A proposta de preços</w:t>
      </w:r>
      <w:r w:rsidR="005F4FB1" w:rsidRPr="00A91EB1">
        <w:rPr>
          <w:rFonts w:cs="Arial"/>
        </w:rPr>
        <w:t xml:space="preserve"> </w:t>
      </w:r>
      <w:r w:rsidRPr="00A91EB1">
        <w:rPr>
          <w:rFonts w:cs="Arial"/>
          <w:b/>
        </w:rPr>
        <w:t>(anexo III),</w:t>
      </w:r>
      <w:r w:rsidRPr="00A91EB1">
        <w:rPr>
          <w:rFonts w:cs="Arial"/>
        </w:rPr>
        <w:t xml:space="preserve"> atualizada com o último lance contendo:</w:t>
      </w:r>
    </w:p>
    <w:p w14:paraId="60289B3E" w14:textId="77777777" w:rsidR="00FE10B3" w:rsidRPr="00A91EB1" w:rsidRDefault="00FE10B3" w:rsidP="00A91EB1">
      <w:pPr>
        <w:spacing w:after="0" w:line="240" w:lineRule="auto"/>
        <w:rPr>
          <w:rFonts w:cs="Arial"/>
          <w:b/>
        </w:rPr>
      </w:pPr>
    </w:p>
    <w:p w14:paraId="10D880C7" w14:textId="77777777" w:rsidR="00FE10B3" w:rsidRPr="00A91EB1" w:rsidRDefault="00FE10B3" w:rsidP="00A91EB1">
      <w:pPr>
        <w:tabs>
          <w:tab w:val="left" w:pos="426"/>
        </w:tabs>
        <w:spacing w:after="0" w:line="240" w:lineRule="auto"/>
        <w:ind w:left="41" w:hanging="14"/>
        <w:rPr>
          <w:rFonts w:cs="Arial"/>
        </w:rPr>
      </w:pPr>
      <w:r w:rsidRPr="00A91EB1">
        <w:rPr>
          <w:rFonts w:cs="Arial"/>
          <w:b/>
          <w:bCs/>
        </w:rPr>
        <w:t xml:space="preserve">a) </w:t>
      </w:r>
      <w:r w:rsidRPr="00A91EB1">
        <w:rPr>
          <w:rFonts w:cs="Arial"/>
        </w:rPr>
        <w:t>os preços grafados em Reais (R$), com 02 (duas) casas decimais;</w:t>
      </w:r>
    </w:p>
    <w:p w14:paraId="5CD1114E" w14:textId="77777777" w:rsidR="00FE10B3" w:rsidRPr="00A91EB1" w:rsidRDefault="00FE10B3" w:rsidP="00A91EB1">
      <w:pPr>
        <w:spacing w:after="0" w:line="240" w:lineRule="auto"/>
        <w:rPr>
          <w:rFonts w:cs="Arial"/>
        </w:rPr>
      </w:pPr>
    </w:p>
    <w:p w14:paraId="5B91D452" w14:textId="77777777" w:rsidR="00FE10B3" w:rsidRPr="00A91EB1" w:rsidRDefault="00FE10B3" w:rsidP="00A91EB1">
      <w:pPr>
        <w:spacing w:after="0" w:line="240" w:lineRule="auto"/>
        <w:rPr>
          <w:rFonts w:cs="Arial"/>
        </w:rPr>
      </w:pPr>
      <w:r w:rsidRPr="00A91EB1">
        <w:rPr>
          <w:rFonts w:cs="Arial"/>
          <w:b/>
          <w:bCs/>
        </w:rPr>
        <w:t>b)</w:t>
      </w:r>
      <w:r w:rsidRPr="00A91EB1">
        <w:rPr>
          <w:rFonts w:cs="Arial"/>
        </w:rPr>
        <w:t xml:space="preserve"> marca do produto (deverá ser indicada apenas uma marca por item);</w:t>
      </w:r>
    </w:p>
    <w:p w14:paraId="13D42E44" w14:textId="77777777" w:rsidR="00E61F06" w:rsidRDefault="00E61F06" w:rsidP="00E61F06">
      <w:pPr>
        <w:autoSpaceDE w:val="0"/>
        <w:autoSpaceDN w:val="0"/>
        <w:adjustRightInd w:val="0"/>
        <w:spacing w:after="0" w:line="240" w:lineRule="auto"/>
        <w:contextualSpacing/>
        <w:jc w:val="both"/>
        <w:rPr>
          <w:rFonts w:cs="Arial"/>
          <w:b/>
          <w:lang w:eastAsia="pt-BR"/>
        </w:rPr>
      </w:pPr>
    </w:p>
    <w:p w14:paraId="07026A38" w14:textId="0B995164" w:rsidR="00E61F06" w:rsidRPr="00BE62C8" w:rsidRDefault="00E61F06" w:rsidP="00E61F06">
      <w:pPr>
        <w:autoSpaceDE w:val="0"/>
        <w:autoSpaceDN w:val="0"/>
        <w:adjustRightInd w:val="0"/>
        <w:spacing w:after="0" w:line="240" w:lineRule="auto"/>
        <w:contextualSpacing/>
        <w:jc w:val="both"/>
        <w:rPr>
          <w:rFonts w:cs="Arial"/>
          <w:bCs/>
          <w:lang w:eastAsia="pt-BR"/>
        </w:rPr>
      </w:pPr>
      <w:r w:rsidRPr="00BE62C8">
        <w:rPr>
          <w:rFonts w:cs="Arial"/>
          <w:b/>
          <w:lang w:eastAsia="pt-BR"/>
        </w:rPr>
        <w:t xml:space="preserve">9.2. </w:t>
      </w:r>
      <w:r w:rsidRPr="00BE62C8">
        <w:rPr>
          <w:rFonts w:cs="Arial"/>
          <w:bCs/>
          <w:lang w:eastAsia="pt-BR"/>
        </w:rPr>
        <w:t>Caso o Pregoeiro detecte erros na proposta apresentada nos termos do item 9.1.1, poderá solicitar a correção da mesma.</w:t>
      </w:r>
    </w:p>
    <w:p w14:paraId="02B18EA9" w14:textId="77777777" w:rsidR="00E61F06" w:rsidRPr="00BE62C8" w:rsidRDefault="00E61F06" w:rsidP="00E61F06">
      <w:pPr>
        <w:autoSpaceDE w:val="0"/>
        <w:autoSpaceDN w:val="0"/>
        <w:adjustRightInd w:val="0"/>
        <w:spacing w:after="0" w:line="240" w:lineRule="auto"/>
        <w:contextualSpacing/>
        <w:jc w:val="both"/>
        <w:rPr>
          <w:rFonts w:cs="Arial"/>
          <w:bCs/>
          <w:lang w:eastAsia="pt-BR"/>
        </w:rPr>
      </w:pPr>
    </w:p>
    <w:p w14:paraId="70BA923A" w14:textId="77777777" w:rsidR="00E61F06" w:rsidRPr="00BE62C8" w:rsidRDefault="00E61F06" w:rsidP="00E61F06">
      <w:pPr>
        <w:autoSpaceDE w:val="0"/>
        <w:autoSpaceDN w:val="0"/>
        <w:adjustRightInd w:val="0"/>
        <w:spacing w:after="0" w:line="240" w:lineRule="auto"/>
        <w:contextualSpacing/>
        <w:jc w:val="both"/>
        <w:rPr>
          <w:rFonts w:cs="Arial"/>
        </w:rPr>
      </w:pPr>
      <w:r w:rsidRPr="00BE62C8">
        <w:rPr>
          <w:rFonts w:cs="Arial"/>
          <w:b/>
          <w:bCs/>
        </w:rPr>
        <w:t>9.2.1</w:t>
      </w:r>
      <w:r w:rsidRPr="00BE62C8">
        <w:rPr>
          <w:rFonts w:cs="Arial"/>
        </w:rPr>
        <w:t xml:space="preserve"> O prazo para correção da proposta será o prazo remanescente do estipulado no item 9.1.1.</w:t>
      </w:r>
    </w:p>
    <w:p w14:paraId="4088BB0D" w14:textId="77777777" w:rsidR="00E61F06" w:rsidRPr="00BE62C8" w:rsidRDefault="00E61F06" w:rsidP="00E61F06">
      <w:pPr>
        <w:spacing w:after="0" w:line="240" w:lineRule="auto"/>
        <w:contextualSpacing/>
        <w:jc w:val="both"/>
        <w:rPr>
          <w:rFonts w:cs="Arial"/>
          <w:b/>
        </w:rPr>
      </w:pPr>
    </w:p>
    <w:p w14:paraId="587CB591" w14:textId="77777777" w:rsidR="00E61F06" w:rsidRPr="00BE62C8" w:rsidRDefault="00E61F06" w:rsidP="00E61F06">
      <w:pPr>
        <w:spacing w:after="0" w:line="240" w:lineRule="auto"/>
        <w:contextualSpacing/>
        <w:jc w:val="both"/>
        <w:rPr>
          <w:rFonts w:cs="Arial"/>
        </w:rPr>
      </w:pPr>
      <w:r w:rsidRPr="00BE62C8">
        <w:rPr>
          <w:rFonts w:cs="Arial"/>
          <w:b/>
        </w:rPr>
        <w:t>9.3.</w:t>
      </w:r>
      <w:r w:rsidRPr="00BE62C8">
        <w:rPr>
          <w:rFonts w:cs="Arial"/>
        </w:rPr>
        <w:t xml:space="preserve"> O Pregoeiro examinará a proposta de preços classificada em primeiro lugar quanto à compatibilidade do preço em relação ao estimado para contratação.</w:t>
      </w:r>
    </w:p>
    <w:p w14:paraId="434E5F55" w14:textId="77777777" w:rsidR="00E61F06" w:rsidRPr="00BE62C8" w:rsidRDefault="00E61F06" w:rsidP="00E61F06">
      <w:pPr>
        <w:pStyle w:val="NormalWeb"/>
        <w:spacing w:before="0" w:after="0"/>
        <w:contextualSpacing/>
        <w:jc w:val="both"/>
        <w:rPr>
          <w:rFonts w:ascii="Arial" w:hAnsi="Arial" w:cs="Arial"/>
          <w:sz w:val="22"/>
          <w:szCs w:val="22"/>
        </w:rPr>
      </w:pPr>
    </w:p>
    <w:p w14:paraId="30AC09AF" w14:textId="77777777" w:rsidR="00E61F06" w:rsidRPr="00BE62C8" w:rsidRDefault="00E61F06" w:rsidP="00E61F06">
      <w:pPr>
        <w:pStyle w:val="NormalWeb"/>
        <w:spacing w:before="0" w:after="0"/>
        <w:contextualSpacing/>
        <w:jc w:val="both"/>
        <w:rPr>
          <w:rFonts w:ascii="Arial" w:hAnsi="Arial" w:cs="Arial"/>
          <w:sz w:val="22"/>
          <w:szCs w:val="22"/>
        </w:rPr>
      </w:pPr>
      <w:r w:rsidRPr="00BE62C8">
        <w:rPr>
          <w:rFonts w:ascii="Arial" w:hAnsi="Arial" w:cs="Arial"/>
          <w:b/>
          <w:sz w:val="22"/>
          <w:szCs w:val="22"/>
        </w:rPr>
        <w:t>9.3.1.</w:t>
      </w:r>
      <w:r w:rsidRPr="00BE62C8">
        <w:rPr>
          <w:rFonts w:ascii="Arial" w:hAnsi="Arial" w:cs="Arial"/>
          <w:sz w:val="22"/>
          <w:szCs w:val="22"/>
        </w:rPr>
        <w:t xml:space="preserve"> Caso não ocorram lances deverá ser verificado o valor estimado dos bens e a especificação técnica prevista.</w:t>
      </w:r>
    </w:p>
    <w:p w14:paraId="52FC5531" w14:textId="77777777" w:rsidR="00E61F06" w:rsidRPr="00BE62C8" w:rsidRDefault="00E61F06" w:rsidP="00E61F06">
      <w:pPr>
        <w:spacing w:after="0" w:line="240" w:lineRule="auto"/>
        <w:contextualSpacing/>
        <w:jc w:val="both"/>
        <w:rPr>
          <w:rFonts w:cs="Arial"/>
          <w:b/>
        </w:rPr>
      </w:pPr>
    </w:p>
    <w:p w14:paraId="355D11BE" w14:textId="77777777" w:rsidR="00E61F06" w:rsidRPr="00BE62C8" w:rsidRDefault="00E61F06" w:rsidP="00E61F06">
      <w:pPr>
        <w:spacing w:after="0" w:line="240" w:lineRule="auto"/>
        <w:contextualSpacing/>
        <w:jc w:val="both"/>
        <w:rPr>
          <w:rFonts w:cs="Arial"/>
          <w:u w:val="single"/>
        </w:rPr>
      </w:pPr>
      <w:r w:rsidRPr="00BE62C8">
        <w:rPr>
          <w:rFonts w:cs="Arial"/>
          <w:b/>
        </w:rPr>
        <w:t xml:space="preserve">9.3.2. </w:t>
      </w:r>
      <w:r w:rsidRPr="00BE62C8">
        <w:rPr>
          <w:rFonts w:cs="Arial"/>
          <w:u w:val="single"/>
        </w:rPr>
        <w:t>O Pregoeiro não aceitará o item cujo preço total seja superior ao estimado para a contratação, ou que apresente qualquer dos itens que compõe o serviço com valor superior aos da Planilha de Preço Estimado, constante no Anexo I.</w:t>
      </w:r>
    </w:p>
    <w:p w14:paraId="08E38409" w14:textId="77777777" w:rsidR="00E61F06" w:rsidRPr="00BE62C8" w:rsidRDefault="00E61F06" w:rsidP="00E61F06">
      <w:pPr>
        <w:spacing w:after="0" w:line="240" w:lineRule="auto"/>
        <w:contextualSpacing/>
        <w:jc w:val="both"/>
        <w:rPr>
          <w:rFonts w:cs="Arial"/>
          <w:u w:val="single"/>
        </w:rPr>
      </w:pPr>
    </w:p>
    <w:p w14:paraId="6A3C8DC0" w14:textId="272EFAFE" w:rsidR="00F817D9" w:rsidRPr="00FF5986" w:rsidRDefault="00F817D9" w:rsidP="00F817D9">
      <w:pPr>
        <w:spacing w:after="0" w:line="240" w:lineRule="auto"/>
        <w:contextualSpacing/>
        <w:jc w:val="both"/>
        <w:rPr>
          <w:rFonts w:cs="Arial"/>
        </w:rPr>
      </w:pPr>
      <w:r w:rsidRPr="00FF5986">
        <w:rPr>
          <w:rFonts w:cs="Arial"/>
          <w:b/>
        </w:rPr>
        <w:t>9.4.</w:t>
      </w:r>
      <w:r w:rsidRPr="00FF5986">
        <w:rPr>
          <w:rFonts w:cs="Arial"/>
        </w:rPr>
        <w:t xml:space="preserve"> </w:t>
      </w:r>
      <w:r w:rsidRPr="00FF5986">
        <w:rPr>
          <w:rFonts w:cs="Arial"/>
          <w:lang w:eastAsia="pt-BR"/>
        </w:rPr>
        <w:t>Após cumprimento das exigências, o Pregoeiro declarará ACEITA a</w:t>
      </w:r>
      <w:r>
        <w:rPr>
          <w:rFonts w:cs="Arial"/>
          <w:lang w:eastAsia="pt-BR"/>
        </w:rPr>
        <w:t xml:space="preserve"> proposta da</w:t>
      </w:r>
      <w:r w:rsidRPr="00FF5986">
        <w:rPr>
          <w:rFonts w:cs="Arial"/>
          <w:lang w:eastAsia="pt-BR"/>
        </w:rPr>
        <w:t xml:space="preserve"> licitante, em campo próprio do sistema eletrônico.</w:t>
      </w:r>
    </w:p>
    <w:p w14:paraId="3016FAC2" w14:textId="77777777" w:rsidR="00F817D9" w:rsidRPr="00FF5986" w:rsidRDefault="00F817D9" w:rsidP="00F817D9">
      <w:pPr>
        <w:spacing w:after="0" w:line="240" w:lineRule="auto"/>
        <w:ind w:firstLine="1418"/>
        <w:contextualSpacing/>
        <w:jc w:val="both"/>
        <w:rPr>
          <w:rFonts w:cs="Arial"/>
        </w:rPr>
      </w:pPr>
    </w:p>
    <w:p w14:paraId="7C9EAF8D" w14:textId="77777777" w:rsidR="00F817D9" w:rsidRPr="00FF5986" w:rsidRDefault="00F817D9" w:rsidP="00F817D9">
      <w:pPr>
        <w:spacing w:after="0" w:line="240" w:lineRule="auto"/>
        <w:contextualSpacing/>
        <w:jc w:val="both"/>
        <w:rPr>
          <w:rFonts w:cs="Arial"/>
        </w:rPr>
      </w:pPr>
      <w:r w:rsidRPr="00FF5986">
        <w:rPr>
          <w:rFonts w:cs="Arial"/>
          <w:b/>
        </w:rPr>
        <w:t>9.5.</w:t>
      </w:r>
      <w:r w:rsidRPr="00FF5986">
        <w:rPr>
          <w:rFonts w:cs="Arial"/>
        </w:rPr>
        <w:t xml:space="preserve"> Cumpridas as etapas anteriores, o Pregoeiro verificará a habilitação do Licitante conforme disposições contidas no item 11 do presente Edital.</w:t>
      </w:r>
    </w:p>
    <w:p w14:paraId="6EC1B493" w14:textId="77777777" w:rsidR="00F817D9" w:rsidRPr="00FF5986" w:rsidRDefault="00F817D9" w:rsidP="00F817D9">
      <w:pPr>
        <w:pStyle w:val="NormalWeb"/>
        <w:spacing w:before="0" w:after="0"/>
        <w:contextualSpacing/>
        <w:jc w:val="both"/>
        <w:rPr>
          <w:rFonts w:ascii="Arial" w:hAnsi="Arial" w:cs="Arial"/>
          <w:b/>
          <w:sz w:val="22"/>
          <w:szCs w:val="22"/>
        </w:rPr>
      </w:pPr>
    </w:p>
    <w:p w14:paraId="18394B17" w14:textId="77777777" w:rsidR="00F817D9" w:rsidRPr="00FF5986" w:rsidRDefault="00F817D9" w:rsidP="00F817D9">
      <w:pPr>
        <w:pStyle w:val="NormalWeb"/>
        <w:spacing w:before="0" w:after="0"/>
        <w:contextualSpacing/>
        <w:jc w:val="both"/>
        <w:rPr>
          <w:rFonts w:ascii="Arial" w:hAnsi="Arial" w:cs="Arial"/>
          <w:sz w:val="22"/>
          <w:szCs w:val="22"/>
        </w:rPr>
      </w:pPr>
      <w:r w:rsidRPr="00FF5986">
        <w:rPr>
          <w:rFonts w:ascii="Arial" w:hAnsi="Arial" w:cs="Arial"/>
          <w:b/>
          <w:sz w:val="22"/>
          <w:szCs w:val="22"/>
        </w:rPr>
        <w:t>9.6.</w:t>
      </w:r>
      <w:r w:rsidRPr="00FF5986">
        <w:rPr>
          <w:rFonts w:ascii="Arial" w:hAnsi="Arial" w:cs="Arial"/>
          <w:sz w:val="22"/>
          <w:szCs w:val="22"/>
        </w:rPr>
        <w:t xml:space="preserve"> Se a proposta de preços não for aceitável ou a licitante não atender às exigências habilitatórias, o Pregoeiro examinará a proposta de preços subsequente e, assim sucessivamente, na ordem de classificação, até a apuração de uma proposta de preços que atenda ao edital, sendo o respectivo licitante declarado vencedor e a ele adjudicado o objeto do certame.</w:t>
      </w:r>
    </w:p>
    <w:p w14:paraId="6902632E" w14:textId="77777777" w:rsidR="00F817D9" w:rsidRPr="00FF5986" w:rsidRDefault="00F817D9" w:rsidP="00F817D9">
      <w:pPr>
        <w:pStyle w:val="Corpodetexto"/>
        <w:tabs>
          <w:tab w:val="left" w:pos="1985"/>
        </w:tabs>
        <w:contextualSpacing/>
        <w:rPr>
          <w:rFonts w:cs="Arial"/>
          <w:b w:val="0"/>
          <w:sz w:val="22"/>
          <w:szCs w:val="22"/>
        </w:rPr>
      </w:pPr>
    </w:p>
    <w:p w14:paraId="1BA3D3E6" w14:textId="77777777" w:rsidR="00F817D9" w:rsidRPr="00FF5986" w:rsidRDefault="00F817D9" w:rsidP="00F817D9">
      <w:pPr>
        <w:pStyle w:val="Corpodetexto"/>
        <w:tabs>
          <w:tab w:val="left" w:pos="1985"/>
        </w:tabs>
        <w:contextualSpacing/>
        <w:rPr>
          <w:rFonts w:cs="Arial"/>
          <w:b w:val="0"/>
          <w:sz w:val="22"/>
          <w:szCs w:val="22"/>
        </w:rPr>
      </w:pPr>
      <w:r w:rsidRPr="00FF5986">
        <w:rPr>
          <w:rFonts w:cs="Arial"/>
          <w:sz w:val="22"/>
          <w:szCs w:val="22"/>
        </w:rPr>
        <w:t>9.7.</w:t>
      </w:r>
      <w:r w:rsidRPr="00FF5986">
        <w:rPr>
          <w:rFonts w:cs="Arial"/>
          <w:b w:val="0"/>
          <w:sz w:val="22"/>
          <w:szCs w:val="22"/>
        </w:rPr>
        <w:t xml:space="preserve"> Não poderá haver desistência dos lances ofertados, sujeitando-se o proponente desistente às penalidades estabelecidas neste edital.</w:t>
      </w:r>
    </w:p>
    <w:p w14:paraId="7704DF84" w14:textId="77777777" w:rsidR="00F817D9" w:rsidRPr="00FF5986" w:rsidRDefault="00F817D9" w:rsidP="00F817D9">
      <w:pPr>
        <w:spacing w:after="0" w:line="240" w:lineRule="auto"/>
        <w:contextualSpacing/>
        <w:jc w:val="both"/>
        <w:rPr>
          <w:rFonts w:cs="Arial"/>
          <w:b/>
        </w:rPr>
      </w:pPr>
    </w:p>
    <w:p w14:paraId="10FFB74D" w14:textId="77777777" w:rsidR="00F817D9" w:rsidRPr="00FF5986" w:rsidRDefault="00F817D9" w:rsidP="00F817D9">
      <w:pPr>
        <w:spacing w:after="0" w:line="240" w:lineRule="auto"/>
        <w:contextualSpacing/>
        <w:jc w:val="both"/>
        <w:rPr>
          <w:rFonts w:cs="Arial"/>
        </w:rPr>
      </w:pPr>
      <w:r w:rsidRPr="00FF5986">
        <w:rPr>
          <w:rFonts w:cs="Arial"/>
          <w:b/>
        </w:rPr>
        <w:t>9.8.</w:t>
      </w:r>
      <w:r w:rsidRPr="00FF5986">
        <w:rPr>
          <w:rFonts w:cs="Arial"/>
        </w:rPr>
        <w:t xml:space="preserve"> Atendidas as especificações do edital, estando habilitada a licitante e tendo sido aceito o menor preço apurado, o Pregoeiro declarará a empresa vencedora do respectivo item.</w:t>
      </w:r>
    </w:p>
    <w:p w14:paraId="3D27D1A0" w14:textId="77777777" w:rsidR="00F817D9" w:rsidRPr="00FF5986" w:rsidRDefault="00F817D9" w:rsidP="00F817D9">
      <w:pPr>
        <w:spacing w:after="0" w:line="240" w:lineRule="auto"/>
        <w:contextualSpacing/>
        <w:jc w:val="both"/>
        <w:rPr>
          <w:rFonts w:cs="Arial"/>
          <w:b/>
        </w:rPr>
      </w:pPr>
    </w:p>
    <w:p w14:paraId="3BA1B9FF" w14:textId="77777777" w:rsidR="00F817D9" w:rsidRPr="00FF5986" w:rsidRDefault="00F817D9" w:rsidP="00F817D9">
      <w:pPr>
        <w:spacing w:after="0" w:line="240" w:lineRule="auto"/>
        <w:contextualSpacing/>
        <w:jc w:val="both"/>
        <w:rPr>
          <w:rFonts w:cs="Arial"/>
        </w:rPr>
      </w:pPr>
      <w:r w:rsidRPr="00FF5986">
        <w:rPr>
          <w:rFonts w:cs="Arial"/>
          <w:b/>
        </w:rPr>
        <w:t>9.9.</w:t>
      </w:r>
      <w:r w:rsidRPr="00FF5986">
        <w:rPr>
          <w:rFonts w:cs="Arial"/>
        </w:rPr>
        <w:t xml:space="preserve"> A indicação do lance vencedor, a classificação dos lances apresentados e demais informações relativas à sessão pública do Pregão Eletrônico constarão de ata divulgada no Sistema Eletrônico, sem prejuízo das demais formas de publicidade prevista na legislação pertinente. </w:t>
      </w:r>
    </w:p>
    <w:p w14:paraId="4669416E" w14:textId="77777777" w:rsidR="00F817D9" w:rsidRPr="00FF5986" w:rsidRDefault="00F817D9" w:rsidP="00F817D9">
      <w:pPr>
        <w:spacing w:after="0" w:line="240" w:lineRule="auto"/>
        <w:ind w:firstLine="1418"/>
        <w:contextualSpacing/>
        <w:jc w:val="both"/>
        <w:rPr>
          <w:rFonts w:cs="Arial"/>
        </w:rPr>
      </w:pPr>
    </w:p>
    <w:p w14:paraId="4EFFF1FA" w14:textId="7C3A6C97" w:rsidR="00F817D9" w:rsidRPr="00FF5986" w:rsidRDefault="00F817D9" w:rsidP="00F817D9">
      <w:pPr>
        <w:spacing w:after="0" w:line="240" w:lineRule="auto"/>
        <w:contextualSpacing/>
        <w:jc w:val="both"/>
        <w:rPr>
          <w:rFonts w:cs="Arial"/>
          <w:b/>
          <w:iCs/>
        </w:rPr>
      </w:pPr>
      <w:r w:rsidRPr="00FF5986">
        <w:rPr>
          <w:rFonts w:cs="Arial"/>
          <w:b/>
          <w:iCs/>
        </w:rPr>
        <w:t xml:space="preserve">9.10. A proposta de preço original devidamente atualizada com o último lance e os demais documentos acima citados deverão ser enviados para o SAAE-JACAREÍ – UNIDADE DE LICITAÇÕES E COMPRAS, localizado na Rua </w:t>
      </w:r>
      <w:r w:rsidR="00764B77">
        <w:rPr>
          <w:rFonts w:cs="Arial"/>
          <w:b/>
          <w:iCs/>
        </w:rPr>
        <w:t xml:space="preserve">Miguel Leite do Amparo, nº 121 – centro </w:t>
      </w:r>
      <w:r w:rsidRPr="00FF5986">
        <w:rPr>
          <w:rFonts w:cs="Arial"/>
          <w:b/>
          <w:iCs/>
        </w:rPr>
        <w:t>– Jacareí- SP, CEP 12.327-</w:t>
      </w:r>
      <w:r w:rsidR="00764B77">
        <w:rPr>
          <w:rFonts w:cs="Arial"/>
          <w:b/>
          <w:iCs/>
        </w:rPr>
        <w:t>703</w:t>
      </w:r>
      <w:r w:rsidRPr="00FF5986">
        <w:rPr>
          <w:rFonts w:cs="Arial"/>
          <w:b/>
          <w:iCs/>
        </w:rPr>
        <w:t>, no prazo máximo de 03 (três) dias úteis da indicação da(s) licitante(s) vencedora(s).</w:t>
      </w:r>
    </w:p>
    <w:p w14:paraId="4BF2D591" w14:textId="77777777" w:rsidR="00F817D9" w:rsidRPr="00FF5986" w:rsidRDefault="00F817D9" w:rsidP="00F817D9">
      <w:pPr>
        <w:pStyle w:val="NormalWeb"/>
        <w:spacing w:before="0" w:after="0"/>
        <w:jc w:val="both"/>
        <w:rPr>
          <w:rFonts w:ascii="Arial" w:hAnsi="Arial" w:cs="Arial"/>
          <w:b/>
          <w:sz w:val="22"/>
          <w:szCs w:val="22"/>
        </w:rPr>
      </w:pPr>
    </w:p>
    <w:p w14:paraId="43B5C229" w14:textId="77777777" w:rsidR="00FE10B3" w:rsidRPr="00A91EB1" w:rsidRDefault="00FE10B3" w:rsidP="00A91EB1">
      <w:pPr>
        <w:pStyle w:val="NormalWeb"/>
        <w:spacing w:before="0" w:after="0"/>
        <w:jc w:val="both"/>
        <w:rPr>
          <w:rFonts w:ascii="Arial" w:hAnsi="Arial" w:cs="Arial"/>
          <w:b/>
          <w:sz w:val="22"/>
          <w:szCs w:val="22"/>
        </w:rPr>
      </w:pPr>
      <w:r w:rsidRPr="00A91EB1">
        <w:rPr>
          <w:rFonts w:ascii="Arial" w:hAnsi="Arial" w:cs="Arial"/>
          <w:b/>
          <w:sz w:val="22"/>
          <w:szCs w:val="22"/>
        </w:rPr>
        <w:t>10. DOS CRITÉRIOS DE JULGAMENTO DA PROPOSTA DE PREÇOS</w:t>
      </w:r>
    </w:p>
    <w:p w14:paraId="2EE6859F" w14:textId="77777777" w:rsidR="00FE10B3" w:rsidRPr="00A91EB1" w:rsidRDefault="00FE10B3" w:rsidP="00A91EB1">
      <w:pPr>
        <w:pStyle w:val="NormalWeb"/>
        <w:spacing w:before="0" w:after="0"/>
        <w:ind w:firstLine="1418"/>
        <w:jc w:val="both"/>
        <w:rPr>
          <w:rFonts w:ascii="Arial" w:hAnsi="Arial" w:cs="Arial"/>
          <w:sz w:val="22"/>
          <w:szCs w:val="22"/>
        </w:rPr>
      </w:pPr>
    </w:p>
    <w:p w14:paraId="5CA0FFB9" w14:textId="77777777" w:rsidR="00FE10B3" w:rsidRPr="00A91EB1" w:rsidRDefault="00FE10B3" w:rsidP="00A91EB1">
      <w:pPr>
        <w:pStyle w:val="NormalWeb"/>
        <w:spacing w:before="0" w:after="0"/>
        <w:jc w:val="both"/>
        <w:rPr>
          <w:rFonts w:ascii="Arial" w:hAnsi="Arial" w:cs="Arial"/>
          <w:sz w:val="22"/>
          <w:szCs w:val="22"/>
        </w:rPr>
      </w:pPr>
      <w:r w:rsidRPr="00A91EB1">
        <w:rPr>
          <w:rFonts w:ascii="Arial" w:hAnsi="Arial" w:cs="Arial"/>
          <w:b/>
          <w:bCs/>
          <w:sz w:val="22"/>
          <w:szCs w:val="22"/>
        </w:rPr>
        <w:t>10.1.</w:t>
      </w:r>
      <w:r w:rsidRPr="00A91EB1">
        <w:rPr>
          <w:rFonts w:ascii="Arial" w:hAnsi="Arial" w:cs="Arial"/>
          <w:sz w:val="22"/>
          <w:szCs w:val="22"/>
        </w:rPr>
        <w:t xml:space="preserve"> O julgamento da proposta de preços dar-se-á pelo critério de </w:t>
      </w:r>
      <w:r w:rsidRPr="0013210B">
        <w:rPr>
          <w:rFonts w:ascii="Arial" w:hAnsi="Arial" w:cs="Arial"/>
          <w:b/>
          <w:sz w:val="22"/>
          <w:szCs w:val="22"/>
          <w:u w:val="single"/>
        </w:rPr>
        <w:t xml:space="preserve">MENOR PREÇO </w:t>
      </w:r>
      <w:r w:rsidR="00677B52" w:rsidRPr="0013210B">
        <w:rPr>
          <w:rFonts w:ascii="Arial" w:hAnsi="Arial" w:cs="Arial"/>
          <w:b/>
          <w:sz w:val="22"/>
          <w:szCs w:val="22"/>
          <w:u w:val="single"/>
        </w:rPr>
        <w:t>GLOBAL</w:t>
      </w:r>
      <w:r w:rsidRPr="00A91EB1">
        <w:rPr>
          <w:rFonts w:ascii="Arial" w:hAnsi="Arial" w:cs="Arial"/>
          <w:sz w:val="22"/>
          <w:szCs w:val="22"/>
        </w:rPr>
        <w:t>, observadas as especificações técnicas e os parâmetros mínimos de desempenho definidos no edital.</w:t>
      </w:r>
    </w:p>
    <w:p w14:paraId="277F49AE" w14:textId="77777777" w:rsidR="00FE10B3" w:rsidRPr="00A91EB1" w:rsidRDefault="00FE10B3" w:rsidP="00A91EB1">
      <w:pPr>
        <w:pStyle w:val="Recuodecorpodetexto21"/>
        <w:ind w:firstLine="0"/>
        <w:rPr>
          <w:rFonts w:ascii="Arial" w:hAnsi="Arial" w:cs="Arial"/>
          <w:b/>
          <w:bCs/>
          <w:sz w:val="22"/>
          <w:szCs w:val="22"/>
        </w:rPr>
      </w:pPr>
    </w:p>
    <w:p w14:paraId="593A5A26" w14:textId="77777777" w:rsidR="00FE10B3" w:rsidRPr="00A91EB1" w:rsidRDefault="00FE10B3" w:rsidP="00A91EB1">
      <w:pPr>
        <w:pStyle w:val="Recuodecorpodetexto21"/>
        <w:ind w:firstLine="0"/>
        <w:rPr>
          <w:rFonts w:ascii="Arial" w:hAnsi="Arial" w:cs="Arial"/>
          <w:sz w:val="22"/>
          <w:szCs w:val="22"/>
        </w:rPr>
      </w:pPr>
      <w:r w:rsidRPr="00A91EB1">
        <w:rPr>
          <w:rFonts w:ascii="Arial" w:hAnsi="Arial" w:cs="Arial"/>
          <w:b/>
          <w:bCs/>
          <w:sz w:val="22"/>
          <w:szCs w:val="22"/>
        </w:rPr>
        <w:t>10.2.</w:t>
      </w:r>
      <w:r w:rsidRPr="00A91EB1">
        <w:rPr>
          <w:rFonts w:ascii="Arial" w:hAnsi="Arial" w:cs="Arial"/>
          <w:sz w:val="22"/>
          <w:szCs w:val="22"/>
        </w:rPr>
        <w:t xml:space="preserve"> O empate entre dois ou mais licitante somente ocorrerá quando houver igualdade de preços entre a proposta de preços e quando não houver lances para definir o desempate. Neste caso o desempate ocorrerá por meio de sorteio a ser realizado em sessão pública a ser designada para a qual todos os licitantes serão convocados.</w:t>
      </w:r>
    </w:p>
    <w:p w14:paraId="2EA137A7" w14:textId="77777777" w:rsidR="00E6735C" w:rsidRPr="00A91EB1" w:rsidRDefault="00E6735C" w:rsidP="00A91EB1">
      <w:pPr>
        <w:pStyle w:val="Recuodecorpodetexto21"/>
        <w:ind w:firstLine="0"/>
        <w:rPr>
          <w:rFonts w:ascii="Arial" w:hAnsi="Arial" w:cs="Arial"/>
          <w:sz w:val="22"/>
          <w:szCs w:val="22"/>
        </w:rPr>
      </w:pPr>
    </w:p>
    <w:p w14:paraId="79E0BEF5" w14:textId="77777777" w:rsidR="00E6735C" w:rsidRPr="00A91EB1" w:rsidRDefault="00E6735C" w:rsidP="00A91EB1">
      <w:pPr>
        <w:pStyle w:val="Recuodecorpodetexto21"/>
        <w:ind w:firstLine="0"/>
        <w:rPr>
          <w:rFonts w:ascii="Arial" w:hAnsi="Arial" w:cs="Arial"/>
          <w:sz w:val="22"/>
          <w:szCs w:val="22"/>
        </w:rPr>
      </w:pPr>
      <w:r w:rsidRPr="00A91EB1">
        <w:rPr>
          <w:rFonts w:ascii="Arial" w:hAnsi="Arial" w:cs="Arial"/>
          <w:b/>
          <w:bCs/>
          <w:sz w:val="22"/>
          <w:szCs w:val="22"/>
        </w:rPr>
        <w:t>10.3.</w:t>
      </w:r>
      <w:r w:rsidRPr="00A91EB1">
        <w:rPr>
          <w:rFonts w:ascii="Arial" w:hAnsi="Arial" w:cs="Arial"/>
          <w:sz w:val="22"/>
          <w:szCs w:val="22"/>
        </w:rPr>
        <w:t xml:space="preserve"> Conforme o disposto no Artigo 44 da Lei Complementar nº. 123/2006, nas licitações será assegurada como critério de desempate, preferência de contratação para as </w:t>
      </w:r>
      <w:r w:rsidR="00665B95" w:rsidRPr="00A91EB1">
        <w:rPr>
          <w:rFonts w:ascii="Arial" w:hAnsi="Arial" w:cs="Arial"/>
          <w:b/>
          <w:sz w:val="22"/>
          <w:szCs w:val="22"/>
        </w:rPr>
        <w:t>microempresas</w:t>
      </w:r>
      <w:r w:rsidRPr="00A91EB1">
        <w:rPr>
          <w:rFonts w:ascii="Arial" w:hAnsi="Arial" w:cs="Arial"/>
          <w:sz w:val="22"/>
          <w:szCs w:val="22"/>
        </w:rPr>
        <w:t xml:space="preserve"> e </w:t>
      </w:r>
      <w:r w:rsidRPr="00A91EB1">
        <w:rPr>
          <w:rFonts w:ascii="Arial" w:hAnsi="Arial" w:cs="Arial"/>
          <w:b/>
          <w:sz w:val="22"/>
          <w:szCs w:val="22"/>
        </w:rPr>
        <w:t>empresas de pequeno porte</w:t>
      </w:r>
      <w:r w:rsidRPr="00A91EB1">
        <w:rPr>
          <w:rFonts w:ascii="Arial" w:hAnsi="Arial" w:cs="Arial"/>
          <w:sz w:val="22"/>
          <w:szCs w:val="22"/>
        </w:rPr>
        <w:t>.</w:t>
      </w:r>
    </w:p>
    <w:p w14:paraId="3E0AAD2C" w14:textId="77777777" w:rsidR="00E6735C" w:rsidRPr="00A91EB1" w:rsidRDefault="00E6735C" w:rsidP="00A91EB1">
      <w:pPr>
        <w:pStyle w:val="Recuodecorpodetexto21"/>
        <w:ind w:firstLine="0"/>
        <w:rPr>
          <w:rFonts w:ascii="Arial" w:hAnsi="Arial" w:cs="Arial"/>
          <w:sz w:val="22"/>
          <w:szCs w:val="22"/>
        </w:rPr>
      </w:pPr>
    </w:p>
    <w:p w14:paraId="3AA247AD" w14:textId="77777777" w:rsidR="00E6735C" w:rsidRPr="00A91EB1" w:rsidRDefault="00E6735C" w:rsidP="00A91EB1">
      <w:pPr>
        <w:pStyle w:val="Recuodecorpodetexto21"/>
        <w:ind w:firstLine="0"/>
        <w:rPr>
          <w:rFonts w:ascii="Arial" w:hAnsi="Arial" w:cs="Arial"/>
          <w:b/>
          <w:sz w:val="22"/>
          <w:szCs w:val="22"/>
        </w:rPr>
      </w:pPr>
      <w:r w:rsidRPr="00A91EB1">
        <w:rPr>
          <w:rFonts w:ascii="Arial" w:hAnsi="Arial" w:cs="Arial"/>
          <w:b/>
          <w:bCs/>
          <w:sz w:val="22"/>
          <w:szCs w:val="22"/>
        </w:rPr>
        <w:t>10.3.</w:t>
      </w:r>
      <w:r w:rsidR="009A4AE6" w:rsidRPr="00A91EB1">
        <w:rPr>
          <w:rFonts w:ascii="Arial" w:hAnsi="Arial" w:cs="Arial"/>
          <w:b/>
          <w:bCs/>
          <w:sz w:val="22"/>
          <w:szCs w:val="22"/>
        </w:rPr>
        <w:t>1</w:t>
      </w:r>
      <w:r w:rsidRPr="00A91EB1">
        <w:rPr>
          <w:rFonts w:ascii="Arial" w:hAnsi="Arial" w:cs="Arial"/>
          <w:sz w:val="22"/>
          <w:szCs w:val="22"/>
        </w:rPr>
        <w:t xml:space="preserve">. Entende-se por empate ficto aquelas situações em que as propostas apresentadas pelas </w:t>
      </w:r>
      <w:r w:rsidRPr="00A91EB1">
        <w:rPr>
          <w:rFonts w:ascii="Arial" w:hAnsi="Arial" w:cs="Arial"/>
          <w:b/>
          <w:sz w:val="22"/>
          <w:szCs w:val="22"/>
        </w:rPr>
        <w:t>microempresas</w:t>
      </w:r>
      <w:r w:rsidRPr="00A91EB1">
        <w:rPr>
          <w:rFonts w:ascii="Arial" w:hAnsi="Arial" w:cs="Arial"/>
          <w:sz w:val="22"/>
          <w:szCs w:val="22"/>
        </w:rPr>
        <w:t xml:space="preserve"> ou </w:t>
      </w:r>
      <w:r w:rsidRPr="00A91EB1">
        <w:rPr>
          <w:rFonts w:ascii="Arial" w:hAnsi="Arial" w:cs="Arial"/>
          <w:b/>
          <w:sz w:val="22"/>
          <w:szCs w:val="22"/>
        </w:rPr>
        <w:t xml:space="preserve">empresas de pequeno porte </w:t>
      </w:r>
      <w:r w:rsidRPr="00A91EB1">
        <w:rPr>
          <w:rFonts w:ascii="Arial" w:hAnsi="Arial" w:cs="Arial"/>
          <w:sz w:val="22"/>
          <w:szCs w:val="22"/>
        </w:rPr>
        <w:t>sejam iguais ou até 5% (</w:t>
      </w:r>
      <w:r w:rsidR="00925FC7" w:rsidRPr="00A91EB1">
        <w:rPr>
          <w:rFonts w:ascii="Arial" w:hAnsi="Arial" w:cs="Arial"/>
          <w:sz w:val="22"/>
          <w:szCs w:val="22"/>
        </w:rPr>
        <w:t>cinco por</w:t>
      </w:r>
      <w:r w:rsidRPr="00A91EB1">
        <w:rPr>
          <w:rFonts w:ascii="Arial" w:hAnsi="Arial" w:cs="Arial"/>
          <w:sz w:val="22"/>
          <w:szCs w:val="22"/>
        </w:rPr>
        <w:t xml:space="preserve"> cento) superiores à proposta mais bem classificada, desde que esta não seja também </w:t>
      </w:r>
      <w:r w:rsidRPr="00A91EB1">
        <w:rPr>
          <w:rFonts w:ascii="Arial" w:hAnsi="Arial" w:cs="Arial"/>
          <w:b/>
          <w:sz w:val="22"/>
          <w:szCs w:val="22"/>
        </w:rPr>
        <w:t>microempresas</w:t>
      </w:r>
      <w:r w:rsidRPr="00A91EB1">
        <w:rPr>
          <w:rFonts w:ascii="Arial" w:hAnsi="Arial" w:cs="Arial"/>
          <w:sz w:val="22"/>
          <w:szCs w:val="22"/>
        </w:rPr>
        <w:t xml:space="preserve"> </w:t>
      </w:r>
      <w:r w:rsidR="00925FC7" w:rsidRPr="00A91EB1">
        <w:rPr>
          <w:rFonts w:ascii="Arial" w:hAnsi="Arial" w:cs="Arial"/>
          <w:sz w:val="22"/>
          <w:szCs w:val="22"/>
        </w:rPr>
        <w:t>ou empresas</w:t>
      </w:r>
      <w:r w:rsidRPr="00A91EB1">
        <w:rPr>
          <w:rFonts w:ascii="Arial" w:hAnsi="Arial" w:cs="Arial"/>
          <w:b/>
          <w:sz w:val="22"/>
          <w:szCs w:val="22"/>
        </w:rPr>
        <w:t xml:space="preserve"> de pequeno porte.</w:t>
      </w:r>
    </w:p>
    <w:p w14:paraId="7EA497C1" w14:textId="77777777" w:rsidR="00847385" w:rsidRPr="00A91EB1" w:rsidRDefault="00847385" w:rsidP="00A91EB1">
      <w:pPr>
        <w:pStyle w:val="Recuodecorpodetexto21"/>
        <w:ind w:firstLine="0"/>
        <w:rPr>
          <w:rFonts w:ascii="Arial" w:hAnsi="Arial" w:cs="Arial"/>
          <w:b/>
          <w:bCs/>
          <w:sz w:val="22"/>
          <w:szCs w:val="22"/>
        </w:rPr>
      </w:pPr>
    </w:p>
    <w:p w14:paraId="0B5EB423" w14:textId="77777777" w:rsidR="00E6735C" w:rsidRPr="00A91EB1" w:rsidRDefault="00E6735C" w:rsidP="00A91EB1">
      <w:pPr>
        <w:pStyle w:val="Recuodecorpodetexto21"/>
        <w:ind w:firstLine="0"/>
        <w:rPr>
          <w:rFonts w:ascii="Arial" w:hAnsi="Arial" w:cs="Arial"/>
          <w:sz w:val="22"/>
          <w:szCs w:val="22"/>
        </w:rPr>
      </w:pPr>
      <w:r w:rsidRPr="00A91EB1">
        <w:rPr>
          <w:rFonts w:ascii="Arial" w:hAnsi="Arial" w:cs="Arial"/>
          <w:b/>
          <w:bCs/>
          <w:sz w:val="22"/>
          <w:szCs w:val="22"/>
        </w:rPr>
        <w:t>10.4.</w:t>
      </w:r>
      <w:r w:rsidRPr="00A91EB1">
        <w:rPr>
          <w:rFonts w:ascii="Arial" w:hAnsi="Arial" w:cs="Arial"/>
          <w:sz w:val="22"/>
          <w:szCs w:val="22"/>
        </w:rPr>
        <w:t xml:space="preserve"> Para o efeito do disposto no item 10.3 ocorrendo empate, proceder-se-á da seguinte forma:</w:t>
      </w:r>
    </w:p>
    <w:p w14:paraId="4B316148" w14:textId="77777777" w:rsidR="00E6735C" w:rsidRPr="00A91EB1" w:rsidRDefault="00E6735C" w:rsidP="00A91EB1">
      <w:pPr>
        <w:pStyle w:val="Recuodecorpodetexto21"/>
        <w:ind w:firstLine="0"/>
        <w:rPr>
          <w:rFonts w:ascii="Arial" w:hAnsi="Arial" w:cs="Arial"/>
          <w:sz w:val="22"/>
          <w:szCs w:val="22"/>
        </w:rPr>
      </w:pPr>
    </w:p>
    <w:p w14:paraId="406DD455" w14:textId="77777777" w:rsidR="00E6735C" w:rsidRPr="00A91EB1" w:rsidRDefault="00E6735C" w:rsidP="00A91EB1">
      <w:pPr>
        <w:pStyle w:val="Recuodecorpodetexto21"/>
        <w:ind w:firstLine="0"/>
        <w:rPr>
          <w:rFonts w:ascii="Arial" w:hAnsi="Arial" w:cs="Arial"/>
          <w:sz w:val="22"/>
          <w:szCs w:val="22"/>
        </w:rPr>
      </w:pPr>
      <w:r w:rsidRPr="00A91EB1">
        <w:rPr>
          <w:rFonts w:ascii="Arial" w:hAnsi="Arial" w:cs="Arial"/>
          <w:b/>
          <w:bCs/>
          <w:sz w:val="22"/>
          <w:szCs w:val="22"/>
        </w:rPr>
        <w:t>10.4.1.</w:t>
      </w:r>
      <w:r w:rsidRPr="00A91EB1">
        <w:rPr>
          <w:rFonts w:ascii="Arial" w:hAnsi="Arial" w:cs="Arial"/>
          <w:sz w:val="22"/>
          <w:szCs w:val="22"/>
        </w:rPr>
        <w:t xml:space="preserve"> a </w:t>
      </w:r>
      <w:r w:rsidRPr="00A91EB1">
        <w:rPr>
          <w:rFonts w:ascii="Arial" w:hAnsi="Arial" w:cs="Arial"/>
          <w:b/>
          <w:sz w:val="22"/>
          <w:szCs w:val="22"/>
        </w:rPr>
        <w:t>microempresa</w:t>
      </w:r>
      <w:r w:rsidRPr="00A91EB1">
        <w:rPr>
          <w:rFonts w:ascii="Arial" w:hAnsi="Arial" w:cs="Arial"/>
          <w:sz w:val="22"/>
          <w:szCs w:val="22"/>
        </w:rPr>
        <w:t xml:space="preserve"> ou </w:t>
      </w:r>
      <w:r w:rsidRPr="00A91EB1">
        <w:rPr>
          <w:rFonts w:ascii="Arial" w:hAnsi="Arial" w:cs="Arial"/>
          <w:b/>
          <w:sz w:val="22"/>
          <w:szCs w:val="22"/>
        </w:rPr>
        <w:t xml:space="preserve">empresa de pequeno porte </w:t>
      </w:r>
      <w:r w:rsidRPr="00A91EB1">
        <w:rPr>
          <w:rFonts w:ascii="Arial" w:hAnsi="Arial" w:cs="Arial"/>
          <w:sz w:val="22"/>
          <w:szCs w:val="22"/>
        </w:rPr>
        <w:t>mais bem classificada será convocada para apresentar nova proposta de preço inferior àquela considerada vencedora do certame, no prazo de 05 (cinco) minutos, sob pena de preclusão.</w:t>
      </w:r>
    </w:p>
    <w:p w14:paraId="50779E2A" w14:textId="77777777" w:rsidR="00E6735C" w:rsidRPr="00A91EB1" w:rsidRDefault="00E6735C" w:rsidP="00A91EB1">
      <w:pPr>
        <w:pStyle w:val="Recuodecorpodetexto21"/>
        <w:ind w:firstLine="0"/>
        <w:rPr>
          <w:rFonts w:ascii="Arial" w:hAnsi="Arial" w:cs="Arial"/>
          <w:sz w:val="22"/>
          <w:szCs w:val="22"/>
        </w:rPr>
      </w:pPr>
    </w:p>
    <w:p w14:paraId="17FB9092" w14:textId="77777777" w:rsidR="00E6735C" w:rsidRPr="00A91EB1" w:rsidRDefault="00E6735C" w:rsidP="00A91EB1">
      <w:pPr>
        <w:pStyle w:val="Recuodecorpodetexto21"/>
        <w:ind w:firstLine="0"/>
        <w:rPr>
          <w:rFonts w:ascii="Arial" w:hAnsi="Arial" w:cs="Arial"/>
          <w:sz w:val="22"/>
          <w:szCs w:val="22"/>
        </w:rPr>
      </w:pPr>
      <w:r w:rsidRPr="00A91EB1">
        <w:rPr>
          <w:rFonts w:ascii="Arial" w:hAnsi="Arial" w:cs="Arial"/>
          <w:b/>
          <w:bCs/>
          <w:sz w:val="22"/>
          <w:szCs w:val="22"/>
        </w:rPr>
        <w:t>10.4.2.</w:t>
      </w:r>
      <w:r w:rsidRPr="00A91EB1">
        <w:rPr>
          <w:rFonts w:ascii="Arial" w:hAnsi="Arial" w:cs="Arial"/>
          <w:sz w:val="22"/>
          <w:szCs w:val="22"/>
        </w:rPr>
        <w:t xml:space="preserve"> não ocorrendo a contratação da </w:t>
      </w:r>
      <w:r w:rsidRPr="00A91EB1">
        <w:rPr>
          <w:rFonts w:ascii="Arial" w:hAnsi="Arial" w:cs="Arial"/>
          <w:b/>
          <w:sz w:val="22"/>
          <w:szCs w:val="22"/>
        </w:rPr>
        <w:t>microempresa</w:t>
      </w:r>
      <w:r w:rsidRPr="00A91EB1">
        <w:rPr>
          <w:rFonts w:ascii="Arial" w:hAnsi="Arial" w:cs="Arial"/>
          <w:sz w:val="22"/>
          <w:szCs w:val="22"/>
        </w:rPr>
        <w:t xml:space="preserve"> ou </w:t>
      </w:r>
      <w:r w:rsidRPr="00A91EB1">
        <w:rPr>
          <w:rFonts w:ascii="Arial" w:hAnsi="Arial" w:cs="Arial"/>
          <w:b/>
          <w:sz w:val="22"/>
          <w:szCs w:val="22"/>
        </w:rPr>
        <w:t>empresa de pequeno porte</w:t>
      </w:r>
      <w:r w:rsidRPr="00A91EB1">
        <w:rPr>
          <w:rFonts w:ascii="Arial" w:hAnsi="Arial" w:cs="Arial"/>
          <w:sz w:val="22"/>
          <w:szCs w:val="22"/>
        </w:rPr>
        <w:t xml:space="preserve">, na forma do </w:t>
      </w:r>
      <w:r w:rsidR="002F3EE1" w:rsidRPr="00A91EB1">
        <w:rPr>
          <w:rFonts w:ascii="Arial" w:hAnsi="Arial" w:cs="Arial"/>
          <w:sz w:val="22"/>
          <w:szCs w:val="22"/>
        </w:rPr>
        <w:t>subitem</w:t>
      </w:r>
      <w:r w:rsidRPr="00A91EB1">
        <w:rPr>
          <w:rFonts w:ascii="Arial" w:hAnsi="Arial" w:cs="Arial"/>
          <w:sz w:val="22"/>
          <w:szCs w:val="22"/>
        </w:rPr>
        <w:t xml:space="preserve"> anterior (10.4.1), serão convocadas as remanescentes que por ventura se enquadrem na hipótese do §§ 1º e 2º do artigo 44 da Lei Complementar 123/2006, na ordem classificatório, para o exercício do mesmo direito;</w:t>
      </w:r>
    </w:p>
    <w:p w14:paraId="28E5E651" w14:textId="77777777" w:rsidR="00E6735C" w:rsidRPr="00A91EB1" w:rsidRDefault="00E6735C" w:rsidP="00A91EB1">
      <w:pPr>
        <w:pStyle w:val="Recuodecorpodetexto21"/>
        <w:ind w:firstLine="0"/>
        <w:rPr>
          <w:rFonts w:ascii="Arial" w:hAnsi="Arial" w:cs="Arial"/>
          <w:sz w:val="22"/>
          <w:szCs w:val="22"/>
        </w:rPr>
      </w:pPr>
    </w:p>
    <w:p w14:paraId="16C16A86" w14:textId="77777777" w:rsidR="00E6735C" w:rsidRPr="00A91EB1" w:rsidRDefault="00E6735C" w:rsidP="00A91EB1">
      <w:pPr>
        <w:pStyle w:val="Recuodecorpodetexto21"/>
        <w:tabs>
          <w:tab w:val="left" w:pos="1155"/>
        </w:tabs>
        <w:ind w:firstLine="0"/>
        <w:rPr>
          <w:rFonts w:ascii="Arial" w:hAnsi="Arial" w:cs="Arial"/>
          <w:sz w:val="22"/>
          <w:szCs w:val="22"/>
        </w:rPr>
      </w:pPr>
      <w:r w:rsidRPr="00A91EB1">
        <w:rPr>
          <w:rFonts w:ascii="Arial" w:hAnsi="Arial" w:cs="Arial"/>
          <w:b/>
          <w:bCs/>
          <w:sz w:val="22"/>
          <w:szCs w:val="22"/>
        </w:rPr>
        <w:t>10.4.3.</w:t>
      </w:r>
      <w:r w:rsidRPr="00A91EB1">
        <w:rPr>
          <w:rFonts w:ascii="Arial" w:hAnsi="Arial" w:cs="Arial"/>
          <w:sz w:val="22"/>
          <w:szCs w:val="22"/>
        </w:rPr>
        <w:t xml:space="preserve"> no caso de equivalência dos valores apresentados pelas </w:t>
      </w:r>
      <w:r w:rsidRPr="00A91EB1">
        <w:rPr>
          <w:rFonts w:ascii="Arial" w:hAnsi="Arial" w:cs="Arial"/>
          <w:b/>
          <w:sz w:val="22"/>
          <w:szCs w:val="22"/>
        </w:rPr>
        <w:t xml:space="preserve">microempresas ou empresas de pequeno porte </w:t>
      </w:r>
      <w:r w:rsidRPr="00A91EB1">
        <w:rPr>
          <w:rFonts w:ascii="Arial" w:hAnsi="Arial" w:cs="Arial"/>
          <w:sz w:val="22"/>
          <w:szCs w:val="22"/>
        </w:rPr>
        <w:t>que se encontrem nos intervalos estabelecidos nos</w:t>
      </w:r>
      <w:r w:rsidRPr="00A91EB1">
        <w:rPr>
          <w:rFonts w:ascii="Arial" w:hAnsi="Arial" w:cs="Arial"/>
          <w:b/>
          <w:sz w:val="22"/>
          <w:szCs w:val="22"/>
        </w:rPr>
        <w:t xml:space="preserve"> </w:t>
      </w:r>
      <w:r w:rsidRPr="00A91EB1">
        <w:rPr>
          <w:rFonts w:ascii="Arial" w:hAnsi="Arial" w:cs="Arial"/>
          <w:sz w:val="22"/>
          <w:szCs w:val="22"/>
        </w:rPr>
        <w:t>§§ 1º e 2º do artigo 44 da Lei Complementar 123/2006, será realizado sorteio entre elas para que se identifique aquela que primeiro poderá apresentar melhor oferta.</w:t>
      </w:r>
    </w:p>
    <w:p w14:paraId="152059E5" w14:textId="77777777" w:rsidR="00E6735C" w:rsidRPr="00A91EB1" w:rsidRDefault="00E6735C" w:rsidP="00A91EB1">
      <w:pPr>
        <w:pStyle w:val="Recuodecorpodetexto21"/>
        <w:tabs>
          <w:tab w:val="left" w:pos="1155"/>
        </w:tabs>
        <w:ind w:firstLine="0"/>
        <w:rPr>
          <w:rFonts w:ascii="Arial" w:hAnsi="Arial" w:cs="Arial"/>
          <w:sz w:val="22"/>
          <w:szCs w:val="22"/>
        </w:rPr>
      </w:pPr>
    </w:p>
    <w:p w14:paraId="1525570C" w14:textId="77777777" w:rsidR="00E6735C" w:rsidRPr="00A91EB1" w:rsidRDefault="00E6735C" w:rsidP="00A91EB1">
      <w:pPr>
        <w:pStyle w:val="Recuodecorpodetexto21"/>
        <w:tabs>
          <w:tab w:val="left" w:pos="1155"/>
        </w:tabs>
        <w:ind w:firstLine="0"/>
        <w:rPr>
          <w:rFonts w:ascii="Arial" w:hAnsi="Arial" w:cs="Arial"/>
          <w:sz w:val="22"/>
          <w:szCs w:val="22"/>
        </w:rPr>
      </w:pPr>
      <w:r w:rsidRPr="00A91EB1">
        <w:rPr>
          <w:rFonts w:ascii="Arial" w:hAnsi="Arial" w:cs="Arial"/>
          <w:b/>
          <w:bCs/>
          <w:sz w:val="22"/>
          <w:szCs w:val="22"/>
        </w:rPr>
        <w:t>10.4.4.</w:t>
      </w:r>
      <w:r w:rsidRPr="00A91EB1">
        <w:rPr>
          <w:rFonts w:ascii="Arial" w:hAnsi="Arial" w:cs="Arial"/>
          <w:sz w:val="22"/>
          <w:szCs w:val="22"/>
        </w:rPr>
        <w:t xml:space="preserve"> Na hipótese da não adjudicação nos termos previstos neste item, o objeto licitado será adjudicado em favor da proposta originalmente vencedora do certame.</w:t>
      </w:r>
    </w:p>
    <w:p w14:paraId="54892B52" w14:textId="77777777" w:rsidR="00E6735C" w:rsidRPr="00A91EB1" w:rsidRDefault="00E6735C" w:rsidP="00A91EB1">
      <w:pPr>
        <w:pStyle w:val="Recuodecorpodetexto21"/>
        <w:tabs>
          <w:tab w:val="left" w:pos="1155"/>
        </w:tabs>
        <w:ind w:firstLine="0"/>
        <w:rPr>
          <w:rFonts w:ascii="Arial" w:hAnsi="Arial" w:cs="Arial"/>
          <w:sz w:val="22"/>
          <w:szCs w:val="22"/>
        </w:rPr>
      </w:pPr>
    </w:p>
    <w:p w14:paraId="2D4FB8F7" w14:textId="77777777" w:rsidR="00E6735C" w:rsidRPr="00A91EB1" w:rsidRDefault="00E6735C" w:rsidP="00A91EB1">
      <w:pPr>
        <w:pStyle w:val="Recuodecorpodetexto21"/>
        <w:tabs>
          <w:tab w:val="left" w:pos="1155"/>
        </w:tabs>
        <w:ind w:firstLine="0"/>
        <w:rPr>
          <w:rFonts w:ascii="Arial" w:hAnsi="Arial" w:cs="Arial"/>
          <w:sz w:val="22"/>
          <w:szCs w:val="22"/>
        </w:rPr>
      </w:pPr>
      <w:r w:rsidRPr="00A91EB1">
        <w:rPr>
          <w:rFonts w:ascii="Arial" w:hAnsi="Arial" w:cs="Arial"/>
          <w:b/>
          <w:bCs/>
          <w:sz w:val="22"/>
          <w:szCs w:val="22"/>
        </w:rPr>
        <w:t>10.5.</w:t>
      </w:r>
      <w:r w:rsidRPr="00A91EB1">
        <w:rPr>
          <w:rFonts w:ascii="Arial" w:hAnsi="Arial" w:cs="Arial"/>
          <w:sz w:val="22"/>
          <w:szCs w:val="22"/>
        </w:rPr>
        <w:t xml:space="preserve"> O desempate entre dois ou mais licitantes que não se enquadrem nos termos previstos no item anterior, ocorrerá por meio de sorteio a ser realizado em sessão pública a ser designada para a qual todos os licitantes serão convocados.</w:t>
      </w:r>
    </w:p>
    <w:p w14:paraId="66779CD7" w14:textId="77777777" w:rsidR="00E6735C" w:rsidRPr="00A91EB1" w:rsidRDefault="00E6735C" w:rsidP="00A91EB1">
      <w:pPr>
        <w:pStyle w:val="Recuodecorpodetexto21"/>
        <w:rPr>
          <w:rFonts w:ascii="Arial" w:hAnsi="Arial" w:cs="Arial"/>
          <w:color w:val="FF0000"/>
          <w:sz w:val="22"/>
          <w:szCs w:val="22"/>
        </w:rPr>
      </w:pPr>
    </w:p>
    <w:p w14:paraId="15C8DE64" w14:textId="77777777" w:rsidR="00FE10B3" w:rsidRPr="00A91EB1" w:rsidRDefault="00FE10B3" w:rsidP="00A91EB1">
      <w:pPr>
        <w:pStyle w:val="Recuodecorpodetexto21"/>
        <w:tabs>
          <w:tab w:val="left" w:pos="1985"/>
        </w:tabs>
        <w:ind w:firstLine="0"/>
        <w:rPr>
          <w:rFonts w:ascii="Arial" w:hAnsi="Arial" w:cs="Arial"/>
          <w:sz w:val="22"/>
          <w:szCs w:val="22"/>
        </w:rPr>
      </w:pPr>
      <w:r w:rsidRPr="00A91EB1">
        <w:rPr>
          <w:rFonts w:ascii="Arial" w:hAnsi="Arial" w:cs="Arial"/>
          <w:b/>
          <w:bCs/>
          <w:sz w:val="22"/>
          <w:szCs w:val="22"/>
        </w:rPr>
        <w:t>10.</w:t>
      </w:r>
      <w:r w:rsidR="009A4AE6" w:rsidRPr="00A91EB1">
        <w:rPr>
          <w:rFonts w:ascii="Arial" w:hAnsi="Arial" w:cs="Arial"/>
          <w:b/>
          <w:bCs/>
          <w:sz w:val="22"/>
          <w:szCs w:val="22"/>
        </w:rPr>
        <w:t>6</w:t>
      </w:r>
      <w:r w:rsidRPr="00A91EB1">
        <w:rPr>
          <w:rFonts w:ascii="Arial" w:hAnsi="Arial" w:cs="Arial"/>
          <w:b/>
          <w:bCs/>
          <w:sz w:val="22"/>
          <w:szCs w:val="22"/>
        </w:rPr>
        <w:t>.</w:t>
      </w:r>
      <w:r w:rsidRPr="00A91EB1">
        <w:rPr>
          <w:rFonts w:ascii="Arial" w:hAnsi="Arial" w:cs="Arial"/>
          <w:sz w:val="22"/>
          <w:szCs w:val="22"/>
        </w:rPr>
        <w:t xml:space="preserve"> Será admitido apenas </w:t>
      </w:r>
      <w:r w:rsidRPr="00A91EB1">
        <w:rPr>
          <w:rFonts w:ascii="Arial" w:hAnsi="Arial" w:cs="Arial"/>
          <w:b/>
          <w:sz w:val="22"/>
          <w:szCs w:val="22"/>
        </w:rPr>
        <w:t>01(um)</w:t>
      </w:r>
      <w:r w:rsidRPr="00A91EB1">
        <w:rPr>
          <w:rFonts w:ascii="Arial" w:hAnsi="Arial" w:cs="Arial"/>
          <w:sz w:val="22"/>
          <w:szCs w:val="22"/>
        </w:rPr>
        <w:t xml:space="preserve"> licitante vencedor para cada item.</w:t>
      </w:r>
    </w:p>
    <w:p w14:paraId="56086696" w14:textId="77777777" w:rsidR="00FE10B3" w:rsidRPr="00A91EB1" w:rsidRDefault="00FE10B3" w:rsidP="00A91EB1">
      <w:pPr>
        <w:pStyle w:val="Recuodecorpodetexto21"/>
        <w:tabs>
          <w:tab w:val="left" w:pos="1985"/>
        </w:tabs>
        <w:ind w:firstLine="0"/>
        <w:rPr>
          <w:rFonts w:ascii="Arial" w:hAnsi="Arial" w:cs="Arial"/>
          <w:sz w:val="22"/>
          <w:szCs w:val="22"/>
        </w:rPr>
      </w:pPr>
    </w:p>
    <w:p w14:paraId="1B54748B" w14:textId="77777777" w:rsidR="00FE10B3" w:rsidRPr="00A91EB1" w:rsidRDefault="00FE10B3" w:rsidP="00A91EB1">
      <w:pPr>
        <w:pStyle w:val="Ttulo6"/>
        <w:numPr>
          <w:ilvl w:val="0"/>
          <w:numId w:val="0"/>
        </w:numPr>
        <w:tabs>
          <w:tab w:val="left" w:pos="8789"/>
        </w:tabs>
        <w:ind w:right="28"/>
        <w:jc w:val="both"/>
        <w:rPr>
          <w:rFonts w:cs="Arial"/>
          <w:b w:val="0"/>
          <w:sz w:val="22"/>
          <w:szCs w:val="22"/>
        </w:rPr>
      </w:pPr>
      <w:r w:rsidRPr="00A91EB1">
        <w:rPr>
          <w:rFonts w:cs="Arial"/>
          <w:bCs/>
          <w:sz w:val="22"/>
          <w:szCs w:val="22"/>
        </w:rPr>
        <w:t>10.</w:t>
      </w:r>
      <w:r w:rsidR="009A4AE6" w:rsidRPr="00A91EB1">
        <w:rPr>
          <w:rFonts w:cs="Arial"/>
          <w:bCs/>
          <w:sz w:val="22"/>
          <w:szCs w:val="22"/>
        </w:rPr>
        <w:t>7</w:t>
      </w:r>
      <w:r w:rsidRPr="00A91EB1">
        <w:rPr>
          <w:rFonts w:cs="Arial"/>
          <w:bCs/>
          <w:sz w:val="22"/>
          <w:szCs w:val="22"/>
        </w:rPr>
        <w:t>.</w:t>
      </w:r>
      <w:r w:rsidRPr="00A91EB1">
        <w:rPr>
          <w:rFonts w:cs="Arial"/>
          <w:b w:val="0"/>
          <w:sz w:val="22"/>
          <w:szCs w:val="22"/>
        </w:rPr>
        <w:t xml:space="preserve"> Não será motivo de desclassificação simples omissões que sejam irrelevantes para o entendimento da proposta de preços, que não venham causar prejuízo para o </w:t>
      </w:r>
      <w:r w:rsidR="00625163" w:rsidRPr="00A91EB1">
        <w:rPr>
          <w:rFonts w:cs="Arial"/>
          <w:b w:val="0"/>
          <w:sz w:val="22"/>
          <w:szCs w:val="22"/>
        </w:rPr>
        <w:t>SAAE-</w:t>
      </w:r>
      <w:r w:rsidRPr="00A91EB1">
        <w:rPr>
          <w:rFonts w:cs="Arial"/>
          <w:b w:val="0"/>
          <w:sz w:val="22"/>
          <w:szCs w:val="22"/>
        </w:rPr>
        <w:t>Jacareí e nem firam os direitos dos demais licitantes.</w:t>
      </w:r>
    </w:p>
    <w:p w14:paraId="1207A921" w14:textId="77777777" w:rsidR="00FE10B3" w:rsidRPr="00A91EB1" w:rsidRDefault="00FE10B3" w:rsidP="00A91EB1">
      <w:pPr>
        <w:pStyle w:val="Recuodecorpodetexto21"/>
        <w:tabs>
          <w:tab w:val="left" w:pos="1985"/>
        </w:tabs>
        <w:rPr>
          <w:rFonts w:ascii="Arial" w:hAnsi="Arial" w:cs="Arial"/>
          <w:sz w:val="22"/>
          <w:szCs w:val="22"/>
        </w:rPr>
      </w:pPr>
    </w:p>
    <w:p w14:paraId="4AF0060B" w14:textId="77777777" w:rsidR="00FE10B3" w:rsidRPr="00A91EB1" w:rsidRDefault="00FE10B3" w:rsidP="00A91EB1">
      <w:pPr>
        <w:pStyle w:val="Ttulo6"/>
        <w:numPr>
          <w:ilvl w:val="0"/>
          <w:numId w:val="0"/>
        </w:numPr>
        <w:ind w:right="27"/>
        <w:jc w:val="both"/>
        <w:rPr>
          <w:rFonts w:cs="Arial"/>
          <w:b w:val="0"/>
          <w:color w:val="0000FF"/>
          <w:sz w:val="22"/>
          <w:szCs w:val="22"/>
          <w:u w:val="single"/>
        </w:rPr>
      </w:pPr>
      <w:r w:rsidRPr="00A91EB1">
        <w:rPr>
          <w:rFonts w:cs="Arial"/>
          <w:bCs/>
          <w:sz w:val="22"/>
          <w:szCs w:val="22"/>
        </w:rPr>
        <w:t>10.</w:t>
      </w:r>
      <w:r w:rsidR="009A4AE6" w:rsidRPr="00A91EB1">
        <w:rPr>
          <w:rFonts w:cs="Arial"/>
          <w:bCs/>
          <w:sz w:val="22"/>
          <w:szCs w:val="22"/>
        </w:rPr>
        <w:t>8</w:t>
      </w:r>
      <w:r w:rsidRPr="00A91EB1">
        <w:rPr>
          <w:rFonts w:cs="Arial"/>
          <w:b w:val="0"/>
          <w:sz w:val="22"/>
          <w:szCs w:val="22"/>
        </w:rPr>
        <w:t xml:space="preserve">. O resultado desta licitação será publicado no site </w:t>
      </w:r>
      <w:r w:rsidRPr="00A91EB1">
        <w:rPr>
          <w:rFonts w:cs="Arial"/>
          <w:b w:val="0"/>
          <w:color w:val="0000FF"/>
          <w:sz w:val="22"/>
          <w:szCs w:val="22"/>
          <w:u w:val="single"/>
        </w:rPr>
        <w:t>www.comprasgovernamentais.gov.br.</w:t>
      </w:r>
    </w:p>
    <w:p w14:paraId="7524B088" w14:textId="77777777" w:rsidR="00FE10B3" w:rsidRPr="00A91EB1" w:rsidRDefault="00FE10B3" w:rsidP="00A91EB1">
      <w:pPr>
        <w:pStyle w:val="P30"/>
        <w:rPr>
          <w:rFonts w:ascii="Arial" w:hAnsi="Arial" w:cs="Arial"/>
          <w:sz w:val="22"/>
          <w:szCs w:val="22"/>
        </w:rPr>
      </w:pPr>
    </w:p>
    <w:p w14:paraId="1B9537C3" w14:textId="77777777" w:rsidR="00FE10B3" w:rsidRPr="00A91EB1" w:rsidRDefault="00FE10B3" w:rsidP="00A91EB1">
      <w:pPr>
        <w:pStyle w:val="P30"/>
        <w:rPr>
          <w:rFonts w:ascii="Arial" w:hAnsi="Arial" w:cs="Arial"/>
          <w:sz w:val="22"/>
          <w:szCs w:val="22"/>
        </w:rPr>
      </w:pPr>
      <w:r w:rsidRPr="00BA726F">
        <w:rPr>
          <w:rFonts w:ascii="Arial" w:hAnsi="Arial" w:cs="Arial"/>
          <w:sz w:val="22"/>
          <w:szCs w:val="22"/>
        </w:rPr>
        <w:t>11. DA HABILITAÇÃO</w:t>
      </w:r>
    </w:p>
    <w:p w14:paraId="4688EC1C" w14:textId="77777777" w:rsidR="00FE10B3" w:rsidRPr="00A91EB1" w:rsidRDefault="00FE10B3" w:rsidP="00A91EB1">
      <w:pPr>
        <w:pStyle w:val="P30"/>
        <w:rPr>
          <w:rFonts w:ascii="Arial" w:hAnsi="Arial" w:cs="Arial"/>
          <w:sz w:val="22"/>
          <w:szCs w:val="22"/>
        </w:rPr>
      </w:pPr>
    </w:p>
    <w:p w14:paraId="0DD6D7D3" w14:textId="53DFCB99" w:rsidR="00FE10B3" w:rsidRPr="00A91EB1" w:rsidRDefault="00FE10B3" w:rsidP="00A91EB1">
      <w:pPr>
        <w:pStyle w:val="BodyText21"/>
        <w:snapToGrid/>
        <w:rPr>
          <w:rFonts w:ascii="Arial" w:hAnsi="Arial" w:cs="Arial"/>
          <w:sz w:val="22"/>
          <w:szCs w:val="22"/>
          <w:u w:val="single"/>
        </w:rPr>
      </w:pPr>
      <w:r w:rsidRPr="00A91EB1">
        <w:rPr>
          <w:rFonts w:ascii="Arial" w:hAnsi="Arial" w:cs="Arial"/>
          <w:b/>
          <w:sz w:val="22"/>
          <w:szCs w:val="22"/>
        </w:rPr>
        <w:t>11.1.</w:t>
      </w:r>
      <w:r w:rsidRPr="00A91EB1">
        <w:rPr>
          <w:rFonts w:ascii="Arial" w:hAnsi="Arial" w:cs="Arial"/>
          <w:sz w:val="22"/>
          <w:szCs w:val="22"/>
        </w:rPr>
        <w:t xml:space="preserve"> Para habilitação neste Pregão Eletrônico, a empresa interessada deverá estar cadastrada no Sistema de Cadastramento Unificado de Fornecedores – SICAF, com os documentos (certidões) em plena validade, a qual será verificada “online”</w:t>
      </w:r>
      <w:r w:rsidR="00BA726F">
        <w:rPr>
          <w:rFonts w:ascii="Arial" w:hAnsi="Arial" w:cs="Arial"/>
          <w:sz w:val="22"/>
          <w:szCs w:val="22"/>
        </w:rPr>
        <w:t xml:space="preserve"> e deverá apresentar a documentação requerida no item 11.2 do Edital a ser encaminhado nos termos do item 6.1. da Proposta de Preços. </w:t>
      </w:r>
    </w:p>
    <w:p w14:paraId="0622717A" w14:textId="77777777" w:rsidR="00FE10B3" w:rsidRPr="00A91EB1" w:rsidRDefault="00FE10B3" w:rsidP="00A91EB1">
      <w:pPr>
        <w:spacing w:after="0" w:line="240" w:lineRule="auto"/>
        <w:rPr>
          <w:rFonts w:cs="Arial"/>
          <w:b/>
          <w:highlight w:val="yellow"/>
        </w:rPr>
      </w:pPr>
    </w:p>
    <w:p w14:paraId="72681528" w14:textId="2DEDE176" w:rsidR="00FE10B3" w:rsidRDefault="00FE10B3" w:rsidP="00A91EB1">
      <w:pPr>
        <w:spacing w:after="0" w:line="240" w:lineRule="auto"/>
        <w:rPr>
          <w:rFonts w:cs="Arial"/>
          <w:bCs/>
        </w:rPr>
      </w:pPr>
      <w:r w:rsidRPr="00A91EB1">
        <w:rPr>
          <w:rFonts w:cs="Arial"/>
          <w:b/>
        </w:rPr>
        <w:t xml:space="preserve">11.1.1. </w:t>
      </w:r>
      <w:r w:rsidR="00BA726F" w:rsidRPr="00BA726F">
        <w:rPr>
          <w:rFonts w:cs="Arial"/>
          <w:bCs/>
        </w:rPr>
        <w:t xml:space="preserve">Será objeto de verificação no site do SICAF os seguintes documentos: </w:t>
      </w:r>
    </w:p>
    <w:p w14:paraId="19EF2544" w14:textId="06755A6D" w:rsidR="00BA726F" w:rsidRDefault="00BA726F" w:rsidP="00A91EB1">
      <w:pPr>
        <w:spacing w:after="0" w:line="240" w:lineRule="auto"/>
        <w:rPr>
          <w:rFonts w:cs="Arial"/>
          <w:bCs/>
        </w:rPr>
      </w:pPr>
    </w:p>
    <w:p w14:paraId="0A8A5C81" w14:textId="77777777" w:rsidR="00BA726F" w:rsidRDefault="00BA726F" w:rsidP="00BA726F">
      <w:pPr>
        <w:rPr>
          <w:bCs/>
        </w:rPr>
      </w:pPr>
      <w:r w:rsidRPr="00BA726F">
        <w:rPr>
          <w:rFonts w:cs="Arial"/>
          <w:bCs/>
        </w:rPr>
        <w:t>a)</w:t>
      </w:r>
      <w:r>
        <w:rPr>
          <w:bCs/>
        </w:rPr>
        <w:t xml:space="preserve"> Certidão Conjunta Negativa de Débitos ou Positiva com efeito de Negativa, relativa a Tributos Federais (inclusive as contribuições sociais) e a Dívida Ativa da União; </w:t>
      </w:r>
    </w:p>
    <w:p w14:paraId="5E670250" w14:textId="77777777" w:rsidR="009C6E39" w:rsidRDefault="00BA726F" w:rsidP="00BA726F">
      <w:pPr>
        <w:rPr>
          <w:bCs/>
        </w:rPr>
      </w:pPr>
      <w:r>
        <w:rPr>
          <w:bCs/>
        </w:rPr>
        <w:t xml:space="preserve">b) Certidão de regularidade de débito com a Fazenda Estadual, da sede ou do domicilio </w:t>
      </w:r>
      <w:r w:rsidR="009C6E39">
        <w:rPr>
          <w:bCs/>
        </w:rPr>
        <w:t xml:space="preserve">do licitante, relativa aos tributos incidentes sobre o objeto desta licitação, como também aos débitos efetivamente inscritos em Dívida Ativa; </w:t>
      </w:r>
    </w:p>
    <w:p w14:paraId="111AECA4" w14:textId="77777777" w:rsidR="009C6E39" w:rsidRDefault="009C6E39" w:rsidP="00BA726F">
      <w:pPr>
        <w:rPr>
          <w:bCs/>
        </w:rPr>
      </w:pPr>
      <w:r>
        <w:rPr>
          <w:bCs/>
        </w:rPr>
        <w:t xml:space="preserve">c) Certidão de regularidade de débito com a Fazenda Municipal, da sede ou do domicilio do licitante, relativa aos tributos incidentes sobre o objeto desta licitação, como também aos débitos efetivamente inscritos em Dívida Ativa; </w:t>
      </w:r>
    </w:p>
    <w:p w14:paraId="20C7B5C5" w14:textId="77777777" w:rsidR="009C6E39" w:rsidRDefault="009C6E39" w:rsidP="00BA726F">
      <w:pPr>
        <w:rPr>
          <w:bCs/>
        </w:rPr>
      </w:pPr>
      <w:r>
        <w:rPr>
          <w:bCs/>
        </w:rPr>
        <w:t xml:space="preserve">d) Certidão de regularidade do licitante perante o Fundo de Garantia por Tempo de Serviço – FGTS; </w:t>
      </w:r>
    </w:p>
    <w:p w14:paraId="769211B4" w14:textId="77777777" w:rsidR="009C6E39" w:rsidRDefault="009C6E39" w:rsidP="00BA726F">
      <w:pPr>
        <w:rPr>
          <w:bCs/>
        </w:rPr>
      </w:pPr>
      <w:r>
        <w:rPr>
          <w:bCs/>
        </w:rPr>
        <w:t xml:space="preserve">e) Certidão de regularidade do licitante referente a débitos trabalhistas (certidão negativa de débitos trabalhistas – CNDT), instituída pela lei n. 12.440/2011; </w:t>
      </w:r>
    </w:p>
    <w:p w14:paraId="5F1ACE54" w14:textId="0D8E373E" w:rsidR="00BA726F" w:rsidRPr="00BA726F" w:rsidRDefault="009C6E39" w:rsidP="00BA726F">
      <w:pPr>
        <w:rPr>
          <w:bCs/>
        </w:rPr>
      </w:pPr>
      <w:r>
        <w:rPr>
          <w:b/>
        </w:rPr>
        <w:t xml:space="preserve">11.2. </w:t>
      </w:r>
      <w:r w:rsidRPr="00F441A2">
        <w:rPr>
          <w:b/>
          <w:u w:val="single"/>
        </w:rPr>
        <w:t>Para fins de habilitação, deverão ser apresentados</w:t>
      </w:r>
      <w:r>
        <w:rPr>
          <w:b/>
        </w:rPr>
        <w:t xml:space="preserve">: </w:t>
      </w:r>
      <w:r w:rsidR="00BA726F">
        <w:rPr>
          <w:bCs/>
        </w:rPr>
        <w:t xml:space="preserve"> </w:t>
      </w:r>
    </w:p>
    <w:p w14:paraId="1E009672" w14:textId="11AA4FD8" w:rsidR="00FE10B3" w:rsidRDefault="009C6E39" w:rsidP="00A91EB1">
      <w:pPr>
        <w:spacing w:after="0" w:line="240" w:lineRule="auto"/>
        <w:rPr>
          <w:rFonts w:cs="Arial"/>
          <w:bCs/>
        </w:rPr>
      </w:pPr>
      <w:r>
        <w:rPr>
          <w:rFonts w:cs="Arial"/>
          <w:bCs/>
        </w:rPr>
        <w:t xml:space="preserve">a) registro comercial no caso de empresa individual; </w:t>
      </w:r>
    </w:p>
    <w:p w14:paraId="4DC5D487" w14:textId="39772EB0" w:rsidR="009C6E39" w:rsidRDefault="009C6E39" w:rsidP="00A91EB1">
      <w:pPr>
        <w:spacing w:after="0" w:line="240" w:lineRule="auto"/>
        <w:rPr>
          <w:rFonts w:cs="Arial"/>
          <w:bCs/>
        </w:rPr>
      </w:pPr>
    </w:p>
    <w:p w14:paraId="17985115" w14:textId="47A6CA1F" w:rsidR="00FE10B3" w:rsidRPr="00A91EB1" w:rsidRDefault="009C6E39" w:rsidP="009C6E39">
      <w:pPr>
        <w:spacing w:after="0" w:line="240" w:lineRule="auto"/>
        <w:jc w:val="both"/>
        <w:rPr>
          <w:rFonts w:cs="Arial"/>
        </w:rPr>
      </w:pPr>
      <w:r>
        <w:rPr>
          <w:rFonts w:cs="Arial"/>
          <w:bCs/>
        </w:rPr>
        <w:t xml:space="preserve">b) </w:t>
      </w:r>
      <w:r w:rsidR="00FE10B3" w:rsidRPr="00A91EB1">
        <w:rPr>
          <w:rFonts w:cs="Arial"/>
        </w:rPr>
        <w:t>ato constitutivo, estatuto ou contrato social em vigor consolidados e/ou última alteração consolidado, ou todas elas, caso não consolidados, devidamente registrados no caso de sociedade comercial e, quando sociedade por ações, deverá também ser apresentado ato regularmente arquivada da assembleia da última eleição de seus administradores;</w:t>
      </w:r>
    </w:p>
    <w:p w14:paraId="496B58E9" w14:textId="77777777" w:rsidR="00FE10B3" w:rsidRPr="00A91EB1" w:rsidRDefault="00FE10B3" w:rsidP="00A91EB1">
      <w:pPr>
        <w:spacing w:after="0" w:line="240" w:lineRule="auto"/>
        <w:rPr>
          <w:rFonts w:cs="Arial"/>
          <w:b/>
        </w:rPr>
      </w:pPr>
    </w:p>
    <w:p w14:paraId="363ECB05" w14:textId="7030B663" w:rsidR="00FE10B3" w:rsidRPr="00A91EB1" w:rsidRDefault="007C7129" w:rsidP="00A91EB1">
      <w:pPr>
        <w:spacing w:after="0" w:line="240" w:lineRule="auto"/>
        <w:jc w:val="both"/>
        <w:rPr>
          <w:rFonts w:cs="Arial"/>
        </w:rPr>
      </w:pPr>
      <w:r>
        <w:rPr>
          <w:rFonts w:cs="Arial"/>
        </w:rPr>
        <w:t>c</w:t>
      </w:r>
      <w:r w:rsidR="003951BE">
        <w:rPr>
          <w:rFonts w:cs="Arial"/>
        </w:rPr>
        <w:t xml:space="preserve">) </w:t>
      </w:r>
      <w:r w:rsidR="00FE10B3" w:rsidRPr="00A91EB1">
        <w:rPr>
          <w:rFonts w:cs="Arial"/>
        </w:rPr>
        <w:t>prova de inscrição de ato constitutivo em Cartório de Registro de Pessoas Jurídicas, no caso de sociedade civil, acompanhada de prova da diretoria em exercício;</w:t>
      </w:r>
    </w:p>
    <w:p w14:paraId="21FF59A2" w14:textId="77777777" w:rsidR="00FE10B3" w:rsidRPr="00A91EB1" w:rsidRDefault="00FE10B3" w:rsidP="00A91EB1">
      <w:pPr>
        <w:spacing w:after="0" w:line="240" w:lineRule="auto"/>
        <w:rPr>
          <w:rFonts w:cs="Arial"/>
        </w:rPr>
      </w:pPr>
    </w:p>
    <w:p w14:paraId="5C1E5505" w14:textId="6D4E9ED4" w:rsidR="00FE10B3" w:rsidRPr="00A91EB1" w:rsidRDefault="007C7129" w:rsidP="00A91EB1">
      <w:pPr>
        <w:pStyle w:val="BodyText21"/>
        <w:snapToGrid/>
        <w:rPr>
          <w:rFonts w:ascii="Arial" w:hAnsi="Arial" w:cs="Arial"/>
          <w:b/>
          <w:sz w:val="22"/>
          <w:szCs w:val="22"/>
        </w:rPr>
      </w:pPr>
      <w:r>
        <w:rPr>
          <w:rFonts w:ascii="Arial" w:hAnsi="Arial" w:cs="Arial"/>
          <w:bCs/>
          <w:sz w:val="22"/>
          <w:szCs w:val="22"/>
        </w:rPr>
        <w:t>d</w:t>
      </w:r>
      <w:r w:rsidR="003951BE" w:rsidRPr="003951BE">
        <w:rPr>
          <w:rFonts w:ascii="Arial" w:hAnsi="Arial" w:cs="Arial"/>
          <w:bCs/>
          <w:sz w:val="22"/>
          <w:szCs w:val="22"/>
        </w:rPr>
        <w:t>)</w:t>
      </w:r>
      <w:r w:rsidR="003951BE">
        <w:rPr>
          <w:rFonts w:ascii="Arial" w:hAnsi="Arial" w:cs="Arial"/>
          <w:b/>
          <w:sz w:val="22"/>
          <w:szCs w:val="22"/>
        </w:rPr>
        <w:t xml:space="preserve"> </w:t>
      </w:r>
      <w:r w:rsidR="00FE10B3" w:rsidRPr="00A91EB1">
        <w:rPr>
          <w:rFonts w:ascii="Arial" w:hAnsi="Arial" w:cs="Arial"/>
          <w:sz w:val="22"/>
          <w:szCs w:val="22"/>
        </w:rPr>
        <w:t>decreto de autorização em se tratando de empresa ou sociedade estrangeira em funcionamento no País e ato de registro ou autorização para funcionamento, expedido por órgão competente;</w:t>
      </w:r>
    </w:p>
    <w:p w14:paraId="12B0915D" w14:textId="4B7CB917" w:rsidR="00064CAC" w:rsidRDefault="00064CAC" w:rsidP="00A91EB1">
      <w:pPr>
        <w:pStyle w:val="BodyText21"/>
        <w:snapToGrid/>
        <w:rPr>
          <w:rFonts w:ascii="Arial" w:hAnsi="Arial" w:cs="Arial"/>
          <w:b/>
          <w:sz w:val="22"/>
          <w:szCs w:val="22"/>
        </w:rPr>
      </w:pPr>
    </w:p>
    <w:p w14:paraId="1AC54985" w14:textId="79BEED6E" w:rsidR="00731AA6" w:rsidRPr="00A91EB1" w:rsidRDefault="00731AA6" w:rsidP="00A91EB1">
      <w:pPr>
        <w:pStyle w:val="BodyText21"/>
        <w:snapToGrid/>
        <w:rPr>
          <w:rFonts w:ascii="Arial" w:hAnsi="Arial" w:cs="Arial"/>
          <w:b/>
          <w:sz w:val="22"/>
          <w:szCs w:val="22"/>
          <w:u w:val="single"/>
        </w:rPr>
      </w:pPr>
      <w:r w:rsidRPr="00A91EB1">
        <w:rPr>
          <w:rFonts w:ascii="Arial" w:hAnsi="Arial" w:cs="Arial"/>
          <w:b/>
          <w:sz w:val="22"/>
          <w:szCs w:val="22"/>
        </w:rPr>
        <w:t>11.</w:t>
      </w:r>
      <w:r w:rsidR="00AC761A">
        <w:rPr>
          <w:rFonts w:ascii="Arial" w:hAnsi="Arial" w:cs="Arial"/>
          <w:b/>
          <w:sz w:val="22"/>
          <w:szCs w:val="22"/>
        </w:rPr>
        <w:t>3.</w:t>
      </w:r>
      <w:r w:rsidRPr="00A91EB1">
        <w:rPr>
          <w:rFonts w:ascii="Arial" w:hAnsi="Arial" w:cs="Arial"/>
          <w:b/>
          <w:sz w:val="22"/>
          <w:szCs w:val="22"/>
        </w:rPr>
        <w:t xml:space="preserve"> </w:t>
      </w:r>
      <w:r w:rsidRPr="00A91EB1">
        <w:rPr>
          <w:rFonts w:ascii="Arial" w:hAnsi="Arial" w:cs="Arial"/>
          <w:b/>
          <w:sz w:val="22"/>
          <w:szCs w:val="22"/>
          <w:u w:val="single"/>
        </w:rPr>
        <w:t>QUALIFICAÇÃO ECONOMICA FINANCEIRA</w:t>
      </w:r>
    </w:p>
    <w:p w14:paraId="1DA237A7" w14:textId="77777777" w:rsidR="00064CAC" w:rsidRPr="00A91EB1" w:rsidRDefault="00064CAC" w:rsidP="00A91EB1">
      <w:pPr>
        <w:pStyle w:val="Recuodecorpodetexto"/>
        <w:widowControl w:val="0"/>
        <w:ind w:firstLine="0"/>
        <w:rPr>
          <w:rFonts w:cs="Arial"/>
          <w:szCs w:val="22"/>
          <w:u w:val="single"/>
        </w:rPr>
      </w:pPr>
    </w:p>
    <w:p w14:paraId="3B6C47C1" w14:textId="77777777" w:rsidR="00984401" w:rsidRPr="002B0965" w:rsidRDefault="00FE10B3" w:rsidP="00984401">
      <w:pPr>
        <w:jc w:val="both"/>
        <w:rPr>
          <w:rFonts w:cs="Arial"/>
          <w:bCs/>
          <w:color w:val="000000" w:themeColor="text1"/>
        </w:rPr>
      </w:pPr>
      <w:r w:rsidRPr="00984401">
        <w:rPr>
          <w:rFonts w:cs="Arial"/>
          <w:b/>
        </w:rPr>
        <w:t>11.</w:t>
      </w:r>
      <w:r w:rsidR="00AC761A" w:rsidRPr="00984401">
        <w:rPr>
          <w:rFonts w:cs="Arial"/>
          <w:b/>
        </w:rPr>
        <w:t>3</w:t>
      </w:r>
      <w:r w:rsidRPr="00984401">
        <w:rPr>
          <w:rFonts w:cs="Arial"/>
          <w:b/>
        </w:rPr>
        <w:t>.</w:t>
      </w:r>
      <w:r w:rsidR="00731AA6" w:rsidRPr="00984401">
        <w:rPr>
          <w:rFonts w:cs="Arial"/>
          <w:b/>
        </w:rPr>
        <w:t>1.</w:t>
      </w:r>
      <w:r w:rsidRPr="00984401">
        <w:rPr>
          <w:rFonts w:cs="Arial"/>
        </w:rPr>
        <w:t xml:space="preserve"> Apresentar </w:t>
      </w:r>
      <w:r w:rsidR="00984401" w:rsidRPr="00984401">
        <w:rPr>
          <w:rFonts w:cs="Arial"/>
          <w:bCs/>
          <w:color w:val="000000" w:themeColor="text1"/>
        </w:rPr>
        <w:t>CERTIDÃO NEGATIVA DE FALÊNCIA OU CONCORDATA para pessoa</w:t>
      </w:r>
      <w:r w:rsidR="00984401" w:rsidRPr="002B0965">
        <w:rPr>
          <w:rFonts w:cs="Arial"/>
          <w:bCs/>
          <w:color w:val="000000" w:themeColor="text1"/>
        </w:rPr>
        <w:t xml:space="preserve"> jurídica e execuções para pessoas físicas, expedida pelo Estado ou Distribuidor Judicial da Comarca onde se situa a pessoa jurídica, ou de execução patrimonial expedida no domicílio da pessoa física, com data de expedição não superior a 60 (sessenta) dias anteriores à data marcada para abertura dos envelopes OU Plano de Recuperação já homologado pelo juízo competente e em pleno vigor;</w:t>
      </w:r>
    </w:p>
    <w:p w14:paraId="7C0A1355" w14:textId="4381C9FA" w:rsidR="00157F2C" w:rsidRPr="00A91EB1" w:rsidRDefault="00BD6235" w:rsidP="00A91EB1">
      <w:pPr>
        <w:spacing w:after="0" w:line="240" w:lineRule="auto"/>
        <w:jc w:val="both"/>
        <w:rPr>
          <w:rFonts w:cs="Arial"/>
          <w:b/>
        </w:rPr>
      </w:pPr>
      <w:r w:rsidRPr="00A91EB1">
        <w:rPr>
          <w:rFonts w:cs="Arial"/>
          <w:b/>
        </w:rPr>
        <w:t>11.</w:t>
      </w:r>
      <w:r w:rsidR="00B228B1">
        <w:rPr>
          <w:rFonts w:cs="Arial"/>
          <w:b/>
        </w:rPr>
        <w:t>4.</w:t>
      </w:r>
      <w:r w:rsidRPr="00A91EB1">
        <w:rPr>
          <w:rFonts w:cs="Arial"/>
          <w:b/>
        </w:rPr>
        <w:t xml:space="preserve"> </w:t>
      </w:r>
      <w:r w:rsidRPr="00A91EB1">
        <w:rPr>
          <w:rFonts w:cs="Arial"/>
          <w:b/>
          <w:u w:val="single"/>
        </w:rPr>
        <w:t>QUALIFICAÇÃO TECNICA</w:t>
      </w:r>
    </w:p>
    <w:p w14:paraId="2994B132" w14:textId="77777777" w:rsidR="00064CAC" w:rsidRPr="00A91EB1" w:rsidRDefault="00064CAC" w:rsidP="00A91EB1">
      <w:pPr>
        <w:spacing w:after="0" w:line="240" w:lineRule="auto"/>
        <w:jc w:val="both"/>
        <w:rPr>
          <w:rFonts w:cs="Arial"/>
          <w:b/>
        </w:rPr>
      </w:pPr>
    </w:p>
    <w:p w14:paraId="485E94D2" w14:textId="6B71E1F0" w:rsidR="002318E2" w:rsidRPr="00A91EB1" w:rsidRDefault="00BA5618" w:rsidP="00A91EB1">
      <w:pPr>
        <w:spacing w:after="0" w:line="240" w:lineRule="auto"/>
        <w:jc w:val="both"/>
        <w:rPr>
          <w:rFonts w:cs="Arial"/>
        </w:rPr>
      </w:pPr>
      <w:r w:rsidRPr="00A91EB1">
        <w:rPr>
          <w:rFonts w:cs="Arial"/>
          <w:b/>
        </w:rPr>
        <w:t>11.</w:t>
      </w:r>
      <w:r w:rsidR="00372C83">
        <w:rPr>
          <w:rFonts w:cs="Arial"/>
          <w:b/>
        </w:rPr>
        <w:t>4</w:t>
      </w:r>
      <w:r w:rsidRPr="00A91EB1">
        <w:rPr>
          <w:rFonts w:cs="Arial"/>
          <w:b/>
        </w:rPr>
        <w:t>.</w:t>
      </w:r>
      <w:r w:rsidR="00DE7F67" w:rsidRPr="00A91EB1">
        <w:rPr>
          <w:rFonts w:cs="Arial"/>
          <w:b/>
        </w:rPr>
        <w:t>1</w:t>
      </w:r>
      <w:r w:rsidRPr="00A91EB1">
        <w:rPr>
          <w:rFonts w:cs="Arial"/>
          <w:b/>
        </w:rPr>
        <w:t xml:space="preserve">. </w:t>
      </w:r>
      <w:r w:rsidR="002318E2" w:rsidRPr="00A91EB1">
        <w:rPr>
          <w:rFonts w:cs="Arial"/>
        </w:rPr>
        <w:t>Certi</w:t>
      </w:r>
      <w:r w:rsidR="00F1276C">
        <w:rPr>
          <w:rFonts w:cs="Arial"/>
        </w:rPr>
        <w:t>dão</w:t>
      </w:r>
      <w:r w:rsidR="002318E2" w:rsidRPr="00A91EB1">
        <w:rPr>
          <w:rFonts w:cs="Arial"/>
        </w:rPr>
        <w:t xml:space="preserve"> de regularidade expedido pela SUSEP – Superintendência de Seguros Privados.</w:t>
      </w:r>
    </w:p>
    <w:p w14:paraId="6F8004F8" w14:textId="77777777" w:rsidR="00976018" w:rsidRPr="00A91EB1" w:rsidRDefault="00976018" w:rsidP="00A91EB1">
      <w:pPr>
        <w:tabs>
          <w:tab w:val="left" w:pos="458"/>
          <w:tab w:val="left" w:pos="10206"/>
        </w:tabs>
        <w:spacing w:after="0" w:line="240" w:lineRule="auto"/>
        <w:jc w:val="both"/>
        <w:rPr>
          <w:rFonts w:cs="Arial"/>
          <w:b/>
        </w:rPr>
      </w:pPr>
    </w:p>
    <w:p w14:paraId="6AE993AE" w14:textId="1F49DF42" w:rsidR="002D46D4" w:rsidRPr="00A91EB1" w:rsidRDefault="008A733C" w:rsidP="00A91EB1">
      <w:pPr>
        <w:pStyle w:val="Corpodetexto"/>
        <w:widowControl/>
        <w:tabs>
          <w:tab w:val="left" w:pos="8789"/>
        </w:tabs>
        <w:suppressAutoHyphens w:val="0"/>
        <w:rPr>
          <w:rFonts w:cs="Arial"/>
          <w:b w:val="0"/>
          <w:sz w:val="22"/>
          <w:szCs w:val="22"/>
        </w:rPr>
      </w:pPr>
      <w:r w:rsidRPr="00A91EB1">
        <w:rPr>
          <w:rFonts w:cs="Arial"/>
          <w:sz w:val="22"/>
          <w:szCs w:val="22"/>
        </w:rPr>
        <w:t>11.</w:t>
      </w:r>
      <w:r w:rsidR="007C7129">
        <w:rPr>
          <w:rFonts w:cs="Arial"/>
          <w:sz w:val="22"/>
          <w:szCs w:val="22"/>
        </w:rPr>
        <w:t>5</w:t>
      </w:r>
      <w:r w:rsidRPr="00A91EB1">
        <w:rPr>
          <w:rFonts w:cs="Arial"/>
          <w:sz w:val="22"/>
          <w:szCs w:val="22"/>
        </w:rPr>
        <w:t xml:space="preserve">. </w:t>
      </w:r>
      <w:r w:rsidR="007C7129" w:rsidRPr="007C7129">
        <w:rPr>
          <w:rFonts w:cs="Arial"/>
          <w:b w:val="0"/>
          <w:bCs/>
          <w:sz w:val="22"/>
          <w:szCs w:val="22"/>
        </w:rPr>
        <w:t>Apresentar DECLARAÇÃO na forma do Anexo II;</w:t>
      </w:r>
      <w:r w:rsidR="007C7129">
        <w:rPr>
          <w:rFonts w:cs="Arial"/>
          <w:sz w:val="22"/>
          <w:szCs w:val="22"/>
        </w:rPr>
        <w:t xml:space="preserve"> </w:t>
      </w:r>
    </w:p>
    <w:p w14:paraId="1DD36908" w14:textId="77777777" w:rsidR="008A733C" w:rsidRPr="00A91EB1" w:rsidRDefault="008A733C" w:rsidP="00A91EB1">
      <w:pPr>
        <w:pStyle w:val="PargrafodaLista"/>
        <w:tabs>
          <w:tab w:val="left" w:pos="8789"/>
        </w:tabs>
        <w:ind w:left="0"/>
        <w:jc w:val="both"/>
        <w:rPr>
          <w:sz w:val="22"/>
          <w:szCs w:val="22"/>
        </w:rPr>
      </w:pPr>
    </w:p>
    <w:p w14:paraId="52712442" w14:textId="4D2E6E76" w:rsidR="00D17A7A" w:rsidRPr="00A91EB1" w:rsidRDefault="00925FC7" w:rsidP="00A91EB1">
      <w:pPr>
        <w:spacing w:after="0" w:line="240" w:lineRule="auto"/>
        <w:jc w:val="both"/>
        <w:rPr>
          <w:rFonts w:cs="Arial"/>
          <w:b/>
          <w:bCs/>
          <w:i/>
          <w:iCs/>
        </w:rPr>
      </w:pPr>
      <w:r w:rsidRPr="00A91EB1">
        <w:rPr>
          <w:rFonts w:cs="Arial"/>
          <w:b/>
        </w:rPr>
        <w:t>11.</w:t>
      </w:r>
      <w:r w:rsidR="007C7129">
        <w:rPr>
          <w:rFonts w:cs="Arial"/>
          <w:b/>
        </w:rPr>
        <w:t>6</w:t>
      </w:r>
      <w:r w:rsidRPr="00A91EB1">
        <w:rPr>
          <w:rFonts w:cs="Arial"/>
          <w:b/>
        </w:rPr>
        <w:t xml:space="preserve">. </w:t>
      </w:r>
      <w:r w:rsidR="00D17A7A" w:rsidRPr="00A91EB1">
        <w:rPr>
          <w:rFonts w:cs="Arial"/>
        </w:rPr>
        <w:t xml:space="preserve">Dados de quem assinará o Contrato ou Ata de RP, </w:t>
      </w:r>
      <w:r w:rsidR="00D17A7A" w:rsidRPr="00A91EB1">
        <w:rPr>
          <w:rFonts w:cs="Arial"/>
          <w:b/>
          <w:bCs/>
          <w:i/>
          <w:iCs/>
        </w:rPr>
        <w:t>conforme LC-01 das Instruções 02/2016</w:t>
      </w:r>
      <w:r w:rsidR="00D17A7A" w:rsidRPr="00A91EB1">
        <w:rPr>
          <w:rFonts w:cs="Arial"/>
        </w:rPr>
        <w:t xml:space="preserve"> </w:t>
      </w:r>
      <w:r w:rsidR="00D17A7A" w:rsidRPr="00A91EB1">
        <w:rPr>
          <w:rFonts w:cs="Arial"/>
          <w:b/>
          <w:bCs/>
          <w:i/>
          <w:iCs/>
        </w:rPr>
        <w:t>do TCE-SP.</w:t>
      </w:r>
    </w:p>
    <w:p w14:paraId="5988D556" w14:textId="77777777" w:rsidR="00157F2C" w:rsidRPr="00A91EB1" w:rsidRDefault="00157F2C" w:rsidP="00A91EB1">
      <w:pPr>
        <w:spacing w:after="0" w:line="240" w:lineRule="auto"/>
        <w:jc w:val="both"/>
        <w:rPr>
          <w:rFonts w:cs="Arial"/>
          <w:b/>
          <w:bCs/>
          <w:i/>
          <w:iCs/>
        </w:rPr>
      </w:pPr>
    </w:p>
    <w:p w14:paraId="716D2A84" w14:textId="633ACCED" w:rsidR="00D17A7A" w:rsidRPr="00A91EB1" w:rsidRDefault="009C2B45" w:rsidP="00A91EB1">
      <w:pPr>
        <w:spacing w:after="0" w:line="240" w:lineRule="auto"/>
        <w:jc w:val="both"/>
        <w:rPr>
          <w:rFonts w:cs="Arial"/>
        </w:rPr>
      </w:pPr>
      <w:r w:rsidRPr="009C2B45">
        <w:rPr>
          <w:rFonts w:cs="Arial"/>
          <w:b/>
          <w:bCs/>
        </w:rPr>
        <w:t>11.6.1.</w:t>
      </w:r>
      <w:r>
        <w:rPr>
          <w:rFonts w:cs="Arial"/>
        </w:rPr>
        <w:t xml:space="preserve"> </w:t>
      </w:r>
      <w:r w:rsidR="00D17A7A" w:rsidRPr="00A91EB1">
        <w:rPr>
          <w:rFonts w:cs="Arial"/>
        </w:rPr>
        <w:t>Quando o mesmo não for o sócio proprietário da empresa, deverá ser apresentada procuração estabelecendo poderes para assinatura da mesma.</w:t>
      </w:r>
    </w:p>
    <w:p w14:paraId="040507D6" w14:textId="77777777" w:rsidR="00D17A7A" w:rsidRPr="00A91EB1" w:rsidRDefault="00D17A7A" w:rsidP="00A91EB1">
      <w:pPr>
        <w:spacing w:after="0" w:line="240" w:lineRule="auto"/>
        <w:ind w:left="1134"/>
        <w:jc w:val="both"/>
        <w:rPr>
          <w:rFonts w:cs="Arial"/>
        </w:rPr>
      </w:pPr>
    </w:p>
    <w:p w14:paraId="500A5636" w14:textId="77777777" w:rsidR="00D17A7A" w:rsidRPr="00A91EB1" w:rsidRDefault="00D17A7A" w:rsidP="00A91EB1">
      <w:pPr>
        <w:spacing w:after="0" w:line="240" w:lineRule="auto"/>
        <w:jc w:val="both"/>
        <w:rPr>
          <w:rFonts w:cs="Arial"/>
          <w:b/>
          <w:bCs/>
          <w:i/>
          <w:iCs/>
        </w:rPr>
      </w:pPr>
      <w:r w:rsidRPr="00A91EB1">
        <w:rPr>
          <w:rFonts w:cs="Arial"/>
          <w:b/>
          <w:bCs/>
          <w:i/>
          <w:iCs/>
        </w:rPr>
        <w:t>Nome: _________________________________________________________</w:t>
      </w:r>
    </w:p>
    <w:p w14:paraId="32EFF819" w14:textId="77777777" w:rsidR="00D17A7A" w:rsidRPr="00A91EB1" w:rsidRDefault="00D17A7A" w:rsidP="00A91EB1">
      <w:pPr>
        <w:spacing w:after="0" w:line="240" w:lineRule="auto"/>
        <w:jc w:val="both"/>
        <w:rPr>
          <w:rFonts w:cs="Arial"/>
          <w:b/>
          <w:bCs/>
          <w:i/>
          <w:iCs/>
        </w:rPr>
      </w:pPr>
      <w:r w:rsidRPr="00A91EB1">
        <w:rPr>
          <w:rFonts w:cs="Arial"/>
          <w:b/>
          <w:bCs/>
          <w:i/>
          <w:iCs/>
        </w:rPr>
        <w:t>Cargo:__________________________________________________________</w:t>
      </w:r>
    </w:p>
    <w:p w14:paraId="1449A1F0" w14:textId="77777777" w:rsidR="00D17A7A" w:rsidRPr="00A91EB1" w:rsidRDefault="00D17A7A" w:rsidP="00A91EB1">
      <w:pPr>
        <w:spacing w:after="0" w:line="240" w:lineRule="auto"/>
        <w:jc w:val="both"/>
        <w:rPr>
          <w:rFonts w:cs="Arial"/>
          <w:b/>
          <w:bCs/>
          <w:i/>
          <w:iCs/>
        </w:rPr>
      </w:pPr>
      <w:r w:rsidRPr="00A91EB1">
        <w:rPr>
          <w:rFonts w:cs="Arial"/>
          <w:b/>
          <w:bCs/>
          <w:i/>
          <w:iCs/>
        </w:rPr>
        <w:t>CPF: ____________________________ RG: __________________________</w:t>
      </w:r>
    </w:p>
    <w:p w14:paraId="227013DA" w14:textId="77777777" w:rsidR="00D17A7A" w:rsidRPr="00A91EB1" w:rsidRDefault="00D17A7A" w:rsidP="00A91EB1">
      <w:pPr>
        <w:spacing w:after="0" w:line="240" w:lineRule="auto"/>
        <w:jc w:val="both"/>
        <w:rPr>
          <w:rFonts w:cs="Arial"/>
          <w:b/>
          <w:bCs/>
          <w:i/>
          <w:iCs/>
        </w:rPr>
      </w:pPr>
      <w:r w:rsidRPr="00A91EB1">
        <w:rPr>
          <w:rFonts w:cs="Arial"/>
          <w:b/>
          <w:bCs/>
          <w:i/>
          <w:iCs/>
        </w:rPr>
        <w:t>Data de Nascimento: ____/____/_____</w:t>
      </w:r>
    </w:p>
    <w:p w14:paraId="2BE0A60E" w14:textId="77777777" w:rsidR="00D17A7A" w:rsidRPr="00A91EB1" w:rsidRDefault="00D17A7A" w:rsidP="00A91EB1">
      <w:pPr>
        <w:spacing w:after="0" w:line="240" w:lineRule="auto"/>
        <w:jc w:val="both"/>
        <w:rPr>
          <w:rFonts w:cs="Arial"/>
          <w:b/>
          <w:bCs/>
          <w:i/>
          <w:iCs/>
        </w:rPr>
      </w:pPr>
      <w:r w:rsidRPr="00A91EB1">
        <w:rPr>
          <w:rFonts w:cs="Arial"/>
          <w:b/>
          <w:bCs/>
          <w:i/>
          <w:iCs/>
        </w:rPr>
        <w:t>Endereço residencial completo: ______________________________________</w:t>
      </w:r>
    </w:p>
    <w:p w14:paraId="4C167CD3" w14:textId="77777777" w:rsidR="00D17A7A" w:rsidRPr="00A91EB1" w:rsidRDefault="00D17A7A" w:rsidP="00A91EB1">
      <w:pPr>
        <w:spacing w:after="0" w:line="240" w:lineRule="auto"/>
        <w:jc w:val="both"/>
        <w:rPr>
          <w:rFonts w:cs="Arial"/>
          <w:b/>
          <w:bCs/>
          <w:i/>
          <w:iCs/>
        </w:rPr>
      </w:pPr>
      <w:r w:rsidRPr="00A91EB1">
        <w:rPr>
          <w:rFonts w:cs="Arial"/>
          <w:b/>
          <w:bCs/>
          <w:i/>
          <w:iCs/>
        </w:rPr>
        <w:t>E-mail institucional ________________________________________________</w:t>
      </w:r>
    </w:p>
    <w:p w14:paraId="71C30AFE" w14:textId="77777777" w:rsidR="00D17A7A" w:rsidRPr="00A91EB1" w:rsidRDefault="00D17A7A" w:rsidP="00A91EB1">
      <w:pPr>
        <w:spacing w:after="0" w:line="240" w:lineRule="auto"/>
        <w:jc w:val="both"/>
        <w:rPr>
          <w:rFonts w:cs="Arial"/>
          <w:b/>
          <w:bCs/>
          <w:i/>
          <w:iCs/>
        </w:rPr>
      </w:pPr>
      <w:r w:rsidRPr="00A91EB1">
        <w:rPr>
          <w:rFonts w:cs="Arial"/>
          <w:b/>
          <w:bCs/>
          <w:i/>
          <w:iCs/>
        </w:rPr>
        <w:t xml:space="preserve">E-mail pessoal:___________________________________________________ </w:t>
      </w:r>
    </w:p>
    <w:p w14:paraId="53DC2EBE" w14:textId="61D48E2A" w:rsidR="00D17A7A" w:rsidRDefault="00D17A7A" w:rsidP="00A91EB1">
      <w:pPr>
        <w:spacing w:after="0" w:line="240" w:lineRule="auto"/>
        <w:jc w:val="both"/>
        <w:rPr>
          <w:rFonts w:cs="Arial"/>
          <w:b/>
          <w:i/>
        </w:rPr>
      </w:pPr>
      <w:r w:rsidRPr="00A91EB1">
        <w:rPr>
          <w:rFonts w:cs="Arial"/>
          <w:b/>
          <w:i/>
        </w:rPr>
        <w:t>Telefone(s):______________________________________________________</w:t>
      </w:r>
    </w:p>
    <w:p w14:paraId="325EDAF1" w14:textId="3D4E047D" w:rsidR="009C2B45" w:rsidRPr="00A91EB1" w:rsidRDefault="009C2B45" w:rsidP="00A91EB1">
      <w:pPr>
        <w:spacing w:after="0" w:line="240" w:lineRule="auto"/>
        <w:jc w:val="both"/>
        <w:rPr>
          <w:rFonts w:cs="Arial"/>
          <w:b/>
          <w:i/>
        </w:rPr>
      </w:pPr>
      <w:r>
        <w:rPr>
          <w:rFonts w:cs="Arial"/>
          <w:b/>
          <w:i/>
        </w:rPr>
        <w:t>Nacionalidade: _____________________Estado Civil: __________________</w:t>
      </w:r>
    </w:p>
    <w:p w14:paraId="40FA209D" w14:textId="77777777" w:rsidR="00D17A7A" w:rsidRPr="00A91EB1" w:rsidRDefault="00D17A7A" w:rsidP="00A91EB1">
      <w:pPr>
        <w:spacing w:after="0" w:line="240" w:lineRule="auto"/>
        <w:ind w:left="1134"/>
        <w:jc w:val="both"/>
        <w:rPr>
          <w:rFonts w:cs="Arial"/>
        </w:rPr>
      </w:pPr>
    </w:p>
    <w:p w14:paraId="56C20EF6" w14:textId="4729435C" w:rsidR="00D17A7A" w:rsidRDefault="00D17A7A" w:rsidP="00A91EB1">
      <w:pPr>
        <w:spacing w:after="0" w:line="240" w:lineRule="auto"/>
        <w:jc w:val="both"/>
        <w:rPr>
          <w:rFonts w:cs="Arial"/>
        </w:rPr>
      </w:pPr>
      <w:r w:rsidRPr="00A91EB1">
        <w:rPr>
          <w:rFonts w:cs="Arial"/>
        </w:rPr>
        <w:t xml:space="preserve">A não apresentação da documentação referente ao item </w:t>
      </w:r>
      <w:r w:rsidR="0025253D">
        <w:rPr>
          <w:rFonts w:cs="Arial"/>
        </w:rPr>
        <w:t>11.6.1.</w:t>
      </w:r>
      <w:r w:rsidRPr="00A91EB1">
        <w:rPr>
          <w:rFonts w:cs="Arial"/>
        </w:rPr>
        <w:t xml:space="preserve"> não inabilitará a licitante, porém impossibilitará a assinatura do ajuste até que se tenha estes dados.</w:t>
      </w:r>
    </w:p>
    <w:p w14:paraId="150A06C7" w14:textId="3CB2B86A" w:rsidR="00130465" w:rsidRDefault="00130465" w:rsidP="00A91EB1">
      <w:pPr>
        <w:spacing w:after="0" w:line="240" w:lineRule="auto"/>
        <w:jc w:val="both"/>
        <w:rPr>
          <w:rFonts w:cs="Arial"/>
        </w:rPr>
      </w:pPr>
    </w:p>
    <w:p w14:paraId="2F599639" w14:textId="44A02F5B" w:rsidR="00130465" w:rsidRPr="00130465" w:rsidRDefault="00130465" w:rsidP="00A91EB1">
      <w:pPr>
        <w:spacing w:after="0" w:line="240" w:lineRule="auto"/>
        <w:jc w:val="both"/>
        <w:rPr>
          <w:rFonts w:cs="Arial"/>
          <w:b/>
          <w:bCs/>
        </w:rPr>
      </w:pPr>
      <w:r>
        <w:rPr>
          <w:rFonts w:cs="Arial"/>
          <w:b/>
          <w:bCs/>
        </w:rPr>
        <w:t xml:space="preserve">11.7. Caso a licitante tenha documentos vencidos no SICAF, poderá ser anexado na plataforma COMPRASNET, no prazo do item 9.1.1. do Edital. </w:t>
      </w:r>
    </w:p>
    <w:p w14:paraId="6DC4CABB" w14:textId="77777777" w:rsidR="00CF1457" w:rsidRPr="00A91EB1" w:rsidRDefault="00CF1457" w:rsidP="00A91EB1">
      <w:pPr>
        <w:spacing w:after="0" w:line="240" w:lineRule="auto"/>
        <w:jc w:val="both"/>
        <w:rPr>
          <w:rFonts w:cs="Arial"/>
          <w:b/>
        </w:rPr>
      </w:pPr>
    </w:p>
    <w:p w14:paraId="6D322ED0" w14:textId="3929EC71" w:rsidR="00FE10B3" w:rsidRDefault="00FE10B3" w:rsidP="00A91EB1">
      <w:pPr>
        <w:pStyle w:val="WW-Corpodetexto3"/>
        <w:rPr>
          <w:rFonts w:cs="Arial"/>
          <w:sz w:val="22"/>
          <w:szCs w:val="22"/>
        </w:rPr>
      </w:pPr>
      <w:r w:rsidRPr="00A91EB1">
        <w:rPr>
          <w:rFonts w:cs="Arial"/>
          <w:b/>
          <w:sz w:val="22"/>
          <w:szCs w:val="22"/>
        </w:rPr>
        <w:t>11.</w:t>
      </w:r>
      <w:r w:rsidR="00C85CA3">
        <w:rPr>
          <w:rFonts w:cs="Arial"/>
          <w:b/>
          <w:sz w:val="22"/>
          <w:szCs w:val="22"/>
        </w:rPr>
        <w:t>8</w:t>
      </w:r>
      <w:r w:rsidRPr="00A91EB1">
        <w:rPr>
          <w:rFonts w:cs="Arial"/>
          <w:b/>
          <w:sz w:val="22"/>
          <w:szCs w:val="22"/>
        </w:rPr>
        <w:t>.</w:t>
      </w:r>
      <w:r w:rsidRPr="00A91EB1">
        <w:rPr>
          <w:rFonts w:cs="Arial"/>
          <w:sz w:val="22"/>
          <w:szCs w:val="22"/>
        </w:rPr>
        <w:t xml:space="preserve"> </w:t>
      </w:r>
      <w:r w:rsidR="006E7A3D" w:rsidRPr="00A91EB1">
        <w:rPr>
          <w:rFonts w:cs="Arial"/>
          <w:sz w:val="22"/>
          <w:szCs w:val="22"/>
        </w:rPr>
        <w:t>O</w:t>
      </w:r>
      <w:r w:rsidRPr="00A91EB1">
        <w:rPr>
          <w:rFonts w:cs="Arial"/>
          <w:sz w:val="22"/>
          <w:szCs w:val="22"/>
        </w:rPr>
        <w:t xml:space="preserve"> Pregoeir</w:t>
      </w:r>
      <w:r w:rsidR="006E7A3D" w:rsidRPr="00A91EB1">
        <w:rPr>
          <w:rFonts w:cs="Arial"/>
          <w:sz w:val="22"/>
          <w:szCs w:val="22"/>
        </w:rPr>
        <w:t>o</w:t>
      </w:r>
      <w:r w:rsidRPr="00A91EB1">
        <w:rPr>
          <w:rFonts w:cs="Arial"/>
          <w:sz w:val="22"/>
          <w:szCs w:val="22"/>
        </w:rPr>
        <w:t>, não autenticará as cópias dos documentos apresentados.</w:t>
      </w:r>
    </w:p>
    <w:p w14:paraId="18606DF7" w14:textId="46675813" w:rsidR="00C85CA3" w:rsidRDefault="00C85CA3" w:rsidP="00A91EB1">
      <w:pPr>
        <w:pStyle w:val="WW-Corpodetexto3"/>
        <w:rPr>
          <w:rFonts w:cs="Arial"/>
          <w:sz w:val="22"/>
          <w:szCs w:val="22"/>
        </w:rPr>
      </w:pPr>
    </w:p>
    <w:p w14:paraId="027B1D68" w14:textId="4307A9C8" w:rsidR="00C85CA3" w:rsidRPr="00FF5986" w:rsidRDefault="00C85CA3" w:rsidP="00C85CA3">
      <w:pPr>
        <w:tabs>
          <w:tab w:val="left" w:pos="1134"/>
          <w:tab w:val="left" w:pos="5205"/>
        </w:tabs>
        <w:spacing w:after="0" w:line="240" w:lineRule="auto"/>
        <w:jc w:val="both"/>
        <w:rPr>
          <w:rFonts w:eastAsia="Times New Roman" w:cs="Arial"/>
          <w:bCs/>
          <w:lang w:eastAsia="pt-BR"/>
        </w:rPr>
      </w:pPr>
      <w:r>
        <w:rPr>
          <w:rFonts w:cs="Arial"/>
          <w:b/>
          <w:bCs/>
        </w:rPr>
        <w:t xml:space="preserve">11.9. </w:t>
      </w:r>
      <w:r w:rsidRPr="00C85CA3">
        <w:rPr>
          <w:rFonts w:eastAsia="Times New Roman" w:cs="Arial"/>
          <w:bCs/>
          <w:lang w:eastAsia="pt-BR"/>
        </w:rPr>
        <w:t xml:space="preserve">Os documentos complementares à proposta e à habilitação, quando necessários à confirmação daqueles exigidos no edital e já apresentados, serão encaminhados pelo licitante melhor classificado após o encerramento do envio de lances, observado o prazo </w:t>
      </w:r>
      <w:r>
        <w:rPr>
          <w:rFonts w:eastAsia="Times New Roman" w:cs="Arial"/>
          <w:bCs/>
          <w:lang w:eastAsia="pt-BR"/>
        </w:rPr>
        <w:t xml:space="preserve">de que trata o item 9.1.1. do Edital. </w:t>
      </w:r>
      <w:r w:rsidRPr="00C85CA3">
        <w:rPr>
          <w:rFonts w:eastAsia="Times New Roman" w:cs="Arial"/>
          <w:bCs/>
          <w:lang w:eastAsia="pt-BR"/>
        </w:rPr>
        <w:t xml:space="preserve"> </w:t>
      </w:r>
    </w:p>
    <w:p w14:paraId="05AAA55A" w14:textId="7CD0D4DA" w:rsidR="00C85CA3" w:rsidRDefault="00C85CA3" w:rsidP="00A91EB1">
      <w:pPr>
        <w:pStyle w:val="WW-Corpodetexto3"/>
        <w:rPr>
          <w:rFonts w:cs="Arial"/>
          <w:b/>
          <w:bCs/>
          <w:sz w:val="22"/>
          <w:szCs w:val="22"/>
        </w:rPr>
      </w:pPr>
    </w:p>
    <w:p w14:paraId="7282BC48" w14:textId="4F6EC32A" w:rsidR="00906FAF" w:rsidRDefault="00906FAF" w:rsidP="00A91EB1">
      <w:pPr>
        <w:pStyle w:val="WW-Corpodetexto3"/>
        <w:rPr>
          <w:rFonts w:cs="Arial"/>
          <w:sz w:val="22"/>
          <w:szCs w:val="22"/>
        </w:rPr>
      </w:pPr>
      <w:r w:rsidRPr="00906FAF">
        <w:rPr>
          <w:rFonts w:cs="Arial"/>
          <w:b/>
          <w:bCs/>
          <w:sz w:val="22"/>
          <w:szCs w:val="22"/>
        </w:rPr>
        <w:t>11.10.</w:t>
      </w:r>
      <w:r>
        <w:rPr>
          <w:rFonts w:cs="Arial"/>
          <w:sz w:val="22"/>
          <w:szCs w:val="22"/>
        </w:rPr>
        <w:t xml:space="preserve"> O não atendimento de qualquer das condições aqui previstas provocará a inabilitação da licitante. </w:t>
      </w:r>
    </w:p>
    <w:p w14:paraId="6ED1A137" w14:textId="12E2905F" w:rsidR="009647EB" w:rsidRPr="00906FAF" w:rsidRDefault="009647EB" w:rsidP="00A91EB1">
      <w:pPr>
        <w:pStyle w:val="WW-Corpodetexto3"/>
        <w:rPr>
          <w:rFonts w:cs="Arial"/>
          <w:sz w:val="22"/>
          <w:szCs w:val="22"/>
        </w:rPr>
      </w:pPr>
      <w:r>
        <w:rPr>
          <w:rFonts w:cs="Arial"/>
          <w:sz w:val="22"/>
          <w:szCs w:val="22"/>
        </w:rPr>
        <w:t xml:space="preserve"> </w:t>
      </w:r>
    </w:p>
    <w:p w14:paraId="79CB8D37" w14:textId="7E186284" w:rsidR="00FE10B3" w:rsidRPr="00A91EB1" w:rsidRDefault="00FE10B3" w:rsidP="00A91EB1">
      <w:pPr>
        <w:autoSpaceDE w:val="0"/>
        <w:spacing w:after="0" w:line="240" w:lineRule="auto"/>
        <w:jc w:val="both"/>
        <w:rPr>
          <w:rFonts w:cs="Arial"/>
        </w:rPr>
      </w:pPr>
      <w:r w:rsidRPr="00A91EB1">
        <w:rPr>
          <w:rFonts w:cs="Arial"/>
          <w:b/>
        </w:rPr>
        <w:t>11.</w:t>
      </w:r>
      <w:r w:rsidR="00210705" w:rsidRPr="00A91EB1">
        <w:rPr>
          <w:rFonts w:cs="Arial"/>
          <w:b/>
        </w:rPr>
        <w:t>1</w:t>
      </w:r>
      <w:r w:rsidR="009647EB">
        <w:rPr>
          <w:rFonts w:cs="Arial"/>
          <w:b/>
        </w:rPr>
        <w:t>1</w:t>
      </w:r>
      <w:r w:rsidRPr="00A91EB1">
        <w:rPr>
          <w:rFonts w:cs="Arial"/>
          <w:b/>
        </w:rPr>
        <w:t>.</w:t>
      </w:r>
      <w:r w:rsidRPr="00A91EB1">
        <w:rPr>
          <w:rFonts w:cs="Arial"/>
        </w:rPr>
        <w:t xml:space="preserve"> Toda documentação da licitante deverá se referir ao número de CNPJ da pessoa jurídica que efetivamente irá fornecer o bem ou prestar os serviços, quer seja matriz, quer seja filial (artigo 75, § 1º, Lei nº 10.406/02 - Código Civil Brasileiro).</w:t>
      </w:r>
    </w:p>
    <w:p w14:paraId="10F5740A" w14:textId="77777777" w:rsidR="00FE10B3" w:rsidRPr="00A91EB1" w:rsidRDefault="00FE10B3" w:rsidP="00A91EB1">
      <w:pPr>
        <w:autoSpaceDE w:val="0"/>
        <w:spacing w:after="0" w:line="240" w:lineRule="auto"/>
        <w:rPr>
          <w:rFonts w:cs="Arial"/>
          <w:b/>
        </w:rPr>
      </w:pPr>
    </w:p>
    <w:p w14:paraId="33715D41" w14:textId="0AC996FF" w:rsidR="00FE10B3" w:rsidRPr="00A91EB1" w:rsidRDefault="00FE10B3" w:rsidP="00A91EB1">
      <w:pPr>
        <w:autoSpaceDE w:val="0"/>
        <w:spacing w:after="0" w:line="240" w:lineRule="auto"/>
        <w:jc w:val="both"/>
        <w:rPr>
          <w:rFonts w:cs="Arial"/>
        </w:rPr>
      </w:pPr>
      <w:r w:rsidRPr="00A91EB1">
        <w:rPr>
          <w:rFonts w:cs="Arial"/>
          <w:b/>
        </w:rPr>
        <w:t>11.</w:t>
      </w:r>
      <w:r w:rsidR="00210705" w:rsidRPr="00A91EB1">
        <w:rPr>
          <w:rFonts w:cs="Arial"/>
          <w:b/>
        </w:rPr>
        <w:t>1</w:t>
      </w:r>
      <w:r w:rsidR="00DC10DB">
        <w:rPr>
          <w:rFonts w:cs="Arial"/>
          <w:b/>
        </w:rPr>
        <w:t>2</w:t>
      </w:r>
      <w:r w:rsidRPr="00A91EB1">
        <w:rPr>
          <w:rFonts w:cs="Arial"/>
          <w:b/>
        </w:rPr>
        <w:t>.</w:t>
      </w:r>
      <w:r w:rsidRPr="00A91EB1">
        <w:rPr>
          <w:rFonts w:cs="Arial"/>
        </w:rPr>
        <w:t xml:space="preserve"> </w:t>
      </w:r>
      <w:r w:rsidR="00E358A8" w:rsidRPr="00A91EB1">
        <w:rPr>
          <w:rFonts w:cs="Arial"/>
          <w:bCs/>
        </w:rPr>
        <w:t xml:space="preserve">A </w:t>
      </w:r>
      <w:r w:rsidRPr="00A91EB1">
        <w:rPr>
          <w:rFonts w:cs="Arial"/>
        </w:rPr>
        <w:t>licitante</w:t>
      </w:r>
      <w:r w:rsidR="00E358A8" w:rsidRPr="00A91EB1">
        <w:rPr>
          <w:rFonts w:cs="Arial"/>
        </w:rPr>
        <w:t xml:space="preserve"> por</w:t>
      </w:r>
      <w:r w:rsidRPr="00A91EB1">
        <w:rPr>
          <w:rFonts w:cs="Arial"/>
        </w:rPr>
        <w:t xml:space="preserve"> se tratar de </w:t>
      </w:r>
      <w:r w:rsidRPr="00A91EB1">
        <w:rPr>
          <w:rFonts w:cs="Arial"/>
          <w:b/>
          <w:bCs/>
        </w:rPr>
        <w:t>microempresa (ME)</w:t>
      </w:r>
      <w:r w:rsidRPr="00A91EB1">
        <w:rPr>
          <w:rFonts w:cs="Arial"/>
          <w:bCs/>
        </w:rPr>
        <w:t xml:space="preserve"> </w:t>
      </w:r>
      <w:r w:rsidRPr="00A91EB1">
        <w:rPr>
          <w:rFonts w:cs="Arial"/>
        </w:rPr>
        <w:t xml:space="preserve">ou </w:t>
      </w:r>
      <w:r w:rsidRPr="00A91EB1">
        <w:rPr>
          <w:rFonts w:cs="Arial"/>
          <w:b/>
          <w:bCs/>
        </w:rPr>
        <w:t>empresa de pequeno porte (EPP)</w:t>
      </w:r>
      <w:r w:rsidRPr="00A91EB1">
        <w:rPr>
          <w:rFonts w:cs="Arial"/>
        </w:rPr>
        <w:t xml:space="preserve">, </w:t>
      </w:r>
      <w:r w:rsidRPr="00A91EB1">
        <w:rPr>
          <w:rFonts w:cs="Arial"/>
          <w:u w:val="single"/>
        </w:rPr>
        <w:t>não</w:t>
      </w:r>
      <w:r w:rsidRPr="00A91EB1">
        <w:rPr>
          <w:rFonts w:cs="Arial"/>
        </w:rPr>
        <w:t xml:space="preserve"> fica isenta da apresentação de documentação acerca de sua regularidade fiscal, entretanto, caso houver alguma restrição, impropriedade ou pendência somente no tocante a essa documentação, a mesma poderá ser oportunamente regularizada à época da contratação.</w:t>
      </w:r>
    </w:p>
    <w:p w14:paraId="1F13543E" w14:textId="77777777" w:rsidR="00FE10B3" w:rsidRPr="00A91EB1" w:rsidRDefault="00FE10B3" w:rsidP="00A91EB1">
      <w:pPr>
        <w:spacing w:after="0" w:line="240" w:lineRule="auto"/>
        <w:jc w:val="both"/>
        <w:rPr>
          <w:rFonts w:cs="Arial"/>
          <w:b/>
        </w:rPr>
      </w:pPr>
    </w:p>
    <w:p w14:paraId="439388E5" w14:textId="1F450E32" w:rsidR="00FE10B3" w:rsidRPr="00A91EB1" w:rsidRDefault="00FE10B3" w:rsidP="00A91EB1">
      <w:pPr>
        <w:spacing w:after="0" w:line="240" w:lineRule="auto"/>
        <w:jc w:val="both"/>
        <w:rPr>
          <w:rFonts w:cs="Arial"/>
        </w:rPr>
      </w:pPr>
      <w:r w:rsidRPr="00A91EB1">
        <w:rPr>
          <w:rFonts w:cs="Arial"/>
          <w:b/>
        </w:rPr>
        <w:t>11.1</w:t>
      </w:r>
      <w:r w:rsidR="00DC10DB">
        <w:rPr>
          <w:rFonts w:cs="Arial"/>
          <w:b/>
        </w:rPr>
        <w:t>3</w:t>
      </w:r>
      <w:r w:rsidRPr="00A91EB1">
        <w:rPr>
          <w:rFonts w:cs="Arial"/>
        </w:rPr>
        <w:t xml:space="preserve">. A licitante que for declarada vencedora deverá ainda, encaminhar cópia autenticada ou original dos referidos documentos, para a </w:t>
      </w:r>
      <w:r w:rsidR="00980309" w:rsidRPr="00A91EB1">
        <w:rPr>
          <w:rFonts w:cs="Arial"/>
          <w:b/>
          <w:i/>
        </w:rPr>
        <w:t xml:space="preserve">SAAE-JACAREÍ – </w:t>
      </w:r>
      <w:r w:rsidR="002329B1" w:rsidRPr="00A91EB1">
        <w:rPr>
          <w:rFonts w:cs="Arial"/>
          <w:b/>
          <w:i/>
        </w:rPr>
        <w:t xml:space="preserve">UNIDADE DE </w:t>
      </w:r>
      <w:r w:rsidR="006D3245">
        <w:rPr>
          <w:rFonts w:cs="Arial"/>
          <w:b/>
          <w:i/>
        </w:rPr>
        <w:t xml:space="preserve">LICITAÇÕES E </w:t>
      </w:r>
      <w:r w:rsidR="002329B1" w:rsidRPr="00A91EB1">
        <w:rPr>
          <w:rFonts w:cs="Arial"/>
          <w:b/>
          <w:i/>
        </w:rPr>
        <w:t>COMPRAS</w:t>
      </w:r>
      <w:r w:rsidR="00980309" w:rsidRPr="00A91EB1">
        <w:rPr>
          <w:rFonts w:cs="Arial"/>
          <w:b/>
          <w:i/>
        </w:rPr>
        <w:t xml:space="preserve">, localizado na </w:t>
      </w:r>
      <w:r w:rsidR="00F16595" w:rsidRPr="00A91EB1">
        <w:rPr>
          <w:rFonts w:cs="Arial"/>
          <w:b/>
          <w:i/>
        </w:rPr>
        <w:t xml:space="preserve">Rua </w:t>
      </w:r>
      <w:r w:rsidR="008725DD">
        <w:rPr>
          <w:rFonts w:cs="Arial"/>
          <w:b/>
          <w:i/>
        </w:rPr>
        <w:t>Miguel Leite do Amparo, n.º 121 - centro</w:t>
      </w:r>
      <w:r w:rsidR="00980309" w:rsidRPr="00A91EB1">
        <w:rPr>
          <w:rFonts w:cs="Arial"/>
          <w:b/>
          <w:i/>
        </w:rPr>
        <w:t xml:space="preserve"> – Jacareí- SP, CEP 12.327-</w:t>
      </w:r>
      <w:r w:rsidR="008725DD">
        <w:rPr>
          <w:rFonts w:cs="Arial"/>
          <w:b/>
          <w:i/>
        </w:rPr>
        <w:t>703</w:t>
      </w:r>
      <w:r w:rsidR="00980309" w:rsidRPr="00A91EB1">
        <w:rPr>
          <w:rFonts w:cs="Arial"/>
          <w:b/>
          <w:i/>
        </w:rPr>
        <w:t xml:space="preserve"> </w:t>
      </w:r>
      <w:r w:rsidRPr="00A91EB1">
        <w:rPr>
          <w:rFonts w:cs="Arial"/>
        </w:rPr>
        <w:t>no prazo máximo de 03 (três) dias úteis</w:t>
      </w:r>
      <w:r w:rsidR="00E44F90" w:rsidRPr="00A91EB1">
        <w:rPr>
          <w:rFonts w:cs="Arial"/>
        </w:rPr>
        <w:t xml:space="preserve">, </w:t>
      </w:r>
      <w:r w:rsidR="002411FE" w:rsidRPr="00A91EB1">
        <w:rPr>
          <w:rFonts w:cs="Arial"/>
        </w:rPr>
        <w:t>c</w:t>
      </w:r>
      <w:r w:rsidR="00E44F90" w:rsidRPr="00A91EB1">
        <w:rPr>
          <w:rFonts w:cs="Arial"/>
        </w:rPr>
        <w:t>om os dizeres:</w:t>
      </w:r>
    </w:p>
    <w:p w14:paraId="0DF77FC7" w14:textId="77777777" w:rsidR="00FE10B3" w:rsidRPr="00A91EB1" w:rsidRDefault="00FE10B3" w:rsidP="00A91EB1">
      <w:pPr>
        <w:pStyle w:val="Recuodecorpodetexto"/>
        <w:widowControl w:val="0"/>
        <w:ind w:firstLine="0"/>
        <w:rPr>
          <w:rFonts w:cs="Arial"/>
          <w:b/>
          <w:szCs w:val="22"/>
        </w:rPr>
      </w:pPr>
    </w:p>
    <w:p w14:paraId="21235A66" w14:textId="77777777" w:rsidR="00FE10B3" w:rsidRPr="00A91EB1" w:rsidRDefault="00FE10B3" w:rsidP="00A91EB1">
      <w:pPr>
        <w:spacing w:after="0" w:line="240" w:lineRule="auto"/>
        <w:jc w:val="center"/>
        <w:rPr>
          <w:rFonts w:cs="Arial"/>
          <w:b/>
          <w:bCs/>
        </w:rPr>
      </w:pPr>
      <w:r w:rsidRPr="00A91EB1">
        <w:rPr>
          <w:rFonts w:cs="Arial"/>
          <w:b/>
          <w:bCs/>
        </w:rPr>
        <w:t>“PROPOSTA COMERCIAL E DOCUMENTOS DE HABILITAÇÃO”</w:t>
      </w:r>
    </w:p>
    <w:p w14:paraId="644FC874" w14:textId="77777777" w:rsidR="00FE10B3" w:rsidRPr="00A91EB1" w:rsidRDefault="00E44F90" w:rsidP="00A91EB1">
      <w:pPr>
        <w:spacing w:after="0" w:line="240" w:lineRule="auto"/>
        <w:jc w:val="center"/>
        <w:rPr>
          <w:rFonts w:cs="Arial"/>
          <w:b/>
          <w:bCs/>
        </w:rPr>
      </w:pPr>
      <w:r w:rsidRPr="00A91EB1">
        <w:rPr>
          <w:rFonts w:cs="Arial"/>
          <w:b/>
          <w:bCs/>
        </w:rPr>
        <w:t>SAAE-</w:t>
      </w:r>
      <w:r w:rsidR="00FE10B3" w:rsidRPr="00A91EB1">
        <w:rPr>
          <w:rFonts w:cs="Arial"/>
          <w:b/>
          <w:bCs/>
        </w:rPr>
        <w:t>JACAREÍ</w:t>
      </w:r>
    </w:p>
    <w:p w14:paraId="63C9FC54" w14:textId="0F5446FA" w:rsidR="00FE10B3" w:rsidRPr="00A91EB1" w:rsidRDefault="00FF7ABD" w:rsidP="00A91EB1">
      <w:pPr>
        <w:spacing w:after="0" w:line="240" w:lineRule="auto"/>
        <w:jc w:val="center"/>
        <w:rPr>
          <w:rFonts w:cs="Arial"/>
          <w:b/>
          <w:bCs/>
        </w:rPr>
      </w:pPr>
      <w:r w:rsidRPr="00A91EB1">
        <w:rPr>
          <w:rFonts w:cs="Arial"/>
          <w:b/>
          <w:bCs/>
        </w:rPr>
        <w:t xml:space="preserve">UNIDADE DE </w:t>
      </w:r>
      <w:r w:rsidR="00656D3B">
        <w:rPr>
          <w:rFonts w:cs="Arial"/>
          <w:b/>
          <w:bCs/>
        </w:rPr>
        <w:t xml:space="preserve">LICITAÇÕES E </w:t>
      </w:r>
      <w:r w:rsidRPr="00A91EB1">
        <w:rPr>
          <w:rFonts w:cs="Arial"/>
          <w:b/>
          <w:bCs/>
        </w:rPr>
        <w:t>COMPRAS</w:t>
      </w:r>
    </w:p>
    <w:p w14:paraId="56E21BD3" w14:textId="4381601D" w:rsidR="00FE10B3" w:rsidRPr="00A91EB1" w:rsidRDefault="00FE10B3" w:rsidP="00A91EB1">
      <w:pPr>
        <w:spacing w:after="0" w:line="240" w:lineRule="auto"/>
        <w:jc w:val="center"/>
        <w:rPr>
          <w:rFonts w:cs="Arial"/>
          <w:b/>
          <w:bCs/>
        </w:rPr>
      </w:pPr>
      <w:r w:rsidRPr="00A91EB1">
        <w:rPr>
          <w:rFonts w:cs="Arial"/>
          <w:b/>
          <w:bCs/>
        </w:rPr>
        <w:t>PREGÃO (ELETRÔNICO) Nº</w:t>
      </w:r>
      <w:r w:rsidR="00E44F90" w:rsidRPr="00A91EB1">
        <w:rPr>
          <w:rFonts w:cs="Arial"/>
          <w:b/>
          <w:bCs/>
        </w:rPr>
        <w:t>.</w:t>
      </w:r>
      <w:r w:rsidR="00A954BA" w:rsidRPr="00A91EB1">
        <w:rPr>
          <w:rFonts w:cs="Arial"/>
          <w:b/>
          <w:bCs/>
        </w:rPr>
        <w:t xml:space="preserve"> </w:t>
      </w:r>
      <w:r w:rsidR="009C65E5">
        <w:rPr>
          <w:rFonts w:cs="Arial"/>
          <w:b/>
          <w:bCs/>
        </w:rPr>
        <w:t>056</w:t>
      </w:r>
      <w:r w:rsidR="008725DD">
        <w:rPr>
          <w:rFonts w:cs="Arial"/>
          <w:b/>
          <w:bCs/>
        </w:rPr>
        <w:t>/2020</w:t>
      </w:r>
    </w:p>
    <w:p w14:paraId="3B524A6A" w14:textId="77777777" w:rsidR="00FE10B3" w:rsidRPr="00A91EB1" w:rsidRDefault="00FE10B3" w:rsidP="00A91EB1">
      <w:pPr>
        <w:spacing w:after="0" w:line="240" w:lineRule="auto"/>
        <w:jc w:val="center"/>
        <w:rPr>
          <w:rFonts w:cs="Arial"/>
          <w:b/>
        </w:rPr>
      </w:pPr>
      <w:r w:rsidRPr="00A91EB1">
        <w:rPr>
          <w:rFonts w:cs="Arial"/>
          <w:b/>
          <w:bCs/>
        </w:rPr>
        <w:t>RAZÃO SOCIAL DA LICITANTE e CNPJ</w:t>
      </w:r>
    </w:p>
    <w:p w14:paraId="5EFD9966" w14:textId="77777777" w:rsidR="00FE10B3" w:rsidRPr="00A91EB1" w:rsidRDefault="00FE10B3" w:rsidP="00A91EB1">
      <w:pPr>
        <w:spacing w:after="0" w:line="240" w:lineRule="auto"/>
        <w:rPr>
          <w:rFonts w:cs="Arial"/>
          <w:b/>
          <w:lang w:eastAsia="pt-BR"/>
        </w:rPr>
      </w:pPr>
    </w:p>
    <w:p w14:paraId="41F2D68A" w14:textId="77777777" w:rsidR="00FE10B3" w:rsidRPr="00A91EB1" w:rsidRDefault="00FE10B3" w:rsidP="00A91EB1">
      <w:pPr>
        <w:spacing w:after="0" w:line="240" w:lineRule="auto"/>
        <w:rPr>
          <w:rFonts w:cs="Arial"/>
        </w:rPr>
      </w:pPr>
      <w:r w:rsidRPr="00A91EB1">
        <w:rPr>
          <w:rFonts w:cs="Arial"/>
          <w:b/>
          <w:lang w:eastAsia="pt-BR"/>
        </w:rPr>
        <w:t>12. DA REABERTURA DA SESSÃO PÚBLICA</w:t>
      </w:r>
    </w:p>
    <w:p w14:paraId="1C1D48F9" w14:textId="77777777" w:rsidR="00FE10B3" w:rsidRPr="00A91EB1" w:rsidRDefault="00FE10B3" w:rsidP="00A91EB1">
      <w:pPr>
        <w:spacing w:after="0" w:line="240" w:lineRule="auto"/>
        <w:rPr>
          <w:rFonts w:cs="Arial"/>
          <w:b/>
          <w:lang w:eastAsia="pt-BR"/>
        </w:rPr>
      </w:pPr>
    </w:p>
    <w:p w14:paraId="2A852DF5" w14:textId="77777777" w:rsidR="00FE10B3" w:rsidRPr="00A91EB1" w:rsidRDefault="00FE10B3" w:rsidP="00A91EB1">
      <w:pPr>
        <w:spacing w:after="0" w:line="240" w:lineRule="auto"/>
        <w:rPr>
          <w:rFonts w:cs="Arial"/>
        </w:rPr>
      </w:pPr>
      <w:r w:rsidRPr="00A91EB1">
        <w:rPr>
          <w:rFonts w:cs="Arial"/>
          <w:b/>
          <w:lang w:eastAsia="pt-BR"/>
        </w:rPr>
        <w:t xml:space="preserve">12.1. </w:t>
      </w:r>
      <w:r w:rsidRPr="00A91EB1">
        <w:rPr>
          <w:rFonts w:cs="Arial"/>
          <w:lang w:eastAsia="pt-BR"/>
        </w:rPr>
        <w:t>A sessão pública poderá ser reaberta:</w:t>
      </w:r>
    </w:p>
    <w:p w14:paraId="5240DE01" w14:textId="77777777" w:rsidR="00FE10B3" w:rsidRPr="00A91EB1" w:rsidRDefault="00FE10B3" w:rsidP="00A91EB1">
      <w:pPr>
        <w:spacing w:after="0" w:line="240" w:lineRule="auto"/>
        <w:rPr>
          <w:rFonts w:cs="Arial"/>
          <w:lang w:eastAsia="pt-BR"/>
        </w:rPr>
      </w:pPr>
    </w:p>
    <w:p w14:paraId="1D91A994" w14:textId="77777777" w:rsidR="00FE10B3" w:rsidRPr="00A91EB1" w:rsidRDefault="00FE10B3" w:rsidP="00A91EB1">
      <w:pPr>
        <w:spacing w:after="0" w:line="240" w:lineRule="auto"/>
        <w:jc w:val="both"/>
        <w:rPr>
          <w:rFonts w:cs="Arial"/>
        </w:rPr>
      </w:pPr>
      <w:r w:rsidRPr="00A91EB1">
        <w:rPr>
          <w:rFonts w:cs="Arial"/>
          <w:b/>
          <w:lang w:eastAsia="pt-BR"/>
        </w:rPr>
        <w:t>12.1.1.</w:t>
      </w:r>
      <w:r w:rsidRPr="00A91EB1">
        <w:rPr>
          <w:rFonts w:cs="Arial"/>
          <w:lang w:eastAsia="pt-BR"/>
        </w:rPr>
        <w:t xml:space="preserve"> Nas hipóteses de provimento de recurso que leve à anulação de atos anteriores à realização da sessão pública precedente ou em que seja anulada a própria sessão pública, situação em que serão repetidos os atos anulados e os que dele dependam.</w:t>
      </w:r>
    </w:p>
    <w:p w14:paraId="782344BD" w14:textId="77777777" w:rsidR="00FE10B3" w:rsidRPr="00A91EB1" w:rsidRDefault="00FE10B3" w:rsidP="00A91EB1">
      <w:pPr>
        <w:spacing w:after="0" w:line="240" w:lineRule="auto"/>
        <w:rPr>
          <w:rFonts w:cs="Arial"/>
          <w:lang w:eastAsia="pt-BR"/>
        </w:rPr>
      </w:pPr>
    </w:p>
    <w:p w14:paraId="7C110CC7" w14:textId="77777777" w:rsidR="00FE10B3" w:rsidRPr="00A91EB1" w:rsidRDefault="00FE10B3" w:rsidP="00A91EB1">
      <w:pPr>
        <w:spacing w:after="0" w:line="240" w:lineRule="auto"/>
        <w:jc w:val="both"/>
        <w:rPr>
          <w:rFonts w:cs="Arial"/>
        </w:rPr>
      </w:pPr>
      <w:r w:rsidRPr="00A91EB1">
        <w:rPr>
          <w:rFonts w:cs="Arial"/>
          <w:b/>
          <w:lang w:eastAsia="pt-BR"/>
        </w:rPr>
        <w:t xml:space="preserve">12.1.2. </w:t>
      </w:r>
      <w:r w:rsidRPr="00A91EB1">
        <w:rPr>
          <w:rFonts w:cs="Arial"/>
          <w:lang w:eastAsia="pt-BR"/>
        </w:rPr>
        <w:t xml:space="preserve">Quando houver erro na aceitação do preço melhor classificado ou quando o licitante declarado vencedor não assinar </w:t>
      </w:r>
      <w:r w:rsidR="004A7169" w:rsidRPr="00A91EB1">
        <w:rPr>
          <w:rFonts w:cs="Arial"/>
          <w:lang w:eastAsia="pt-BR"/>
        </w:rPr>
        <w:t>o Contrato</w:t>
      </w:r>
      <w:r w:rsidRPr="00A91EB1">
        <w:rPr>
          <w:rFonts w:cs="Arial"/>
          <w:lang w:eastAsia="pt-BR"/>
        </w:rPr>
        <w:t xml:space="preserve"> ou não comprovar a regularização fiscal, nos termos do art. 43, §1º da LC nº 123/2006. Nessas hipóteses, serão adotados os procedimentos imediatamente posteriores ao encerramento da etapa de lances.</w:t>
      </w:r>
    </w:p>
    <w:p w14:paraId="352433E4" w14:textId="77777777" w:rsidR="00FE10B3" w:rsidRPr="00A91EB1" w:rsidRDefault="00FE10B3" w:rsidP="00A91EB1">
      <w:pPr>
        <w:spacing w:after="0" w:line="240" w:lineRule="auto"/>
        <w:rPr>
          <w:rFonts w:cs="Arial"/>
          <w:lang w:eastAsia="pt-BR"/>
        </w:rPr>
      </w:pPr>
    </w:p>
    <w:p w14:paraId="48E78692" w14:textId="77777777" w:rsidR="00FE10B3" w:rsidRPr="00A91EB1" w:rsidRDefault="00FE10B3" w:rsidP="00A91EB1">
      <w:pPr>
        <w:spacing w:after="0" w:line="240" w:lineRule="auto"/>
        <w:jc w:val="both"/>
        <w:rPr>
          <w:rFonts w:cs="Arial"/>
        </w:rPr>
      </w:pPr>
      <w:r w:rsidRPr="00A91EB1">
        <w:rPr>
          <w:rFonts w:cs="Arial"/>
          <w:b/>
          <w:lang w:eastAsia="pt-BR"/>
        </w:rPr>
        <w:t>12.2</w:t>
      </w:r>
      <w:r w:rsidRPr="00A91EB1">
        <w:rPr>
          <w:rFonts w:cs="Arial"/>
          <w:lang w:eastAsia="pt-BR"/>
        </w:rPr>
        <w:t>. Todos os licitantes remanescentes deverão ser convocados para acompanhar a sessão reaberta.</w:t>
      </w:r>
    </w:p>
    <w:p w14:paraId="75227996" w14:textId="77777777" w:rsidR="00FE10B3" w:rsidRPr="00A91EB1" w:rsidRDefault="00FE10B3" w:rsidP="00A91EB1">
      <w:pPr>
        <w:spacing w:after="0" w:line="240" w:lineRule="auto"/>
        <w:jc w:val="both"/>
        <w:rPr>
          <w:rFonts w:cs="Arial"/>
          <w:lang w:eastAsia="pt-BR"/>
        </w:rPr>
      </w:pPr>
    </w:p>
    <w:p w14:paraId="469F5492" w14:textId="333ADA95" w:rsidR="00FE10B3" w:rsidRPr="00A91EB1" w:rsidRDefault="00FE10B3" w:rsidP="00A91EB1">
      <w:pPr>
        <w:spacing w:after="0" w:line="240" w:lineRule="auto"/>
        <w:jc w:val="both"/>
        <w:rPr>
          <w:rFonts w:cs="Arial"/>
        </w:rPr>
      </w:pPr>
      <w:r w:rsidRPr="00A91EB1">
        <w:rPr>
          <w:rFonts w:cs="Arial"/>
          <w:b/>
          <w:lang w:eastAsia="pt-BR"/>
        </w:rPr>
        <w:t>12.3.</w:t>
      </w:r>
      <w:r w:rsidRPr="00A91EB1">
        <w:rPr>
          <w:rFonts w:cs="Arial"/>
          <w:lang w:eastAsia="pt-BR"/>
        </w:rPr>
        <w:t xml:space="preserve"> A convocação se dará por meio do sistema eletrônico (“chat”</w:t>
      </w:r>
      <w:r w:rsidR="00156B6B">
        <w:rPr>
          <w:rFonts w:cs="Arial"/>
          <w:lang w:eastAsia="pt-BR"/>
        </w:rPr>
        <w:t xml:space="preserve"> ou quadro de avisos”</w:t>
      </w:r>
      <w:r w:rsidRPr="00A91EB1">
        <w:rPr>
          <w:rFonts w:cs="Arial"/>
          <w:lang w:eastAsia="pt-BR"/>
        </w:rPr>
        <w:t>)</w:t>
      </w:r>
      <w:r w:rsidR="00156B6B">
        <w:rPr>
          <w:rFonts w:cs="Arial"/>
          <w:lang w:eastAsia="pt-BR"/>
        </w:rPr>
        <w:t xml:space="preserve">, </w:t>
      </w:r>
      <w:r w:rsidRPr="00A91EB1">
        <w:rPr>
          <w:rFonts w:cs="Arial"/>
          <w:lang w:eastAsia="pt-BR"/>
        </w:rPr>
        <w:t>de acordo com a fase do procedimento licitatório.</w:t>
      </w:r>
    </w:p>
    <w:p w14:paraId="697C4039" w14:textId="77777777" w:rsidR="00665B95" w:rsidRPr="00A91EB1" w:rsidRDefault="00665B95" w:rsidP="00A91EB1">
      <w:pPr>
        <w:spacing w:after="0" w:line="240" w:lineRule="auto"/>
        <w:jc w:val="both"/>
        <w:rPr>
          <w:rFonts w:cs="Arial"/>
          <w:b/>
        </w:rPr>
      </w:pPr>
    </w:p>
    <w:p w14:paraId="5EB8CD15" w14:textId="77777777" w:rsidR="00FE10B3" w:rsidRPr="00A91EB1" w:rsidRDefault="00FE10B3" w:rsidP="00A91EB1">
      <w:pPr>
        <w:spacing w:after="0" w:line="240" w:lineRule="auto"/>
        <w:jc w:val="both"/>
        <w:rPr>
          <w:rFonts w:cs="Arial"/>
        </w:rPr>
      </w:pPr>
      <w:r w:rsidRPr="00A91EB1">
        <w:rPr>
          <w:rFonts w:cs="Arial"/>
          <w:b/>
        </w:rPr>
        <w:t>13. DOS RECURSOS</w:t>
      </w:r>
    </w:p>
    <w:p w14:paraId="72A07A90" w14:textId="77777777" w:rsidR="00FE10B3" w:rsidRPr="00A91EB1" w:rsidRDefault="00FE10B3" w:rsidP="00A91EB1">
      <w:pPr>
        <w:pStyle w:val="Corpodetexto"/>
        <w:ind w:firstLine="1418"/>
        <w:rPr>
          <w:rFonts w:cs="Arial"/>
          <w:b w:val="0"/>
          <w:sz w:val="22"/>
          <w:szCs w:val="22"/>
        </w:rPr>
      </w:pPr>
    </w:p>
    <w:p w14:paraId="118AE1A6" w14:textId="77777777" w:rsidR="00FE10B3" w:rsidRPr="00A91EB1" w:rsidRDefault="00FE10B3" w:rsidP="00A91EB1">
      <w:pPr>
        <w:pStyle w:val="Corpodetexto"/>
        <w:rPr>
          <w:rFonts w:cs="Arial"/>
          <w:sz w:val="22"/>
          <w:szCs w:val="22"/>
        </w:rPr>
      </w:pPr>
      <w:r w:rsidRPr="00A91EB1">
        <w:rPr>
          <w:rFonts w:cs="Arial"/>
          <w:sz w:val="22"/>
          <w:szCs w:val="22"/>
        </w:rPr>
        <w:t>13.1.</w:t>
      </w:r>
      <w:r w:rsidRPr="00A91EB1">
        <w:rPr>
          <w:rFonts w:cs="Arial"/>
          <w:b w:val="0"/>
          <w:sz w:val="22"/>
          <w:szCs w:val="22"/>
        </w:rPr>
        <w:t xml:space="preserve"> Qualquer licitante poderá, durante a sessão pública, de forma imediata e motivada, explicitando sucintamente suas razões, imediatamente após a divulgação da vencedora, em campo próprio do Sistema Eletrônico, manifestar sua intenção de recorrer.</w:t>
      </w:r>
    </w:p>
    <w:p w14:paraId="17FF502F" w14:textId="77777777" w:rsidR="00FE10B3" w:rsidRPr="00A91EB1" w:rsidRDefault="00FE10B3" w:rsidP="00A91EB1">
      <w:pPr>
        <w:pStyle w:val="Corpodetexto"/>
        <w:rPr>
          <w:rFonts w:cs="Arial"/>
          <w:b w:val="0"/>
          <w:sz w:val="22"/>
          <w:szCs w:val="22"/>
        </w:rPr>
      </w:pPr>
    </w:p>
    <w:p w14:paraId="38B3DB5D" w14:textId="77777777" w:rsidR="00FE10B3" w:rsidRPr="00A91EB1" w:rsidRDefault="00FE10B3" w:rsidP="00A91EB1">
      <w:pPr>
        <w:pStyle w:val="Corpodetexto"/>
        <w:rPr>
          <w:rFonts w:cs="Arial"/>
          <w:sz w:val="22"/>
          <w:szCs w:val="22"/>
        </w:rPr>
      </w:pPr>
      <w:r w:rsidRPr="00A91EB1">
        <w:rPr>
          <w:rFonts w:cs="Arial"/>
          <w:sz w:val="22"/>
          <w:szCs w:val="22"/>
        </w:rPr>
        <w:t>13.1.1.</w:t>
      </w:r>
      <w:r w:rsidRPr="00A91EB1">
        <w:rPr>
          <w:rFonts w:cs="Arial"/>
          <w:b w:val="0"/>
          <w:sz w:val="22"/>
          <w:szCs w:val="22"/>
        </w:rPr>
        <w:t xml:space="preserve"> Será concedido ao licitante que manifestar a intenção de interpor recurso o prazo de 03 (três) dias úteis para apresentar as razões de recurso, ficando os demais licitantes, desde logo, intimados para, querendo, apresentarem contrarrazões em igual prazo, que começará a contar do término do prazo do recorrente, sendo-lhes assegurada vista imediata dos autos.</w:t>
      </w:r>
    </w:p>
    <w:p w14:paraId="66F352C7" w14:textId="77777777" w:rsidR="00FE10B3" w:rsidRPr="00A91EB1" w:rsidRDefault="00FE10B3" w:rsidP="00A91EB1">
      <w:pPr>
        <w:pStyle w:val="Corpodetexto"/>
        <w:rPr>
          <w:rFonts w:cs="Arial"/>
          <w:sz w:val="22"/>
          <w:szCs w:val="22"/>
        </w:rPr>
      </w:pPr>
    </w:p>
    <w:p w14:paraId="1FBB8DE3" w14:textId="77777777" w:rsidR="00FE10B3" w:rsidRPr="00A91EB1" w:rsidRDefault="00FE10B3" w:rsidP="00A91EB1">
      <w:pPr>
        <w:pStyle w:val="Corpodetexto"/>
        <w:rPr>
          <w:rFonts w:cs="Arial"/>
          <w:sz w:val="22"/>
          <w:szCs w:val="22"/>
        </w:rPr>
      </w:pPr>
      <w:r w:rsidRPr="00A91EB1">
        <w:rPr>
          <w:rFonts w:cs="Arial"/>
          <w:sz w:val="22"/>
          <w:szCs w:val="22"/>
        </w:rPr>
        <w:t>13.2.</w:t>
      </w:r>
      <w:r w:rsidRPr="00A91EB1">
        <w:rPr>
          <w:rFonts w:cs="Arial"/>
          <w:b w:val="0"/>
          <w:sz w:val="22"/>
          <w:szCs w:val="22"/>
        </w:rPr>
        <w:t xml:space="preserve"> A falta de manifestação imediata e motivada da licitante importará a decadência do direito de recurso e adjudicação do objeto pel</w:t>
      </w:r>
      <w:r w:rsidR="008C229C" w:rsidRPr="00A91EB1">
        <w:rPr>
          <w:rFonts w:cs="Arial"/>
          <w:b w:val="0"/>
          <w:sz w:val="22"/>
          <w:szCs w:val="22"/>
        </w:rPr>
        <w:t>o</w:t>
      </w:r>
      <w:r w:rsidRPr="00A91EB1">
        <w:rPr>
          <w:rFonts w:cs="Arial"/>
          <w:b w:val="0"/>
          <w:sz w:val="22"/>
          <w:szCs w:val="22"/>
        </w:rPr>
        <w:t xml:space="preserve"> Pregoeir</w:t>
      </w:r>
      <w:r w:rsidR="008C229C" w:rsidRPr="00A91EB1">
        <w:rPr>
          <w:rFonts w:cs="Arial"/>
          <w:b w:val="0"/>
          <w:sz w:val="22"/>
          <w:szCs w:val="22"/>
        </w:rPr>
        <w:t>o</w:t>
      </w:r>
      <w:r w:rsidRPr="00A91EB1">
        <w:rPr>
          <w:rFonts w:cs="Arial"/>
          <w:b w:val="0"/>
          <w:sz w:val="22"/>
          <w:szCs w:val="22"/>
        </w:rPr>
        <w:t xml:space="preserve"> ao vencedor.</w:t>
      </w:r>
    </w:p>
    <w:p w14:paraId="793EFF06" w14:textId="77777777" w:rsidR="00FE10B3" w:rsidRPr="00A91EB1" w:rsidRDefault="00FE10B3" w:rsidP="00A91EB1">
      <w:pPr>
        <w:pStyle w:val="Corpodetexto"/>
        <w:ind w:firstLine="1418"/>
        <w:rPr>
          <w:rFonts w:cs="Arial"/>
          <w:b w:val="0"/>
          <w:sz w:val="22"/>
          <w:szCs w:val="22"/>
        </w:rPr>
      </w:pPr>
    </w:p>
    <w:p w14:paraId="00CA86EA" w14:textId="77777777" w:rsidR="00FE10B3" w:rsidRPr="00A91EB1" w:rsidRDefault="00FE10B3" w:rsidP="00A91EB1">
      <w:pPr>
        <w:pStyle w:val="Corpodetexto"/>
        <w:rPr>
          <w:rFonts w:cs="Arial"/>
          <w:sz w:val="22"/>
          <w:szCs w:val="22"/>
        </w:rPr>
      </w:pPr>
      <w:r w:rsidRPr="00A91EB1">
        <w:rPr>
          <w:rFonts w:cs="Arial"/>
          <w:sz w:val="22"/>
          <w:szCs w:val="22"/>
        </w:rPr>
        <w:t>13.3.</w:t>
      </w:r>
      <w:r w:rsidRPr="00A91EB1">
        <w:rPr>
          <w:rFonts w:cs="Arial"/>
          <w:b w:val="0"/>
          <w:sz w:val="22"/>
          <w:szCs w:val="22"/>
        </w:rPr>
        <w:t xml:space="preserve"> O acolhimento do recurso importará na invalidação apenas dos atos insuscetíveis de aproveitamento.</w:t>
      </w:r>
    </w:p>
    <w:p w14:paraId="74A66AB0" w14:textId="77777777" w:rsidR="009B4A04" w:rsidRPr="00A91EB1" w:rsidRDefault="009B4A04" w:rsidP="00A91EB1">
      <w:pPr>
        <w:pStyle w:val="Corpodetexto"/>
        <w:rPr>
          <w:rFonts w:cs="Arial"/>
          <w:sz w:val="22"/>
          <w:szCs w:val="22"/>
        </w:rPr>
      </w:pPr>
    </w:p>
    <w:p w14:paraId="2F57DE2C" w14:textId="77777777" w:rsidR="00FE10B3" w:rsidRPr="00A91EB1" w:rsidRDefault="00FE10B3" w:rsidP="00A91EB1">
      <w:pPr>
        <w:pStyle w:val="Corpodetexto"/>
        <w:rPr>
          <w:rFonts w:cs="Arial"/>
          <w:sz w:val="22"/>
          <w:szCs w:val="22"/>
        </w:rPr>
      </w:pPr>
      <w:r w:rsidRPr="00A91EB1">
        <w:rPr>
          <w:rFonts w:cs="Arial"/>
          <w:sz w:val="22"/>
          <w:szCs w:val="22"/>
        </w:rPr>
        <w:t>13.4.</w:t>
      </w:r>
      <w:r w:rsidRPr="00A91EB1">
        <w:rPr>
          <w:rFonts w:cs="Arial"/>
          <w:b w:val="0"/>
          <w:sz w:val="22"/>
          <w:szCs w:val="22"/>
        </w:rPr>
        <w:t xml:space="preserve"> A decisão d</w:t>
      </w:r>
      <w:r w:rsidR="009B4A04" w:rsidRPr="00A91EB1">
        <w:rPr>
          <w:rFonts w:cs="Arial"/>
          <w:b w:val="0"/>
          <w:sz w:val="22"/>
          <w:szCs w:val="22"/>
        </w:rPr>
        <w:t>o</w:t>
      </w:r>
      <w:r w:rsidRPr="00A91EB1">
        <w:rPr>
          <w:rFonts w:cs="Arial"/>
          <w:b w:val="0"/>
          <w:sz w:val="22"/>
          <w:szCs w:val="22"/>
        </w:rPr>
        <w:t xml:space="preserve"> Pregoeir</w:t>
      </w:r>
      <w:r w:rsidR="009B4A04" w:rsidRPr="00A91EB1">
        <w:rPr>
          <w:rFonts w:cs="Arial"/>
          <w:b w:val="0"/>
          <w:sz w:val="22"/>
          <w:szCs w:val="22"/>
        </w:rPr>
        <w:t>o</w:t>
      </w:r>
      <w:r w:rsidRPr="00A91EB1">
        <w:rPr>
          <w:rFonts w:cs="Arial"/>
          <w:b w:val="0"/>
          <w:sz w:val="22"/>
          <w:szCs w:val="22"/>
        </w:rPr>
        <w:t xml:space="preserve"> deverá ser motivada e submetida à apreciação da Autoridade Competente.</w:t>
      </w:r>
    </w:p>
    <w:p w14:paraId="58F30324" w14:textId="77777777" w:rsidR="00FE10B3" w:rsidRPr="00A91EB1" w:rsidRDefault="00FE10B3" w:rsidP="00A91EB1">
      <w:pPr>
        <w:pStyle w:val="Corpodetexto"/>
        <w:ind w:firstLine="1418"/>
        <w:rPr>
          <w:rFonts w:cs="Arial"/>
          <w:b w:val="0"/>
          <w:sz w:val="22"/>
          <w:szCs w:val="22"/>
        </w:rPr>
      </w:pPr>
    </w:p>
    <w:p w14:paraId="7DCC6F04" w14:textId="77777777" w:rsidR="00FE10B3" w:rsidRPr="00A91EB1" w:rsidRDefault="00FE10B3" w:rsidP="00A91EB1">
      <w:pPr>
        <w:pStyle w:val="Recuodecorpodetexto21"/>
        <w:ind w:firstLine="0"/>
        <w:rPr>
          <w:rFonts w:ascii="Arial" w:hAnsi="Arial" w:cs="Arial"/>
          <w:sz w:val="22"/>
          <w:szCs w:val="22"/>
        </w:rPr>
      </w:pPr>
      <w:r w:rsidRPr="00A91EB1">
        <w:rPr>
          <w:rFonts w:ascii="Arial" w:hAnsi="Arial" w:cs="Arial"/>
          <w:b/>
          <w:sz w:val="22"/>
          <w:szCs w:val="22"/>
        </w:rPr>
        <w:t>13.5.</w:t>
      </w:r>
      <w:r w:rsidRPr="00A91EB1">
        <w:rPr>
          <w:rFonts w:ascii="Arial" w:hAnsi="Arial" w:cs="Arial"/>
          <w:sz w:val="22"/>
          <w:szCs w:val="22"/>
        </w:rPr>
        <w:t xml:space="preserve"> Decididos os recursos e constatada a regularidade dos atos praticados, a Autoridade Competente adjudicará o objeto e homologará o resultado da licitação para determinar a contratação.</w:t>
      </w:r>
    </w:p>
    <w:p w14:paraId="26CBDEB8" w14:textId="77777777" w:rsidR="00FE10B3" w:rsidRPr="00A91EB1" w:rsidRDefault="00FE10B3" w:rsidP="00A91EB1">
      <w:pPr>
        <w:pStyle w:val="Recuodecorpodetexto21"/>
        <w:rPr>
          <w:rFonts w:ascii="Arial" w:hAnsi="Arial" w:cs="Arial"/>
          <w:sz w:val="22"/>
          <w:szCs w:val="22"/>
        </w:rPr>
      </w:pPr>
    </w:p>
    <w:p w14:paraId="762C12D4" w14:textId="372D38B6" w:rsidR="00FE10B3" w:rsidRPr="00B00874" w:rsidRDefault="00FE10B3" w:rsidP="00A91EB1">
      <w:pPr>
        <w:pStyle w:val="Ttulo6"/>
        <w:numPr>
          <w:ilvl w:val="0"/>
          <w:numId w:val="0"/>
        </w:numPr>
        <w:tabs>
          <w:tab w:val="left" w:pos="9072"/>
        </w:tabs>
        <w:ind w:right="28"/>
        <w:jc w:val="both"/>
        <w:rPr>
          <w:rFonts w:cs="Arial"/>
          <w:sz w:val="22"/>
          <w:szCs w:val="22"/>
        </w:rPr>
      </w:pPr>
      <w:r w:rsidRPr="00A91EB1">
        <w:rPr>
          <w:rFonts w:cs="Arial"/>
          <w:sz w:val="22"/>
          <w:szCs w:val="22"/>
        </w:rPr>
        <w:t>13.6.</w:t>
      </w:r>
      <w:r w:rsidRPr="00A91EB1">
        <w:rPr>
          <w:rFonts w:cs="Arial"/>
          <w:b w:val="0"/>
          <w:sz w:val="22"/>
          <w:szCs w:val="22"/>
        </w:rPr>
        <w:t xml:space="preserve"> </w:t>
      </w:r>
      <w:r w:rsidRPr="00B00874">
        <w:rPr>
          <w:rFonts w:cs="Arial"/>
          <w:b w:val="0"/>
          <w:sz w:val="22"/>
          <w:szCs w:val="22"/>
        </w:rPr>
        <w:t xml:space="preserve">Os autos do processo permanecerão com vista franqueada aos interessados, na </w:t>
      </w:r>
      <w:r w:rsidR="009B4A04" w:rsidRPr="00B00874">
        <w:rPr>
          <w:rFonts w:cs="Arial"/>
          <w:b w:val="0"/>
          <w:sz w:val="22"/>
          <w:szCs w:val="22"/>
        </w:rPr>
        <w:t xml:space="preserve">SAAE-JACAREÍ – </w:t>
      </w:r>
      <w:r w:rsidR="00F93A12" w:rsidRPr="00B00874">
        <w:rPr>
          <w:rFonts w:cs="Arial"/>
          <w:b w:val="0"/>
          <w:sz w:val="22"/>
          <w:szCs w:val="22"/>
        </w:rPr>
        <w:t xml:space="preserve">UNIDADE DE </w:t>
      </w:r>
      <w:r w:rsidR="00A242D6" w:rsidRPr="00B00874">
        <w:rPr>
          <w:rFonts w:cs="Arial"/>
          <w:b w:val="0"/>
          <w:sz w:val="22"/>
          <w:szCs w:val="22"/>
        </w:rPr>
        <w:t xml:space="preserve">LICITAÇÕES E </w:t>
      </w:r>
      <w:r w:rsidR="00F93A12" w:rsidRPr="00B00874">
        <w:rPr>
          <w:rFonts w:cs="Arial"/>
          <w:b w:val="0"/>
          <w:sz w:val="22"/>
          <w:szCs w:val="22"/>
        </w:rPr>
        <w:t>COMPRAS</w:t>
      </w:r>
      <w:r w:rsidR="009B4A04" w:rsidRPr="00B00874">
        <w:rPr>
          <w:rFonts w:cs="Arial"/>
          <w:b w:val="0"/>
          <w:sz w:val="22"/>
          <w:szCs w:val="22"/>
        </w:rPr>
        <w:t xml:space="preserve">, localizado na </w:t>
      </w:r>
      <w:r w:rsidR="00A242D6" w:rsidRPr="00B00874">
        <w:rPr>
          <w:rFonts w:cs="Arial"/>
          <w:b w:val="0"/>
          <w:sz w:val="22"/>
          <w:szCs w:val="22"/>
        </w:rPr>
        <w:t xml:space="preserve">Rua Miguel Leite do Amparo, n.º 121 – centro - </w:t>
      </w:r>
      <w:r w:rsidR="009B4A04" w:rsidRPr="00B00874">
        <w:rPr>
          <w:rFonts w:cs="Arial"/>
          <w:b w:val="0"/>
          <w:sz w:val="22"/>
          <w:szCs w:val="22"/>
        </w:rPr>
        <w:t>Jacareí- SP, CEP 12.327-</w:t>
      </w:r>
      <w:r w:rsidR="00A242D6" w:rsidRPr="00B00874">
        <w:rPr>
          <w:rFonts w:cs="Arial"/>
          <w:b w:val="0"/>
          <w:sz w:val="22"/>
          <w:szCs w:val="22"/>
        </w:rPr>
        <w:t>703</w:t>
      </w:r>
      <w:r w:rsidRPr="00B00874">
        <w:rPr>
          <w:rFonts w:cs="Arial"/>
          <w:b w:val="0"/>
          <w:sz w:val="22"/>
          <w:szCs w:val="22"/>
        </w:rPr>
        <w:t>, no horário de 08h00 às 17h00.</w:t>
      </w:r>
    </w:p>
    <w:p w14:paraId="13DB54FE" w14:textId="77777777" w:rsidR="00FE10B3" w:rsidRPr="00A91EB1" w:rsidRDefault="00FE10B3" w:rsidP="00A91EB1">
      <w:pPr>
        <w:pStyle w:val="P30"/>
        <w:snapToGrid/>
        <w:rPr>
          <w:rFonts w:ascii="Arial" w:hAnsi="Arial" w:cs="Arial"/>
          <w:b w:val="0"/>
          <w:sz w:val="22"/>
          <w:szCs w:val="22"/>
        </w:rPr>
      </w:pPr>
    </w:p>
    <w:p w14:paraId="60583F0E" w14:textId="77777777" w:rsidR="00FE10B3" w:rsidRPr="00A91EB1" w:rsidRDefault="00FE10B3" w:rsidP="00A91EB1">
      <w:pPr>
        <w:pStyle w:val="P30"/>
        <w:snapToGrid/>
        <w:rPr>
          <w:rFonts w:ascii="Arial" w:hAnsi="Arial" w:cs="Arial"/>
          <w:sz w:val="22"/>
          <w:szCs w:val="22"/>
        </w:rPr>
      </w:pPr>
      <w:r w:rsidRPr="00A91EB1">
        <w:rPr>
          <w:rFonts w:ascii="Arial" w:hAnsi="Arial" w:cs="Arial"/>
          <w:sz w:val="22"/>
          <w:szCs w:val="22"/>
        </w:rPr>
        <w:t>14. DA ADJUDICAÇÃO E DA HOMOLOGAÇÃO</w:t>
      </w:r>
    </w:p>
    <w:p w14:paraId="3477F16D" w14:textId="77777777" w:rsidR="00FE10B3" w:rsidRPr="00A91EB1" w:rsidRDefault="00FE10B3" w:rsidP="00A91EB1">
      <w:pPr>
        <w:pStyle w:val="P30"/>
        <w:snapToGrid/>
        <w:ind w:firstLine="1418"/>
        <w:rPr>
          <w:rFonts w:ascii="Arial" w:hAnsi="Arial" w:cs="Arial"/>
          <w:sz w:val="22"/>
          <w:szCs w:val="22"/>
        </w:rPr>
      </w:pPr>
    </w:p>
    <w:p w14:paraId="7875A74E" w14:textId="77777777" w:rsidR="00FE10B3" w:rsidRPr="00A91EB1" w:rsidRDefault="00FE10B3" w:rsidP="00A91EB1">
      <w:pPr>
        <w:pStyle w:val="P30"/>
        <w:snapToGrid/>
        <w:rPr>
          <w:rFonts w:ascii="Arial" w:hAnsi="Arial" w:cs="Arial"/>
          <w:b w:val="0"/>
          <w:sz w:val="22"/>
          <w:szCs w:val="22"/>
        </w:rPr>
      </w:pPr>
      <w:r w:rsidRPr="00A91EB1">
        <w:rPr>
          <w:rFonts w:ascii="Arial" w:hAnsi="Arial" w:cs="Arial"/>
          <w:bCs/>
          <w:sz w:val="22"/>
          <w:szCs w:val="22"/>
        </w:rPr>
        <w:t>14.1.</w:t>
      </w:r>
      <w:r w:rsidRPr="00A91EB1">
        <w:rPr>
          <w:rFonts w:ascii="Arial" w:hAnsi="Arial" w:cs="Arial"/>
          <w:b w:val="0"/>
          <w:sz w:val="22"/>
          <w:szCs w:val="22"/>
        </w:rPr>
        <w:t xml:space="preserve"> A adjudicação do objeto do presente certame será </w:t>
      </w:r>
      <w:r w:rsidR="002C0D1F" w:rsidRPr="00A91EB1">
        <w:rPr>
          <w:rFonts w:ascii="Arial" w:hAnsi="Arial" w:cs="Arial"/>
          <w:b w:val="0"/>
          <w:sz w:val="22"/>
          <w:szCs w:val="22"/>
        </w:rPr>
        <w:t xml:space="preserve">feita </w:t>
      </w:r>
      <w:r w:rsidRPr="00A91EB1">
        <w:rPr>
          <w:rFonts w:ascii="Arial" w:hAnsi="Arial" w:cs="Arial"/>
          <w:b w:val="0"/>
          <w:sz w:val="22"/>
          <w:szCs w:val="22"/>
        </w:rPr>
        <w:t>pel</w:t>
      </w:r>
      <w:r w:rsidR="002C0D1F" w:rsidRPr="00A91EB1">
        <w:rPr>
          <w:rFonts w:ascii="Arial" w:hAnsi="Arial" w:cs="Arial"/>
          <w:b w:val="0"/>
          <w:sz w:val="22"/>
          <w:szCs w:val="22"/>
        </w:rPr>
        <w:t>o</w:t>
      </w:r>
      <w:r w:rsidRPr="00A91EB1">
        <w:rPr>
          <w:rFonts w:ascii="Arial" w:hAnsi="Arial" w:cs="Arial"/>
          <w:b w:val="0"/>
          <w:sz w:val="22"/>
          <w:szCs w:val="22"/>
        </w:rPr>
        <w:t xml:space="preserve"> Pregoeir</w:t>
      </w:r>
      <w:r w:rsidR="002C0D1F" w:rsidRPr="00A91EB1">
        <w:rPr>
          <w:rFonts w:ascii="Arial" w:hAnsi="Arial" w:cs="Arial"/>
          <w:b w:val="0"/>
          <w:sz w:val="22"/>
          <w:szCs w:val="22"/>
        </w:rPr>
        <w:t>o</w:t>
      </w:r>
      <w:r w:rsidRPr="00A91EB1">
        <w:rPr>
          <w:rFonts w:ascii="Arial" w:hAnsi="Arial" w:cs="Arial"/>
          <w:b w:val="0"/>
          <w:sz w:val="22"/>
          <w:szCs w:val="22"/>
        </w:rPr>
        <w:t xml:space="preserve"> sempre que não houver recurso.</w:t>
      </w:r>
    </w:p>
    <w:p w14:paraId="54A04AD4" w14:textId="77777777" w:rsidR="00641590" w:rsidRPr="00A91EB1" w:rsidRDefault="00641590" w:rsidP="00A91EB1">
      <w:pPr>
        <w:pStyle w:val="P30"/>
        <w:snapToGrid/>
        <w:rPr>
          <w:rFonts w:ascii="Arial" w:hAnsi="Arial" w:cs="Arial"/>
          <w:sz w:val="22"/>
          <w:szCs w:val="22"/>
        </w:rPr>
      </w:pPr>
    </w:p>
    <w:p w14:paraId="24638BA5" w14:textId="77777777" w:rsidR="00641590" w:rsidRPr="00A91EB1" w:rsidRDefault="0026409B" w:rsidP="00A91EB1">
      <w:pPr>
        <w:pStyle w:val="P30"/>
        <w:snapToGrid/>
        <w:rPr>
          <w:rFonts w:ascii="Arial" w:hAnsi="Arial" w:cs="Arial"/>
          <w:i/>
          <w:sz w:val="22"/>
          <w:szCs w:val="22"/>
          <w:u w:val="single"/>
        </w:rPr>
      </w:pPr>
      <w:r w:rsidRPr="00A91EB1">
        <w:rPr>
          <w:rFonts w:ascii="Arial" w:hAnsi="Arial" w:cs="Arial"/>
          <w:sz w:val="22"/>
          <w:szCs w:val="22"/>
        </w:rPr>
        <w:t xml:space="preserve">14.1.1. </w:t>
      </w:r>
      <w:r w:rsidRPr="00A91EB1">
        <w:rPr>
          <w:rFonts w:ascii="Arial" w:hAnsi="Arial" w:cs="Arial"/>
          <w:i/>
          <w:sz w:val="22"/>
          <w:szCs w:val="22"/>
          <w:u w:val="single"/>
        </w:rPr>
        <w:t>NÃO SERÃO ADJUDICADOS OS ITENS COM VALORES ACIMA DOS VALORES ESTIMADOS PELO SAAE-JACAREI, SALVO AQUELES DEVIDAMENTE JUSTIFICÁVEIS.</w:t>
      </w:r>
    </w:p>
    <w:p w14:paraId="19F1109C" w14:textId="77777777" w:rsidR="00962098" w:rsidRPr="00A91EB1" w:rsidRDefault="00962098" w:rsidP="00A91EB1">
      <w:pPr>
        <w:pStyle w:val="P30"/>
        <w:snapToGrid/>
        <w:ind w:firstLine="1418"/>
        <w:rPr>
          <w:rFonts w:ascii="Arial" w:hAnsi="Arial" w:cs="Arial"/>
          <w:b w:val="0"/>
          <w:sz w:val="22"/>
          <w:szCs w:val="22"/>
          <w:u w:val="single"/>
        </w:rPr>
      </w:pPr>
    </w:p>
    <w:p w14:paraId="1C37F514" w14:textId="77777777" w:rsidR="00FE10B3" w:rsidRPr="00A91EB1" w:rsidRDefault="00FE10B3" w:rsidP="00A91EB1">
      <w:pPr>
        <w:spacing w:after="0" w:line="240" w:lineRule="auto"/>
        <w:jc w:val="both"/>
        <w:rPr>
          <w:rFonts w:cs="Arial"/>
        </w:rPr>
      </w:pPr>
      <w:r w:rsidRPr="00A91EB1">
        <w:rPr>
          <w:rFonts w:cs="Arial"/>
          <w:b/>
        </w:rPr>
        <w:t>15. DA DOTAÇÃO ORÇAMENTÁRIA</w:t>
      </w:r>
    </w:p>
    <w:p w14:paraId="29C1C3A1" w14:textId="77777777" w:rsidR="00FE10B3" w:rsidRPr="00A91EB1" w:rsidRDefault="00FE10B3" w:rsidP="00A91EB1">
      <w:pPr>
        <w:pStyle w:val="Recuodecorpodetexto21"/>
        <w:ind w:firstLine="0"/>
        <w:rPr>
          <w:rFonts w:ascii="Arial" w:hAnsi="Arial" w:cs="Arial"/>
          <w:sz w:val="22"/>
          <w:szCs w:val="22"/>
        </w:rPr>
      </w:pPr>
      <w:r w:rsidRPr="00A91EB1">
        <w:rPr>
          <w:rFonts w:ascii="Arial" w:eastAsia="Arial" w:hAnsi="Arial" w:cs="Arial"/>
          <w:sz w:val="22"/>
          <w:szCs w:val="22"/>
        </w:rPr>
        <w:t xml:space="preserve">                   </w:t>
      </w:r>
    </w:p>
    <w:p w14:paraId="27AED34B" w14:textId="77777777" w:rsidR="00E53769" w:rsidRDefault="00E53769" w:rsidP="00A91EB1">
      <w:pPr>
        <w:pStyle w:val="Recuodecorpodetexto21"/>
        <w:ind w:firstLine="0"/>
        <w:rPr>
          <w:rFonts w:ascii="Arial" w:hAnsi="Arial" w:cs="Arial"/>
          <w:b/>
          <w:sz w:val="22"/>
          <w:szCs w:val="22"/>
        </w:rPr>
      </w:pPr>
    </w:p>
    <w:p w14:paraId="097AB648" w14:textId="0DFFC17F" w:rsidR="00FE10B3" w:rsidRPr="00A91EB1" w:rsidRDefault="00FE10B3" w:rsidP="00A91EB1">
      <w:pPr>
        <w:pStyle w:val="Recuodecorpodetexto21"/>
        <w:ind w:firstLine="0"/>
        <w:rPr>
          <w:rFonts w:ascii="Arial" w:hAnsi="Arial" w:cs="Arial"/>
          <w:sz w:val="22"/>
          <w:szCs w:val="22"/>
        </w:rPr>
      </w:pPr>
      <w:r w:rsidRPr="00A91EB1">
        <w:rPr>
          <w:rFonts w:ascii="Arial" w:hAnsi="Arial" w:cs="Arial"/>
          <w:b/>
          <w:sz w:val="22"/>
          <w:szCs w:val="22"/>
        </w:rPr>
        <w:t>15.1.</w:t>
      </w:r>
      <w:r w:rsidRPr="00A91EB1">
        <w:rPr>
          <w:rFonts w:ascii="Arial" w:hAnsi="Arial" w:cs="Arial"/>
          <w:sz w:val="22"/>
          <w:szCs w:val="22"/>
        </w:rPr>
        <w:t xml:space="preserve"> A(s) despesa(s) decorrente(s) da aquisição dos bens correrão por conta do(s) recurso(s) consignado(s) na(s) seguinte(s) dotação(ões):</w:t>
      </w:r>
    </w:p>
    <w:p w14:paraId="3DA28BDA" w14:textId="77777777" w:rsidR="00F312A1" w:rsidRPr="00A91EB1" w:rsidRDefault="00F312A1" w:rsidP="00A91EB1">
      <w:pPr>
        <w:spacing w:after="0" w:line="240" w:lineRule="auto"/>
        <w:rPr>
          <w:rFonts w:cs="Arial"/>
          <w:b/>
          <w:color w:val="000000"/>
        </w:rPr>
      </w:pPr>
    </w:p>
    <w:p w14:paraId="16FC82F0" w14:textId="77777777" w:rsidR="00E53769" w:rsidRDefault="00E53769" w:rsidP="00A91EB1">
      <w:pPr>
        <w:spacing w:after="0" w:line="240" w:lineRule="auto"/>
        <w:rPr>
          <w:rFonts w:cs="Arial"/>
          <w:b/>
        </w:rPr>
      </w:pPr>
    </w:p>
    <w:p w14:paraId="2A326C1B" w14:textId="77777777" w:rsidR="00E53769" w:rsidRDefault="00E53769" w:rsidP="00A91EB1">
      <w:pPr>
        <w:spacing w:after="0" w:line="240" w:lineRule="auto"/>
        <w:rPr>
          <w:rFonts w:cs="Arial"/>
          <w:b/>
        </w:rPr>
      </w:pPr>
    </w:p>
    <w:p w14:paraId="5ED0CF0C" w14:textId="77777777" w:rsidR="00E53769" w:rsidRDefault="00E53769" w:rsidP="00A91EB1">
      <w:pPr>
        <w:spacing w:after="0" w:line="240" w:lineRule="auto"/>
        <w:rPr>
          <w:rFonts w:cs="Arial"/>
          <w:b/>
        </w:rPr>
      </w:pPr>
    </w:p>
    <w:p w14:paraId="442E994C" w14:textId="0BA3F17B" w:rsidR="00E03742" w:rsidRPr="00A91EB1" w:rsidRDefault="000B4BC9" w:rsidP="00A91EB1">
      <w:pPr>
        <w:spacing w:after="0" w:line="240" w:lineRule="auto"/>
        <w:rPr>
          <w:rFonts w:cs="Arial"/>
          <w:b/>
        </w:rPr>
      </w:pPr>
      <w:r w:rsidRPr="00A91EB1">
        <w:rPr>
          <w:rFonts w:cs="Arial"/>
          <w:b/>
        </w:rPr>
        <w:t>0000</w:t>
      </w:r>
      <w:r w:rsidR="00F312A1">
        <w:rPr>
          <w:rFonts w:cs="Arial"/>
          <w:b/>
        </w:rPr>
        <w:t>63</w:t>
      </w:r>
      <w:r w:rsidRPr="00A91EB1">
        <w:rPr>
          <w:rFonts w:cs="Arial"/>
          <w:b/>
        </w:rPr>
        <w:t>/03050</w:t>
      </w:r>
      <w:r w:rsidR="00F312A1">
        <w:rPr>
          <w:rFonts w:cs="Arial"/>
          <w:b/>
        </w:rPr>
        <w:t>1</w:t>
      </w:r>
      <w:r w:rsidRPr="00A91EB1">
        <w:rPr>
          <w:rFonts w:cs="Arial"/>
          <w:b/>
        </w:rPr>
        <w:t>/04.122.0011.2</w:t>
      </w:r>
      <w:r w:rsidR="00F312A1">
        <w:rPr>
          <w:rFonts w:cs="Arial"/>
          <w:b/>
        </w:rPr>
        <w:t>243</w:t>
      </w:r>
      <w:r w:rsidRPr="00A91EB1">
        <w:rPr>
          <w:rFonts w:cs="Arial"/>
          <w:b/>
        </w:rPr>
        <w:t>/04/110.0000/3.3.90.39.69</w:t>
      </w:r>
    </w:p>
    <w:p w14:paraId="4ABBD90B" w14:textId="77777777" w:rsidR="00FE0B8C" w:rsidRPr="00A91EB1" w:rsidRDefault="002C6D63" w:rsidP="00A91EB1">
      <w:pPr>
        <w:spacing w:after="0" w:line="240" w:lineRule="auto"/>
        <w:rPr>
          <w:rFonts w:cs="Arial"/>
          <w:b/>
        </w:rPr>
      </w:pPr>
      <w:r w:rsidRPr="00A91EB1">
        <w:rPr>
          <w:rFonts w:cs="Arial"/>
          <w:b/>
        </w:rPr>
        <w:t>030501</w:t>
      </w:r>
      <w:r w:rsidR="007A0203" w:rsidRPr="00A91EB1">
        <w:rPr>
          <w:rFonts w:cs="Arial"/>
          <w:b/>
        </w:rPr>
        <w:t xml:space="preserve"> – DIRETORIA </w:t>
      </w:r>
      <w:r w:rsidRPr="00A91EB1">
        <w:rPr>
          <w:rFonts w:cs="Arial"/>
          <w:b/>
        </w:rPr>
        <w:t xml:space="preserve">ADMINISTRATIVA </w:t>
      </w:r>
      <w:r w:rsidR="007A0203" w:rsidRPr="00A91EB1">
        <w:rPr>
          <w:rFonts w:cs="Arial"/>
          <w:b/>
        </w:rPr>
        <w:t xml:space="preserve"> </w:t>
      </w:r>
    </w:p>
    <w:p w14:paraId="73204DCC" w14:textId="77777777" w:rsidR="002D1A8C" w:rsidRDefault="007A0203" w:rsidP="00A91EB1">
      <w:pPr>
        <w:spacing w:after="0" w:line="240" w:lineRule="auto"/>
        <w:rPr>
          <w:rFonts w:cs="Arial"/>
          <w:b/>
        </w:rPr>
      </w:pPr>
      <w:r w:rsidRPr="00A91EB1">
        <w:rPr>
          <w:rFonts w:cs="Arial"/>
          <w:b/>
        </w:rPr>
        <w:t xml:space="preserve">FICHA </w:t>
      </w:r>
      <w:r w:rsidR="002C6D63" w:rsidRPr="00A91EB1">
        <w:rPr>
          <w:rFonts w:cs="Arial"/>
          <w:b/>
        </w:rPr>
        <w:t>6</w:t>
      </w:r>
      <w:r w:rsidR="002D1A8C">
        <w:rPr>
          <w:rFonts w:cs="Arial"/>
          <w:b/>
        </w:rPr>
        <w:t>3</w:t>
      </w:r>
      <w:r w:rsidRPr="00A91EB1">
        <w:rPr>
          <w:rFonts w:cs="Arial"/>
          <w:b/>
        </w:rPr>
        <w:t xml:space="preserve"> – OUTROS SERVIÇOS TERCEIROS PESSOA JURIDICA</w:t>
      </w:r>
    </w:p>
    <w:p w14:paraId="23824C12" w14:textId="3ED7EB7B" w:rsidR="007A0203" w:rsidRPr="00A91EB1" w:rsidRDefault="002D1A8C" w:rsidP="00A91EB1">
      <w:pPr>
        <w:spacing w:after="0" w:line="240" w:lineRule="auto"/>
        <w:rPr>
          <w:rFonts w:cs="Arial"/>
          <w:b/>
        </w:rPr>
      </w:pPr>
      <w:r>
        <w:rPr>
          <w:rFonts w:cs="Arial"/>
          <w:b/>
        </w:rPr>
        <w:t xml:space="preserve">SEGUROS EM GERAL </w:t>
      </w:r>
      <w:r w:rsidRPr="00A91EB1">
        <w:rPr>
          <w:rFonts w:cs="Arial"/>
          <w:b/>
        </w:rPr>
        <w:t xml:space="preserve"> </w:t>
      </w:r>
    </w:p>
    <w:p w14:paraId="0346C1B2" w14:textId="7D57BAA2" w:rsidR="007A0203" w:rsidRPr="002D1A8C" w:rsidRDefault="002D1A8C" w:rsidP="00A91EB1">
      <w:pPr>
        <w:spacing w:after="0" w:line="240" w:lineRule="auto"/>
        <w:rPr>
          <w:rFonts w:cs="Arial"/>
          <w:b/>
          <w:u w:val="single"/>
        </w:rPr>
      </w:pPr>
      <w:r>
        <w:rPr>
          <w:rFonts w:cs="Arial"/>
          <w:b/>
          <w:u w:val="single"/>
        </w:rPr>
        <w:t xml:space="preserve">100% </w:t>
      </w:r>
      <w:r w:rsidR="007A0203" w:rsidRPr="002D1A8C">
        <w:rPr>
          <w:rFonts w:cs="Arial"/>
          <w:b/>
          <w:u w:val="single"/>
        </w:rPr>
        <w:t xml:space="preserve">RECURSOS PROPRIOS </w:t>
      </w:r>
    </w:p>
    <w:p w14:paraId="4C816C0E" w14:textId="77777777" w:rsidR="007A0203" w:rsidRPr="002D1A8C" w:rsidRDefault="007A0203" w:rsidP="00A91EB1">
      <w:pPr>
        <w:spacing w:after="0" w:line="240" w:lineRule="auto"/>
        <w:rPr>
          <w:rFonts w:cs="Arial"/>
          <w:b/>
          <w:u w:val="single"/>
        </w:rPr>
      </w:pPr>
    </w:p>
    <w:p w14:paraId="1C1B3D3E" w14:textId="77777777" w:rsidR="00FE10B3" w:rsidRPr="00A91EB1" w:rsidRDefault="00FE10B3" w:rsidP="00A91EB1">
      <w:pPr>
        <w:widowControl w:val="0"/>
        <w:spacing w:after="0" w:line="240" w:lineRule="auto"/>
        <w:jc w:val="both"/>
        <w:rPr>
          <w:rFonts w:cs="Arial"/>
        </w:rPr>
      </w:pPr>
      <w:r w:rsidRPr="00A91EB1">
        <w:rPr>
          <w:rFonts w:cs="Arial"/>
          <w:b/>
        </w:rPr>
        <w:t>16. FORMALIZAÇÃO D</w:t>
      </w:r>
      <w:r w:rsidR="00AD2FA7" w:rsidRPr="00A91EB1">
        <w:rPr>
          <w:rFonts w:cs="Arial"/>
          <w:b/>
        </w:rPr>
        <w:t xml:space="preserve">O CONTRATO </w:t>
      </w:r>
    </w:p>
    <w:p w14:paraId="5C092A12" w14:textId="77777777" w:rsidR="00FE10B3" w:rsidRPr="00A91EB1" w:rsidRDefault="00FE10B3" w:rsidP="00A91EB1">
      <w:pPr>
        <w:widowControl w:val="0"/>
        <w:spacing w:after="0" w:line="240" w:lineRule="auto"/>
        <w:ind w:firstLine="1418"/>
        <w:jc w:val="both"/>
        <w:rPr>
          <w:rFonts w:cs="Arial"/>
          <w:b/>
          <w:bCs/>
        </w:rPr>
      </w:pPr>
    </w:p>
    <w:p w14:paraId="669FD75E" w14:textId="77777777" w:rsidR="00FE10B3" w:rsidRPr="00A91EB1" w:rsidRDefault="00FE10B3" w:rsidP="00A91EB1">
      <w:pPr>
        <w:spacing w:after="0" w:line="240" w:lineRule="auto"/>
        <w:jc w:val="both"/>
        <w:rPr>
          <w:rFonts w:cs="Arial"/>
        </w:rPr>
      </w:pPr>
      <w:r w:rsidRPr="00A91EB1">
        <w:rPr>
          <w:rFonts w:cs="Arial"/>
          <w:b/>
          <w:color w:val="000000"/>
        </w:rPr>
        <w:t xml:space="preserve">16.1. </w:t>
      </w:r>
      <w:r w:rsidRPr="00A91EB1">
        <w:rPr>
          <w:rFonts w:cs="Arial"/>
          <w:color w:val="000000"/>
        </w:rPr>
        <w:t>A contratação do objeto desta licitação dar-se-á mediante assinatura d</w:t>
      </w:r>
      <w:r w:rsidR="00F34827" w:rsidRPr="00A91EB1">
        <w:rPr>
          <w:rFonts w:cs="Arial"/>
          <w:color w:val="000000"/>
        </w:rPr>
        <w:t>o Contrato</w:t>
      </w:r>
      <w:r w:rsidR="00C73572" w:rsidRPr="00A91EB1">
        <w:rPr>
          <w:rFonts w:cs="Arial"/>
          <w:color w:val="000000"/>
        </w:rPr>
        <w:t xml:space="preserve"> e emissão da Ordem de Serviço</w:t>
      </w:r>
      <w:r w:rsidRPr="00A91EB1">
        <w:rPr>
          <w:rFonts w:cs="Arial"/>
          <w:color w:val="000000"/>
        </w:rPr>
        <w:t xml:space="preserve">, nos exatos termos da minuta integrante deste edital (Anexo IV), e dele fará parte, como se transcrito estivesse, eventual </w:t>
      </w:r>
      <w:r w:rsidR="00DB6120" w:rsidRPr="00A91EB1">
        <w:rPr>
          <w:rFonts w:cs="Arial"/>
          <w:color w:val="000000"/>
        </w:rPr>
        <w:t xml:space="preserve">termo de referência </w:t>
      </w:r>
      <w:r w:rsidRPr="00A91EB1">
        <w:rPr>
          <w:rFonts w:cs="Arial"/>
          <w:color w:val="000000"/>
        </w:rPr>
        <w:t>ou quaisquer outros documentos integrantes do procedimento licitatório e indispensáveis para plena compreensão do mesmo.</w:t>
      </w:r>
    </w:p>
    <w:p w14:paraId="1D162165" w14:textId="77777777" w:rsidR="00FE10B3" w:rsidRPr="00A91EB1" w:rsidRDefault="00FE10B3" w:rsidP="00A91EB1">
      <w:pPr>
        <w:spacing w:after="0" w:line="240" w:lineRule="auto"/>
        <w:jc w:val="both"/>
        <w:rPr>
          <w:rFonts w:cs="Arial"/>
          <w:b/>
          <w:color w:val="000000"/>
        </w:rPr>
      </w:pPr>
    </w:p>
    <w:p w14:paraId="750BD6E9" w14:textId="224A3359" w:rsidR="00FE10B3" w:rsidRPr="00A91EB1" w:rsidRDefault="00FE10B3" w:rsidP="00A91EB1">
      <w:pPr>
        <w:spacing w:after="0" w:line="240" w:lineRule="auto"/>
        <w:jc w:val="both"/>
        <w:rPr>
          <w:rFonts w:cs="Arial"/>
        </w:rPr>
      </w:pPr>
      <w:r w:rsidRPr="00A91EB1">
        <w:rPr>
          <w:rFonts w:cs="Arial"/>
          <w:b/>
          <w:color w:val="000000"/>
        </w:rPr>
        <w:t>16.2.</w:t>
      </w:r>
      <w:r w:rsidRPr="00A91EB1">
        <w:rPr>
          <w:rFonts w:cs="Arial"/>
          <w:color w:val="000000"/>
        </w:rPr>
        <w:t xml:space="preserve"> A licitante considerada vencedora será convocada para, num prazo de 3 (três) dias úteis, assinar </w:t>
      </w:r>
      <w:r w:rsidR="004F4FE1" w:rsidRPr="00A91EB1">
        <w:rPr>
          <w:rFonts w:cs="Arial"/>
          <w:color w:val="000000"/>
        </w:rPr>
        <w:t>o Contrato</w:t>
      </w:r>
      <w:r w:rsidRPr="00A91EB1">
        <w:rPr>
          <w:rFonts w:cs="Arial"/>
          <w:color w:val="000000"/>
        </w:rPr>
        <w:t xml:space="preserve"> (Anexo IV), bem como o respectivo Termo de Ciência </w:t>
      </w:r>
      <w:r w:rsidR="006108A4">
        <w:rPr>
          <w:rFonts w:cs="Arial"/>
          <w:color w:val="000000"/>
        </w:rPr>
        <w:t xml:space="preserve">e </w:t>
      </w:r>
      <w:r w:rsidRPr="00A91EB1">
        <w:rPr>
          <w:rFonts w:cs="Arial"/>
          <w:color w:val="000000"/>
        </w:rPr>
        <w:t>de Notificação (Anexo V</w:t>
      </w:r>
      <w:r w:rsidR="00395279" w:rsidRPr="00A91EB1">
        <w:rPr>
          <w:rFonts w:cs="Arial"/>
          <w:color w:val="000000"/>
        </w:rPr>
        <w:t>I</w:t>
      </w:r>
      <w:r w:rsidRPr="00A91EB1">
        <w:rPr>
          <w:rFonts w:cs="Arial"/>
          <w:color w:val="000000"/>
        </w:rPr>
        <w:t>), sob pena de decair do direito à contratação, sem prejuízo da aplicação das sanções previstas no art. 81 e 87 da Lei 8666/93, aplicadas nos moldes do item 20 e seguintes deste edital.</w:t>
      </w:r>
    </w:p>
    <w:p w14:paraId="6240A3D3" w14:textId="77777777" w:rsidR="00FE10B3" w:rsidRPr="00A91EB1" w:rsidRDefault="00FE10B3" w:rsidP="00A91EB1">
      <w:pPr>
        <w:spacing w:after="0" w:line="240" w:lineRule="auto"/>
        <w:jc w:val="both"/>
        <w:rPr>
          <w:rFonts w:cs="Arial"/>
          <w:b/>
          <w:bCs/>
        </w:rPr>
      </w:pPr>
    </w:p>
    <w:p w14:paraId="64D9C72B" w14:textId="7C91F94F" w:rsidR="00FE10B3" w:rsidRPr="008A0B40" w:rsidRDefault="00FE10B3" w:rsidP="00A91EB1">
      <w:pPr>
        <w:spacing w:after="0" w:line="240" w:lineRule="auto"/>
        <w:jc w:val="both"/>
        <w:rPr>
          <w:rFonts w:cs="Arial"/>
        </w:rPr>
      </w:pPr>
      <w:r w:rsidRPr="00A91EB1">
        <w:rPr>
          <w:rFonts w:cs="Arial"/>
          <w:b/>
          <w:bCs/>
        </w:rPr>
        <w:t>16</w:t>
      </w:r>
      <w:r w:rsidR="00FE3D01" w:rsidRPr="00A91EB1">
        <w:rPr>
          <w:rFonts w:cs="Arial"/>
          <w:b/>
          <w:bCs/>
        </w:rPr>
        <w:t>.</w:t>
      </w:r>
      <w:r w:rsidRPr="00A91EB1">
        <w:rPr>
          <w:rFonts w:cs="Arial"/>
          <w:b/>
          <w:bCs/>
        </w:rPr>
        <w:t>2.1.</w:t>
      </w:r>
      <w:r w:rsidRPr="00A91EB1">
        <w:rPr>
          <w:rFonts w:cs="Arial"/>
        </w:rPr>
        <w:t xml:space="preserve"> </w:t>
      </w:r>
      <w:r w:rsidRPr="008A0B40">
        <w:rPr>
          <w:rFonts w:cs="Arial"/>
        </w:rPr>
        <w:t>A formalização d</w:t>
      </w:r>
      <w:r w:rsidR="001C6977" w:rsidRPr="008A0B40">
        <w:rPr>
          <w:rFonts w:cs="Arial"/>
        </w:rPr>
        <w:t>o Contrato</w:t>
      </w:r>
      <w:r w:rsidRPr="008A0B40">
        <w:rPr>
          <w:rFonts w:cs="Arial"/>
        </w:rPr>
        <w:t xml:space="preserve"> dar-se-á nas dependências d</w:t>
      </w:r>
      <w:r w:rsidR="001C6977" w:rsidRPr="008A0B40">
        <w:rPr>
          <w:rFonts w:cs="Arial"/>
        </w:rPr>
        <w:t>o</w:t>
      </w:r>
      <w:r w:rsidRPr="008A0B40">
        <w:rPr>
          <w:rFonts w:cs="Arial"/>
        </w:rPr>
        <w:t xml:space="preserve"> </w:t>
      </w:r>
      <w:r w:rsidR="002C0D1F" w:rsidRPr="008A0B40">
        <w:rPr>
          <w:rFonts w:cs="Arial"/>
          <w:b/>
        </w:rPr>
        <w:t xml:space="preserve">SAAE-JACAREÍ – </w:t>
      </w:r>
      <w:r w:rsidR="00896AE9" w:rsidRPr="008A0B40">
        <w:rPr>
          <w:rFonts w:cs="Arial"/>
          <w:b/>
        </w:rPr>
        <w:t xml:space="preserve">UNIDADE DE </w:t>
      </w:r>
      <w:r w:rsidR="000E2D5E" w:rsidRPr="008A0B40">
        <w:rPr>
          <w:rFonts w:cs="Arial"/>
          <w:b/>
        </w:rPr>
        <w:t xml:space="preserve">LICITAÇÕES E </w:t>
      </w:r>
      <w:r w:rsidR="00896AE9" w:rsidRPr="008A0B40">
        <w:rPr>
          <w:rFonts w:cs="Arial"/>
          <w:b/>
        </w:rPr>
        <w:t>COMPRAS</w:t>
      </w:r>
      <w:r w:rsidR="002C0D1F" w:rsidRPr="008A0B40">
        <w:rPr>
          <w:rFonts w:cs="Arial"/>
          <w:b/>
        </w:rPr>
        <w:t xml:space="preserve">, localizado na Rua </w:t>
      </w:r>
      <w:r w:rsidR="000E2D5E" w:rsidRPr="008A0B40">
        <w:rPr>
          <w:rFonts w:cs="Arial"/>
          <w:b/>
        </w:rPr>
        <w:t xml:space="preserve">Miguel Leite do Amparo, n.º 121 – centro-   </w:t>
      </w:r>
      <w:r w:rsidR="002C0D1F" w:rsidRPr="008A0B40">
        <w:rPr>
          <w:rFonts w:cs="Arial"/>
          <w:b/>
        </w:rPr>
        <w:t xml:space="preserve"> Jacareí- SP, CEP 12.327-460</w:t>
      </w:r>
      <w:r w:rsidRPr="008A0B40">
        <w:rPr>
          <w:rFonts w:cs="Arial"/>
        </w:rPr>
        <w:t xml:space="preserve"> nos termos do art. 60 da Lei Licitatória.</w:t>
      </w:r>
    </w:p>
    <w:p w14:paraId="11BA9D95" w14:textId="77777777" w:rsidR="00FE10B3" w:rsidRPr="00A91EB1" w:rsidRDefault="00FE10B3" w:rsidP="00A91EB1">
      <w:pPr>
        <w:spacing w:after="0" w:line="240" w:lineRule="auto"/>
        <w:jc w:val="both"/>
        <w:rPr>
          <w:rFonts w:cs="Arial"/>
        </w:rPr>
      </w:pPr>
    </w:p>
    <w:p w14:paraId="3F3C1241" w14:textId="77777777" w:rsidR="00FE10B3" w:rsidRPr="00A91EB1" w:rsidRDefault="00FE10B3" w:rsidP="00A91EB1">
      <w:pPr>
        <w:autoSpaceDE w:val="0"/>
        <w:spacing w:after="0" w:line="240" w:lineRule="auto"/>
        <w:jc w:val="both"/>
        <w:rPr>
          <w:rFonts w:cs="Arial"/>
        </w:rPr>
      </w:pPr>
      <w:r w:rsidRPr="00A91EB1">
        <w:rPr>
          <w:rFonts w:cs="Arial"/>
          <w:b/>
          <w:lang w:eastAsia="pt-BR"/>
        </w:rPr>
        <w:t>16.2.2.</w:t>
      </w:r>
      <w:r w:rsidRPr="00A91EB1">
        <w:rPr>
          <w:rFonts w:cs="Arial"/>
          <w:lang w:eastAsia="pt-BR"/>
        </w:rPr>
        <w:t xml:space="preserve"> Alternativamente à convocação para comparecer perante o órgão para a assinatura d</w:t>
      </w:r>
      <w:r w:rsidR="00EB6E64" w:rsidRPr="00A91EB1">
        <w:rPr>
          <w:rFonts w:cs="Arial"/>
          <w:lang w:eastAsia="pt-BR"/>
        </w:rPr>
        <w:t>o Contrato</w:t>
      </w:r>
      <w:r w:rsidRPr="00A91EB1">
        <w:rPr>
          <w:rFonts w:cs="Arial"/>
          <w:lang w:eastAsia="pt-BR"/>
        </w:rPr>
        <w:t>, a Administração poderá encaminhá-la para assinatura, mediante correspondência postal com aviso de recebimento (AR) ou meio eletrônico, para que seja assinada no prazo de 03 (três) dias úteis, a contar da data de seu recebimento.</w:t>
      </w:r>
    </w:p>
    <w:p w14:paraId="7E951922" w14:textId="77777777" w:rsidR="00FE10B3" w:rsidRPr="00A91EB1" w:rsidRDefault="00FE10B3" w:rsidP="00A91EB1">
      <w:pPr>
        <w:autoSpaceDE w:val="0"/>
        <w:spacing w:after="0" w:line="240" w:lineRule="auto"/>
        <w:jc w:val="both"/>
        <w:rPr>
          <w:rFonts w:cs="Arial"/>
          <w:b/>
          <w:lang w:eastAsia="pt-BR"/>
        </w:rPr>
      </w:pPr>
    </w:p>
    <w:p w14:paraId="38F21F2B" w14:textId="77777777" w:rsidR="00FE10B3" w:rsidRPr="00A91EB1" w:rsidRDefault="00FE10B3" w:rsidP="00A91EB1">
      <w:pPr>
        <w:autoSpaceDE w:val="0"/>
        <w:spacing w:after="0" w:line="240" w:lineRule="auto"/>
        <w:jc w:val="both"/>
        <w:rPr>
          <w:rFonts w:cs="Arial"/>
        </w:rPr>
      </w:pPr>
      <w:r w:rsidRPr="00A91EB1">
        <w:rPr>
          <w:rFonts w:cs="Arial"/>
          <w:b/>
          <w:lang w:eastAsia="pt-BR"/>
        </w:rPr>
        <w:t>16.2.3</w:t>
      </w:r>
      <w:r w:rsidRPr="00A91EB1">
        <w:rPr>
          <w:rFonts w:cs="Arial"/>
          <w:lang w:eastAsia="pt-BR"/>
        </w:rPr>
        <w:t>. O prazo estabelecido no subitem anterior para assinatura d</w:t>
      </w:r>
      <w:r w:rsidR="007D3B15" w:rsidRPr="00A91EB1">
        <w:rPr>
          <w:rFonts w:cs="Arial"/>
          <w:lang w:eastAsia="pt-BR"/>
        </w:rPr>
        <w:t>o Contrato</w:t>
      </w:r>
      <w:r w:rsidRPr="00A91EB1">
        <w:rPr>
          <w:rFonts w:cs="Arial"/>
          <w:lang w:eastAsia="pt-BR"/>
        </w:rPr>
        <w:t xml:space="preserve"> poderá ser prorrogado uma única vez, por igual período, quando solicitado pelo(s) licitante(s) vencedor(s), durante o seu transcurso, e desde que devidamente aceito.</w:t>
      </w:r>
    </w:p>
    <w:p w14:paraId="3BA28B2A" w14:textId="77777777" w:rsidR="00FE10B3" w:rsidRPr="00A91EB1" w:rsidRDefault="00FE10B3" w:rsidP="00A91EB1">
      <w:pPr>
        <w:tabs>
          <w:tab w:val="left" w:pos="1050"/>
        </w:tabs>
        <w:autoSpaceDE w:val="0"/>
        <w:spacing w:after="0" w:line="240" w:lineRule="auto"/>
        <w:rPr>
          <w:rFonts w:cs="Arial"/>
          <w:lang w:eastAsia="pt-BR"/>
        </w:rPr>
      </w:pPr>
    </w:p>
    <w:p w14:paraId="65C19C3A" w14:textId="77777777" w:rsidR="00FE10B3" w:rsidRPr="00A91EB1" w:rsidRDefault="00FE10B3" w:rsidP="00A91EB1">
      <w:pPr>
        <w:spacing w:after="0" w:line="240" w:lineRule="auto"/>
        <w:jc w:val="both"/>
        <w:rPr>
          <w:rFonts w:cs="Arial"/>
        </w:rPr>
      </w:pPr>
      <w:r w:rsidRPr="00A91EB1">
        <w:rPr>
          <w:rFonts w:cs="Arial"/>
          <w:b/>
          <w:color w:val="000000"/>
        </w:rPr>
        <w:t>16.3.</w:t>
      </w:r>
      <w:r w:rsidRPr="00A91EB1">
        <w:rPr>
          <w:rFonts w:cs="Arial"/>
          <w:color w:val="000000"/>
        </w:rPr>
        <w:t xml:space="preserve"> Em caso de a convocada não assinar </w:t>
      </w:r>
      <w:r w:rsidR="001F73C5" w:rsidRPr="00A91EB1">
        <w:rPr>
          <w:rFonts w:cs="Arial"/>
          <w:color w:val="000000"/>
        </w:rPr>
        <w:t xml:space="preserve">o Contrato </w:t>
      </w:r>
      <w:r w:rsidRPr="00A91EB1">
        <w:rPr>
          <w:rFonts w:cs="Arial"/>
          <w:color w:val="000000"/>
        </w:rPr>
        <w:t>é facultado à Administração convocar as licitantes remanescentes, na ordem de classificação, para fazê-lo em igual prazo e nas mesmas condições propostas à primeira classificada ou revogar a licitação.</w:t>
      </w:r>
    </w:p>
    <w:p w14:paraId="4F935255" w14:textId="77777777" w:rsidR="0092585E" w:rsidRPr="00A91EB1" w:rsidRDefault="0092585E" w:rsidP="00A91EB1">
      <w:pPr>
        <w:spacing w:after="0" w:line="240" w:lineRule="auto"/>
        <w:jc w:val="both"/>
        <w:rPr>
          <w:rFonts w:cs="Arial"/>
          <w:b/>
          <w:color w:val="000000"/>
        </w:rPr>
      </w:pPr>
    </w:p>
    <w:p w14:paraId="61CA6AFB" w14:textId="77777777" w:rsidR="00FE10B3" w:rsidRPr="00A91EB1" w:rsidRDefault="00FE10B3" w:rsidP="00A91EB1">
      <w:pPr>
        <w:spacing w:after="0" w:line="240" w:lineRule="auto"/>
        <w:jc w:val="both"/>
        <w:rPr>
          <w:rFonts w:cs="Arial"/>
        </w:rPr>
      </w:pPr>
      <w:r w:rsidRPr="00A91EB1">
        <w:rPr>
          <w:rFonts w:cs="Arial"/>
          <w:b/>
          <w:color w:val="000000"/>
        </w:rPr>
        <w:t>16.3.1.</w:t>
      </w:r>
      <w:r w:rsidRPr="00A91EB1">
        <w:rPr>
          <w:rFonts w:cs="Arial"/>
          <w:color w:val="000000"/>
        </w:rPr>
        <w:t xml:space="preserve"> Para as licitantes convocadas nestas condições, em caso de recusa, não se aplicam as sanções previstas no item 16.2 supra.</w:t>
      </w:r>
    </w:p>
    <w:p w14:paraId="2D7712CD" w14:textId="77777777" w:rsidR="00FE10B3" w:rsidRPr="00A91EB1" w:rsidRDefault="00FE10B3" w:rsidP="00A91EB1">
      <w:pPr>
        <w:spacing w:after="0" w:line="240" w:lineRule="auto"/>
        <w:rPr>
          <w:rFonts w:cs="Arial"/>
          <w:b/>
          <w:color w:val="000000"/>
        </w:rPr>
      </w:pPr>
    </w:p>
    <w:p w14:paraId="4C19005D" w14:textId="77777777" w:rsidR="00FE10B3" w:rsidRPr="00A91EB1" w:rsidRDefault="00FE10B3" w:rsidP="00A91EB1">
      <w:pPr>
        <w:spacing w:after="0" w:line="240" w:lineRule="auto"/>
        <w:jc w:val="both"/>
        <w:rPr>
          <w:rFonts w:cs="Arial"/>
        </w:rPr>
      </w:pPr>
      <w:r w:rsidRPr="00A91EB1">
        <w:rPr>
          <w:rFonts w:cs="Arial"/>
          <w:b/>
          <w:color w:val="000000"/>
        </w:rPr>
        <w:t>16.3.2.</w:t>
      </w:r>
      <w:r w:rsidRPr="00A91EB1">
        <w:rPr>
          <w:rFonts w:cs="Arial"/>
          <w:color w:val="000000"/>
        </w:rPr>
        <w:t xml:space="preserve"> A contratação das demais convocadas fica vinculada à análise da documentação de habilitação contida no item 11 deste edital.</w:t>
      </w:r>
    </w:p>
    <w:p w14:paraId="762FCAF8" w14:textId="77777777" w:rsidR="00FE10B3" w:rsidRPr="00A91EB1" w:rsidRDefault="00FE10B3" w:rsidP="00A91EB1">
      <w:pPr>
        <w:spacing w:after="0" w:line="240" w:lineRule="auto"/>
        <w:rPr>
          <w:rFonts w:cs="Arial"/>
          <w:b/>
          <w:color w:val="000000"/>
        </w:rPr>
      </w:pPr>
    </w:p>
    <w:p w14:paraId="228A8E79" w14:textId="77777777" w:rsidR="00FE10B3" w:rsidRPr="00A91EB1" w:rsidRDefault="00FE10B3" w:rsidP="00A91EB1">
      <w:pPr>
        <w:spacing w:after="0" w:line="240" w:lineRule="auto"/>
        <w:jc w:val="both"/>
        <w:rPr>
          <w:rFonts w:cs="Arial"/>
        </w:rPr>
      </w:pPr>
      <w:r w:rsidRPr="00A91EB1">
        <w:rPr>
          <w:rFonts w:cs="Arial"/>
          <w:b/>
          <w:color w:val="000000"/>
        </w:rPr>
        <w:t xml:space="preserve">16.4. </w:t>
      </w:r>
      <w:r w:rsidRPr="00A91EB1">
        <w:rPr>
          <w:rFonts w:cs="Arial"/>
          <w:color w:val="000000"/>
        </w:rPr>
        <w:t xml:space="preserve">Caberá à licitante vencedora indicar seu representante legal, devidamente qualificado, com poderes para assinar </w:t>
      </w:r>
      <w:r w:rsidR="00B37992" w:rsidRPr="00A91EB1">
        <w:rPr>
          <w:rFonts w:cs="Arial"/>
          <w:color w:val="000000"/>
        </w:rPr>
        <w:t>o Contrato</w:t>
      </w:r>
      <w:r w:rsidRPr="00A91EB1">
        <w:rPr>
          <w:rFonts w:cs="Arial"/>
          <w:color w:val="000000"/>
        </w:rPr>
        <w:t>, sendo que a documentação comprobatória ficará arquivada nos autos do processo licitatório, n</w:t>
      </w:r>
      <w:r w:rsidR="00BB6045" w:rsidRPr="00A91EB1">
        <w:rPr>
          <w:rFonts w:cs="Arial"/>
          <w:color w:val="000000"/>
        </w:rPr>
        <w:t>o SAAE-Jacareí</w:t>
      </w:r>
      <w:r w:rsidRPr="00A91EB1">
        <w:rPr>
          <w:rFonts w:cs="Arial"/>
          <w:color w:val="000000"/>
        </w:rPr>
        <w:t>, podendo ser procuração, contrato social, CRC, ou documento equivalente.</w:t>
      </w:r>
    </w:p>
    <w:p w14:paraId="38886D88" w14:textId="77777777" w:rsidR="00FE10B3" w:rsidRPr="00A91EB1" w:rsidRDefault="00FE10B3" w:rsidP="00A91EB1">
      <w:pPr>
        <w:spacing w:after="0" w:line="240" w:lineRule="auto"/>
        <w:rPr>
          <w:rFonts w:cs="Arial"/>
          <w:b/>
          <w:color w:val="000000"/>
        </w:rPr>
      </w:pPr>
    </w:p>
    <w:p w14:paraId="64DECF5F" w14:textId="77777777" w:rsidR="00FE10B3" w:rsidRPr="00A91EB1" w:rsidRDefault="00FE10B3" w:rsidP="00A91EB1">
      <w:pPr>
        <w:spacing w:after="0" w:line="240" w:lineRule="auto"/>
        <w:jc w:val="both"/>
        <w:rPr>
          <w:rFonts w:cs="Arial"/>
        </w:rPr>
      </w:pPr>
      <w:r w:rsidRPr="00A91EB1">
        <w:rPr>
          <w:rFonts w:cs="Arial"/>
          <w:b/>
          <w:color w:val="000000"/>
        </w:rPr>
        <w:t xml:space="preserve">16.5. </w:t>
      </w:r>
      <w:r w:rsidRPr="00A91EB1">
        <w:rPr>
          <w:rFonts w:cs="Arial"/>
          <w:color w:val="000000"/>
        </w:rPr>
        <w:t>Quando da contratação, a licitante vencedora deverá manter todas as condições de qualificação apresentadas no processo licitatório.</w:t>
      </w:r>
    </w:p>
    <w:p w14:paraId="52C66EF7" w14:textId="6E945077" w:rsidR="00D6506B" w:rsidRDefault="00D6506B" w:rsidP="00A91EB1">
      <w:pPr>
        <w:spacing w:after="0" w:line="240" w:lineRule="auto"/>
        <w:jc w:val="both"/>
        <w:rPr>
          <w:rFonts w:cs="Arial"/>
          <w:color w:val="000000"/>
        </w:rPr>
      </w:pPr>
    </w:p>
    <w:p w14:paraId="219BD273" w14:textId="77777777" w:rsidR="00FE10B3" w:rsidRPr="00A91EB1" w:rsidRDefault="00FE10B3" w:rsidP="00A91EB1">
      <w:pPr>
        <w:spacing w:after="0" w:line="240" w:lineRule="auto"/>
        <w:rPr>
          <w:rFonts w:cs="Arial"/>
        </w:rPr>
      </w:pPr>
      <w:r w:rsidRPr="00A91EB1">
        <w:rPr>
          <w:rFonts w:cs="Arial"/>
          <w:b/>
        </w:rPr>
        <w:t>17. PRAZO, EXECUÇÃO E RECEBIMENTO DO OBJETO</w:t>
      </w:r>
    </w:p>
    <w:p w14:paraId="71E53BA6" w14:textId="77777777" w:rsidR="00FE10B3" w:rsidRPr="00A91EB1" w:rsidRDefault="00FE10B3" w:rsidP="00A91EB1">
      <w:pPr>
        <w:spacing w:after="0" w:line="240" w:lineRule="auto"/>
        <w:rPr>
          <w:rFonts w:cs="Arial"/>
          <w:b/>
        </w:rPr>
      </w:pPr>
    </w:p>
    <w:p w14:paraId="022E4027" w14:textId="08440D42" w:rsidR="00DC5428" w:rsidRPr="00A91EB1" w:rsidRDefault="00DC5428" w:rsidP="00A91EB1">
      <w:pPr>
        <w:spacing w:after="0" w:line="240" w:lineRule="auto"/>
        <w:jc w:val="both"/>
        <w:rPr>
          <w:rFonts w:cs="Arial"/>
        </w:rPr>
      </w:pPr>
      <w:r w:rsidRPr="00A91EB1">
        <w:rPr>
          <w:rFonts w:cs="Arial"/>
          <w:b/>
          <w:color w:val="000000"/>
        </w:rPr>
        <w:t xml:space="preserve">17.1. </w:t>
      </w:r>
      <w:r w:rsidRPr="00A91EB1">
        <w:rPr>
          <w:rFonts w:cs="Arial"/>
          <w:color w:val="000000"/>
        </w:rPr>
        <w:t>O prazo de vigência do contrato</w:t>
      </w:r>
      <w:r w:rsidRPr="00A91EB1">
        <w:rPr>
          <w:rFonts w:cs="Arial"/>
        </w:rPr>
        <w:t xml:space="preserve"> será de </w:t>
      </w:r>
      <w:r w:rsidR="00292F73" w:rsidRPr="00A91EB1">
        <w:rPr>
          <w:rFonts w:cs="Arial"/>
          <w:b/>
        </w:rPr>
        <w:t>12 (doze) meses</w:t>
      </w:r>
      <w:r w:rsidR="00BB6BE7" w:rsidRPr="00A91EB1">
        <w:rPr>
          <w:rFonts w:cs="Arial"/>
        </w:rPr>
        <w:t xml:space="preserve">, </w:t>
      </w:r>
      <w:r w:rsidR="00BB6BE7" w:rsidRPr="00DC47DE">
        <w:rPr>
          <w:rFonts w:cs="Arial"/>
        </w:rPr>
        <w:t xml:space="preserve">contados </w:t>
      </w:r>
      <w:r w:rsidR="00DC47DE" w:rsidRPr="00DC47DE">
        <w:rPr>
          <w:rFonts w:cs="Arial"/>
        </w:rPr>
        <w:t>d</w:t>
      </w:r>
      <w:r w:rsidR="00DC47DE">
        <w:rPr>
          <w:rFonts w:cs="Arial"/>
        </w:rPr>
        <w:t>a</w:t>
      </w:r>
      <w:r w:rsidR="00DC47DE" w:rsidRPr="00DC47DE">
        <w:rPr>
          <w:rFonts w:cs="Arial"/>
        </w:rPr>
        <w:t xml:space="preserve"> zero (0) hora do dia de sua assinatura, </w:t>
      </w:r>
      <w:r w:rsidRPr="00DC47DE">
        <w:rPr>
          <w:rFonts w:cs="Arial"/>
        </w:rPr>
        <w:t>com possibilidade de prorrogação, m</w:t>
      </w:r>
      <w:r w:rsidRPr="00A91EB1">
        <w:rPr>
          <w:rFonts w:cs="Arial"/>
        </w:rPr>
        <w:t xml:space="preserve">ediante termo aditivo, em conformidade com os Art. 57 e Art. 65 da Lei 8.666/93 e suas alterações. </w:t>
      </w:r>
    </w:p>
    <w:p w14:paraId="435FBA8F" w14:textId="77777777" w:rsidR="00FA05B2" w:rsidRPr="00A91EB1" w:rsidRDefault="00FA05B2" w:rsidP="00A91EB1">
      <w:pPr>
        <w:spacing w:after="0" w:line="240" w:lineRule="auto"/>
        <w:jc w:val="both"/>
        <w:rPr>
          <w:rFonts w:cs="Arial"/>
          <w:b/>
        </w:rPr>
      </w:pPr>
    </w:p>
    <w:p w14:paraId="4A84E81A" w14:textId="0BE9EE65" w:rsidR="00DC5428" w:rsidRPr="006E600E" w:rsidRDefault="002A65AB" w:rsidP="00A91EB1">
      <w:pPr>
        <w:spacing w:after="0" w:line="240" w:lineRule="auto"/>
        <w:jc w:val="both"/>
        <w:rPr>
          <w:rFonts w:cs="Arial"/>
          <w:b/>
          <w:bCs/>
        </w:rPr>
      </w:pPr>
      <w:r w:rsidRPr="00A91EB1">
        <w:rPr>
          <w:rFonts w:cs="Arial"/>
          <w:b/>
        </w:rPr>
        <w:t xml:space="preserve">17.1.1. </w:t>
      </w:r>
      <w:r w:rsidRPr="00A91EB1">
        <w:rPr>
          <w:rFonts w:cs="Arial"/>
        </w:rPr>
        <w:t xml:space="preserve">Findo o prazo estabelecido acima, o contrato poderá ser prorrogado por iguais e sucessivos períodos, limitado a </w:t>
      </w:r>
      <w:r w:rsidRPr="00A91EB1">
        <w:rPr>
          <w:rFonts w:cs="Arial"/>
          <w:b/>
        </w:rPr>
        <w:t>60 (sessenta) meses</w:t>
      </w:r>
      <w:r w:rsidRPr="00A91EB1">
        <w:rPr>
          <w:rFonts w:cs="Arial"/>
        </w:rPr>
        <w:t xml:space="preserve">. Havendo interesse do SAAE – Jacareí na referida prorrogação, haverá manifestação por escrito por parte do CONTRATANTE com antecedência mínima de </w:t>
      </w:r>
      <w:r w:rsidR="00DC47DE">
        <w:rPr>
          <w:rFonts w:cs="Arial"/>
          <w:b/>
          <w:bCs/>
          <w:u w:val="single"/>
        </w:rPr>
        <w:t>60</w:t>
      </w:r>
      <w:r w:rsidRPr="00535FBC">
        <w:rPr>
          <w:rFonts w:cs="Arial"/>
          <w:b/>
          <w:bCs/>
          <w:u w:val="single"/>
        </w:rPr>
        <w:t xml:space="preserve"> (</w:t>
      </w:r>
      <w:r w:rsidR="00DC47DE">
        <w:rPr>
          <w:rFonts w:cs="Arial"/>
          <w:b/>
          <w:bCs/>
          <w:u w:val="single"/>
        </w:rPr>
        <w:t>sessenta</w:t>
      </w:r>
      <w:r w:rsidRPr="00535FBC">
        <w:rPr>
          <w:rFonts w:cs="Arial"/>
          <w:b/>
          <w:bCs/>
          <w:u w:val="single"/>
        </w:rPr>
        <w:t>) dias.</w:t>
      </w:r>
      <w:r w:rsidRPr="006E600E">
        <w:rPr>
          <w:rFonts w:cs="Arial"/>
          <w:b/>
          <w:bCs/>
        </w:rPr>
        <w:t xml:space="preserve"> </w:t>
      </w:r>
    </w:p>
    <w:p w14:paraId="67C90A5B" w14:textId="77777777" w:rsidR="007547E5" w:rsidRPr="006E600E" w:rsidRDefault="007547E5" w:rsidP="00A91EB1">
      <w:pPr>
        <w:spacing w:after="0" w:line="240" w:lineRule="auto"/>
        <w:jc w:val="both"/>
        <w:rPr>
          <w:rFonts w:cs="Arial"/>
          <w:b/>
          <w:bCs/>
        </w:rPr>
      </w:pPr>
    </w:p>
    <w:p w14:paraId="269F27E4" w14:textId="77777777" w:rsidR="007F7336" w:rsidRPr="00A91EB1" w:rsidRDefault="002A65AB" w:rsidP="00A91EB1">
      <w:pPr>
        <w:spacing w:after="0" w:line="240" w:lineRule="auto"/>
        <w:jc w:val="both"/>
        <w:rPr>
          <w:rFonts w:cs="Arial"/>
        </w:rPr>
      </w:pPr>
      <w:r w:rsidRPr="00A91EB1">
        <w:rPr>
          <w:rFonts w:cs="Arial"/>
          <w:b/>
        </w:rPr>
        <w:t xml:space="preserve">17.1.2. </w:t>
      </w:r>
      <w:r w:rsidR="007F7336" w:rsidRPr="00A91EB1">
        <w:rPr>
          <w:rFonts w:cs="Arial"/>
        </w:rPr>
        <w:t xml:space="preserve">Decorrido o prazo do contrato e ocorrendo a prorrogação contratual, os reajustes se darão pela aplicação do </w:t>
      </w:r>
      <w:r w:rsidR="009F3005" w:rsidRPr="00A91EB1">
        <w:rPr>
          <w:rFonts w:cs="Arial"/>
        </w:rPr>
        <w:t>IGPM</w:t>
      </w:r>
      <w:r w:rsidR="007F7336" w:rsidRPr="00A91EB1">
        <w:rPr>
          <w:rFonts w:cs="Arial"/>
        </w:rPr>
        <w:t xml:space="preserve"> (ou no caso de sua extinção, outro índice que vier por determinação do Governo Federal) e de acordo com a variação ocorrida entre o mês da apresentação da proposta e o 12</w:t>
      </w:r>
      <w:r w:rsidR="007F7336" w:rsidRPr="00A91EB1">
        <w:rPr>
          <w:rFonts w:cs="Arial"/>
          <w:u w:val="single"/>
          <w:vertAlign w:val="superscript"/>
        </w:rPr>
        <w:t>o</w:t>
      </w:r>
      <w:r w:rsidR="007F7336" w:rsidRPr="00A91EB1">
        <w:rPr>
          <w:rFonts w:cs="Arial"/>
        </w:rPr>
        <w:t xml:space="preserve"> mês de execução do Contrato, passando a vigorar o novo preço do 13</w:t>
      </w:r>
      <w:r w:rsidR="007F7336" w:rsidRPr="00A91EB1">
        <w:rPr>
          <w:rFonts w:cs="Arial"/>
          <w:u w:val="single"/>
          <w:vertAlign w:val="superscript"/>
        </w:rPr>
        <w:t>o</w:t>
      </w:r>
      <w:r w:rsidR="007F7336" w:rsidRPr="00A91EB1">
        <w:rPr>
          <w:rFonts w:cs="Arial"/>
        </w:rPr>
        <w:t xml:space="preserve"> mês.</w:t>
      </w:r>
    </w:p>
    <w:p w14:paraId="42CA1FB5" w14:textId="77777777" w:rsidR="009F3005" w:rsidRPr="00A91EB1" w:rsidRDefault="009F3005" w:rsidP="00A91EB1">
      <w:pPr>
        <w:spacing w:after="0" w:line="240" w:lineRule="auto"/>
        <w:jc w:val="both"/>
        <w:rPr>
          <w:rFonts w:cs="Arial"/>
        </w:rPr>
      </w:pPr>
    </w:p>
    <w:p w14:paraId="5F2F4056" w14:textId="77777777" w:rsidR="00994780" w:rsidRPr="00A91EB1" w:rsidRDefault="00994780" w:rsidP="00A91EB1">
      <w:pPr>
        <w:spacing w:after="0" w:line="240" w:lineRule="auto"/>
        <w:jc w:val="both"/>
        <w:rPr>
          <w:rFonts w:cs="Arial"/>
        </w:rPr>
      </w:pPr>
      <w:r w:rsidRPr="00A91EB1">
        <w:rPr>
          <w:rFonts w:cs="Arial"/>
          <w:b/>
        </w:rPr>
        <w:t>17.</w:t>
      </w:r>
      <w:r w:rsidR="00DC5428" w:rsidRPr="00A91EB1">
        <w:rPr>
          <w:rFonts w:cs="Arial"/>
          <w:b/>
        </w:rPr>
        <w:t>2</w:t>
      </w:r>
      <w:r w:rsidRPr="00A91EB1">
        <w:rPr>
          <w:rFonts w:cs="Arial"/>
          <w:b/>
        </w:rPr>
        <w:t xml:space="preserve">. </w:t>
      </w:r>
      <w:r w:rsidRPr="00A91EB1">
        <w:rPr>
          <w:rFonts w:cs="Arial"/>
        </w:rPr>
        <w:t xml:space="preserve">O objeto desta licitação será prestado sob o regime de execução indireta de empreitada por preço unitário, devendo ser executado na conformidade com os anexos do presente, respeitando, inclusive, o prazo ali fixado. </w:t>
      </w:r>
    </w:p>
    <w:p w14:paraId="32C41E6D" w14:textId="77777777" w:rsidR="00665B95" w:rsidRPr="00A91EB1" w:rsidRDefault="00665B95" w:rsidP="00A91EB1">
      <w:pPr>
        <w:spacing w:after="0" w:line="240" w:lineRule="auto"/>
        <w:jc w:val="both"/>
        <w:rPr>
          <w:rFonts w:cs="Arial"/>
          <w:b/>
        </w:rPr>
      </w:pPr>
    </w:p>
    <w:p w14:paraId="28D006C1" w14:textId="77777777" w:rsidR="00994780" w:rsidRPr="00A91EB1" w:rsidRDefault="00994780" w:rsidP="00A91EB1">
      <w:pPr>
        <w:spacing w:after="0" w:line="240" w:lineRule="auto"/>
        <w:jc w:val="both"/>
        <w:rPr>
          <w:rFonts w:cs="Arial"/>
        </w:rPr>
      </w:pPr>
      <w:r w:rsidRPr="00A91EB1">
        <w:rPr>
          <w:rFonts w:cs="Arial"/>
          <w:b/>
        </w:rPr>
        <w:t>17.</w:t>
      </w:r>
      <w:r w:rsidR="00DC5428" w:rsidRPr="00A91EB1">
        <w:rPr>
          <w:rFonts w:cs="Arial"/>
          <w:b/>
        </w:rPr>
        <w:t>3</w:t>
      </w:r>
      <w:r w:rsidRPr="00A91EB1">
        <w:rPr>
          <w:rFonts w:cs="Arial"/>
          <w:b/>
        </w:rPr>
        <w:t xml:space="preserve">. </w:t>
      </w:r>
      <w:r w:rsidRPr="00A91EB1">
        <w:rPr>
          <w:rFonts w:cs="Arial"/>
        </w:rPr>
        <w:t xml:space="preserve">O objeto licitado será recebido e conferido pelo Setor Requisitante da seguinte maneira: </w:t>
      </w:r>
    </w:p>
    <w:p w14:paraId="4F9FD4B5" w14:textId="77777777" w:rsidR="00665B95" w:rsidRPr="00A91EB1" w:rsidRDefault="00665B95" w:rsidP="00A91EB1">
      <w:pPr>
        <w:spacing w:after="0" w:line="240" w:lineRule="auto"/>
        <w:jc w:val="both"/>
        <w:rPr>
          <w:rFonts w:cs="Arial"/>
          <w:b/>
        </w:rPr>
      </w:pPr>
    </w:p>
    <w:p w14:paraId="41AFFF3E" w14:textId="77777777" w:rsidR="00994780" w:rsidRPr="00A91EB1" w:rsidRDefault="00994780" w:rsidP="00A91EB1">
      <w:pPr>
        <w:spacing w:after="0" w:line="240" w:lineRule="auto"/>
        <w:jc w:val="both"/>
        <w:rPr>
          <w:rFonts w:cs="Arial"/>
        </w:rPr>
      </w:pPr>
      <w:r w:rsidRPr="00A91EB1">
        <w:rPr>
          <w:rFonts w:cs="Arial"/>
          <w:b/>
        </w:rPr>
        <w:t>17.</w:t>
      </w:r>
      <w:r w:rsidR="00DC5428" w:rsidRPr="00A91EB1">
        <w:rPr>
          <w:rFonts w:cs="Arial"/>
          <w:b/>
        </w:rPr>
        <w:t>3</w:t>
      </w:r>
      <w:r w:rsidRPr="00A91EB1">
        <w:rPr>
          <w:rFonts w:cs="Arial"/>
          <w:b/>
        </w:rPr>
        <w:t xml:space="preserve">.1. </w:t>
      </w:r>
      <w:r w:rsidRPr="00A91EB1">
        <w:rPr>
          <w:rFonts w:cs="Arial"/>
        </w:rPr>
        <w:t xml:space="preserve">provisoriamente, mas com efeito imediato, até o 5º (quinto) dia útil, e dentro desse prazo deverá ser verificada sua conformidade com a especificação constante da Proposta Comercial, bem como a correção do documento fiscal; </w:t>
      </w:r>
    </w:p>
    <w:p w14:paraId="17DFBF0C" w14:textId="77777777" w:rsidR="00665B95" w:rsidRPr="00A91EB1" w:rsidRDefault="00665B95" w:rsidP="00A91EB1">
      <w:pPr>
        <w:spacing w:after="0" w:line="240" w:lineRule="auto"/>
        <w:jc w:val="both"/>
        <w:rPr>
          <w:rFonts w:cs="Arial"/>
          <w:b/>
        </w:rPr>
      </w:pPr>
    </w:p>
    <w:p w14:paraId="7DB0FACF" w14:textId="77777777" w:rsidR="00994780" w:rsidRPr="00A91EB1" w:rsidRDefault="00994780" w:rsidP="00A91EB1">
      <w:pPr>
        <w:spacing w:after="0" w:line="240" w:lineRule="auto"/>
        <w:jc w:val="both"/>
        <w:rPr>
          <w:rFonts w:cs="Arial"/>
        </w:rPr>
      </w:pPr>
      <w:r w:rsidRPr="00A91EB1">
        <w:rPr>
          <w:rFonts w:cs="Arial"/>
          <w:b/>
        </w:rPr>
        <w:t>17.</w:t>
      </w:r>
      <w:r w:rsidR="00DC5428" w:rsidRPr="00A91EB1">
        <w:rPr>
          <w:rFonts w:cs="Arial"/>
          <w:b/>
        </w:rPr>
        <w:t>3</w:t>
      </w:r>
      <w:r w:rsidRPr="00A91EB1">
        <w:rPr>
          <w:rFonts w:cs="Arial"/>
          <w:b/>
        </w:rPr>
        <w:t xml:space="preserve">.2. </w:t>
      </w:r>
      <w:r w:rsidRPr="00A91EB1">
        <w:rPr>
          <w:rFonts w:cs="Arial"/>
        </w:rPr>
        <w:t xml:space="preserve">definitivamente, após o recebimento provisório, ressalvados os casos de incorreção no objeto ou no competente documento fiscal, quando interromper-se-á o prazo para a sua regularização. </w:t>
      </w:r>
    </w:p>
    <w:p w14:paraId="0992D409" w14:textId="77777777" w:rsidR="00665B95" w:rsidRPr="00A91EB1" w:rsidRDefault="00665B95" w:rsidP="00A91EB1">
      <w:pPr>
        <w:spacing w:after="0" w:line="240" w:lineRule="auto"/>
        <w:jc w:val="both"/>
        <w:rPr>
          <w:rFonts w:cs="Arial"/>
          <w:b/>
        </w:rPr>
      </w:pPr>
    </w:p>
    <w:p w14:paraId="60DD020F" w14:textId="77777777" w:rsidR="00994780" w:rsidRPr="00A91EB1" w:rsidRDefault="00DC5428" w:rsidP="00A91EB1">
      <w:pPr>
        <w:spacing w:after="0" w:line="240" w:lineRule="auto"/>
        <w:jc w:val="both"/>
        <w:rPr>
          <w:rFonts w:cs="Arial"/>
        </w:rPr>
      </w:pPr>
      <w:r w:rsidRPr="00A91EB1">
        <w:rPr>
          <w:rFonts w:cs="Arial"/>
          <w:b/>
        </w:rPr>
        <w:t>17.4.</w:t>
      </w:r>
      <w:r w:rsidR="00994780" w:rsidRPr="00A91EB1">
        <w:rPr>
          <w:rFonts w:cs="Arial"/>
          <w:b/>
        </w:rPr>
        <w:t xml:space="preserve"> </w:t>
      </w:r>
      <w:r w:rsidR="00994780" w:rsidRPr="00A91EB1">
        <w:rPr>
          <w:rFonts w:cs="Arial"/>
        </w:rPr>
        <w:t xml:space="preserve">O objeto, ou sua parcela, executado em desacordo com as especificações, contendo vícios, defeitos, incorreções ou diverso das condições propostas, deverá ser objeto de revisão em até, no máximo 48 (quarenta e oito) horas contados a partir da comunicação feita pelo Setor Requisitante, sem qualquer ônus adicional. </w:t>
      </w:r>
    </w:p>
    <w:p w14:paraId="19A4DA69" w14:textId="77777777" w:rsidR="00CB707E" w:rsidRPr="00A91EB1" w:rsidRDefault="00CB707E" w:rsidP="00A91EB1">
      <w:pPr>
        <w:spacing w:after="0" w:line="240" w:lineRule="auto"/>
        <w:jc w:val="both"/>
        <w:rPr>
          <w:rFonts w:cs="Arial"/>
        </w:rPr>
      </w:pPr>
    </w:p>
    <w:p w14:paraId="645BA344" w14:textId="77777777" w:rsidR="00FE10B3" w:rsidRPr="00A91EB1" w:rsidRDefault="00FE10B3" w:rsidP="00A91EB1">
      <w:pPr>
        <w:spacing w:after="0" w:line="240" w:lineRule="auto"/>
        <w:rPr>
          <w:rFonts w:cs="Arial"/>
        </w:rPr>
      </w:pPr>
      <w:r w:rsidRPr="00A91EB1">
        <w:rPr>
          <w:rFonts w:cs="Arial"/>
          <w:b/>
          <w:color w:val="000000"/>
        </w:rPr>
        <w:t>18. CONDIÇÕES DE PAGAMENTO</w:t>
      </w:r>
    </w:p>
    <w:p w14:paraId="2A935F97" w14:textId="77777777" w:rsidR="00FE10B3" w:rsidRPr="00A91EB1" w:rsidRDefault="00FE10B3" w:rsidP="00A91EB1">
      <w:pPr>
        <w:spacing w:after="0" w:line="240" w:lineRule="auto"/>
        <w:rPr>
          <w:rFonts w:cs="Arial"/>
          <w:b/>
          <w:color w:val="000000"/>
        </w:rPr>
      </w:pPr>
    </w:p>
    <w:p w14:paraId="72C6EF4E" w14:textId="77777777" w:rsidR="00FE10B3" w:rsidRPr="00A91EB1" w:rsidRDefault="00FE10B3" w:rsidP="00A91EB1">
      <w:pPr>
        <w:spacing w:after="0" w:line="240" w:lineRule="auto"/>
        <w:jc w:val="both"/>
        <w:rPr>
          <w:rFonts w:cs="Arial"/>
        </w:rPr>
      </w:pPr>
      <w:r w:rsidRPr="00A91EB1">
        <w:rPr>
          <w:rFonts w:cs="Arial"/>
          <w:b/>
          <w:color w:val="000000"/>
        </w:rPr>
        <w:t>18.1.</w:t>
      </w:r>
      <w:r w:rsidRPr="00A91EB1">
        <w:rPr>
          <w:rFonts w:cs="Arial"/>
          <w:color w:val="000000"/>
        </w:rPr>
        <w:t xml:space="preserve"> As despesas decorrentes da execução do objeto desta licitação serão suportadas pela dotação orçamentária indicada no item 15 deste edital.</w:t>
      </w:r>
    </w:p>
    <w:p w14:paraId="54D7802A" w14:textId="77777777" w:rsidR="00FE10B3" w:rsidRPr="00A91EB1" w:rsidRDefault="00FE10B3" w:rsidP="00A91EB1">
      <w:pPr>
        <w:spacing w:after="0" w:line="240" w:lineRule="auto"/>
        <w:jc w:val="both"/>
        <w:rPr>
          <w:rFonts w:cs="Arial"/>
          <w:color w:val="000000"/>
        </w:rPr>
      </w:pPr>
    </w:p>
    <w:p w14:paraId="6A5CBCC6" w14:textId="77777777" w:rsidR="00FE10B3" w:rsidRPr="00A91EB1" w:rsidRDefault="00FE10B3" w:rsidP="00A91EB1">
      <w:pPr>
        <w:spacing w:after="0" w:line="240" w:lineRule="auto"/>
        <w:jc w:val="both"/>
        <w:rPr>
          <w:rFonts w:cs="Arial"/>
        </w:rPr>
      </w:pPr>
      <w:r w:rsidRPr="00A91EB1">
        <w:rPr>
          <w:rFonts w:cs="Arial"/>
          <w:b/>
          <w:color w:val="000000"/>
        </w:rPr>
        <w:t>18.2.</w:t>
      </w:r>
      <w:r w:rsidRPr="00A91EB1">
        <w:rPr>
          <w:rFonts w:cs="Arial"/>
          <w:color w:val="000000"/>
        </w:rPr>
        <w:t xml:space="preserve"> O valor d</w:t>
      </w:r>
      <w:r w:rsidR="00994780" w:rsidRPr="00A91EB1">
        <w:rPr>
          <w:rFonts w:cs="Arial"/>
          <w:color w:val="000000"/>
        </w:rPr>
        <w:t>o Contrato</w:t>
      </w:r>
      <w:r w:rsidRPr="00A91EB1">
        <w:rPr>
          <w:rFonts w:cs="Arial"/>
          <w:color w:val="000000"/>
        </w:rPr>
        <w:t xml:space="preserve"> será aquele constante na classificação definitiva efetuada pel</w:t>
      </w:r>
      <w:r w:rsidR="008742D3" w:rsidRPr="00A91EB1">
        <w:rPr>
          <w:rFonts w:cs="Arial"/>
          <w:color w:val="000000"/>
        </w:rPr>
        <w:t>o</w:t>
      </w:r>
      <w:r w:rsidRPr="00A91EB1">
        <w:rPr>
          <w:rFonts w:cs="Arial"/>
          <w:color w:val="000000"/>
        </w:rPr>
        <w:t xml:space="preserve"> Pregoeir</w:t>
      </w:r>
      <w:r w:rsidR="008742D3" w:rsidRPr="00A91EB1">
        <w:rPr>
          <w:rFonts w:cs="Arial"/>
          <w:color w:val="000000"/>
        </w:rPr>
        <w:t>o</w:t>
      </w:r>
      <w:r w:rsidRPr="00A91EB1">
        <w:rPr>
          <w:rFonts w:cs="Arial"/>
          <w:color w:val="000000"/>
        </w:rPr>
        <w:t>, fixo e irreajustável durante todo o cumprimento do objeto.</w:t>
      </w:r>
    </w:p>
    <w:p w14:paraId="02C2D8E4" w14:textId="77777777" w:rsidR="00FE10B3" w:rsidRPr="00A91EB1" w:rsidRDefault="00FE10B3" w:rsidP="00A91EB1">
      <w:pPr>
        <w:spacing w:after="0" w:line="240" w:lineRule="auto"/>
        <w:jc w:val="both"/>
        <w:rPr>
          <w:rFonts w:cs="Arial"/>
          <w:b/>
          <w:color w:val="000000"/>
        </w:rPr>
      </w:pPr>
    </w:p>
    <w:p w14:paraId="080757F5" w14:textId="78FAA847" w:rsidR="00F04B5A" w:rsidRPr="00A91EB1" w:rsidRDefault="00FE10B3" w:rsidP="00A91EB1">
      <w:pPr>
        <w:spacing w:after="0" w:line="240" w:lineRule="auto"/>
        <w:jc w:val="both"/>
        <w:rPr>
          <w:rFonts w:cs="Arial"/>
        </w:rPr>
      </w:pPr>
      <w:r w:rsidRPr="00A91EB1">
        <w:rPr>
          <w:rFonts w:cs="Arial"/>
          <w:b/>
        </w:rPr>
        <w:t xml:space="preserve">18.3. </w:t>
      </w:r>
      <w:r w:rsidR="00F04B5A" w:rsidRPr="00A91EB1">
        <w:rPr>
          <w:rFonts w:cs="Arial"/>
        </w:rPr>
        <w:t>O</w:t>
      </w:r>
      <w:r w:rsidR="00F04B5A" w:rsidRPr="00A91EB1">
        <w:rPr>
          <w:rFonts w:cs="Arial"/>
          <w:spacing w:val="33"/>
        </w:rPr>
        <w:t xml:space="preserve"> </w:t>
      </w:r>
      <w:r w:rsidR="00F04B5A" w:rsidRPr="00A91EB1">
        <w:rPr>
          <w:rFonts w:cs="Arial"/>
          <w:spacing w:val="-2"/>
        </w:rPr>
        <w:t>p</w:t>
      </w:r>
      <w:r w:rsidR="00F04B5A" w:rsidRPr="00A91EB1">
        <w:rPr>
          <w:rFonts w:cs="Arial"/>
        </w:rPr>
        <w:t>a</w:t>
      </w:r>
      <w:r w:rsidR="00F04B5A" w:rsidRPr="00A91EB1">
        <w:rPr>
          <w:rFonts w:cs="Arial"/>
          <w:spacing w:val="-2"/>
        </w:rPr>
        <w:t>g</w:t>
      </w:r>
      <w:r w:rsidR="00F04B5A" w:rsidRPr="00A91EB1">
        <w:rPr>
          <w:rFonts w:cs="Arial"/>
        </w:rPr>
        <w:t>am</w:t>
      </w:r>
      <w:r w:rsidR="00F04B5A" w:rsidRPr="00A91EB1">
        <w:rPr>
          <w:rFonts w:cs="Arial"/>
          <w:spacing w:val="-2"/>
        </w:rPr>
        <w:t>e</w:t>
      </w:r>
      <w:r w:rsidR="00F04B5A" w:rsidRPr="00A91EB1">
        <w:rPr>
          <w:rFonts w:cs="Arial"/>
        </w:rPr>
        <w:t>nto</w:t>
      </w:r>
      <w:r w:rsidR="00F04B5A" w:rsidRPr="00A91EB1">
        <w:rPr>
          <w:rFonts w:cs="Arial"/>
          <w:spacing w:val="31"/>
        </w:rPr>
        <w:t xml:space="preserve"> </w:t>
      </w:r>
      <w:r w:rsidR="00F04B5A" w:rsidRPr="00A91EB1">
        <w:rPr>
          <w:rFonts w:cs="Arial"/>
        </w:rPr>
        <w:t>se</w:t>
      </w:r>
      <w:r w:rsidR="00F04B5A" w:rsidRPr="00A91EB1">
        <w:rPr>
          <w:rFonts w:cs="Arial"/>
          <w:spacing w:val="-1"/>
        </w:rPr>
        <w:t>r</w:t>
      </w:r>
      <w:r w:rsidR="00F04B5A" w:rsidRPr="00A91EB1">
        <w:rPr>
          <w:rFonts w:cs="Arial"/>
        </w:rPr>
        <w:t>á</w:t>
      </w:r>
      <w:r w:rsidR="00F04B5A" w:rsidRPr="00A91EB1">
        <w:rPr>
          <w:rFonts w:cs="Arial"/>
          <w:spacing w:val="31"/>
        </w:rPr>
        <w:t xml:space="preserve"> </w:t>
      </w:r>
      <w:r w:rsidR="00F04B5A" w:rsidRPr="00A91EB1">
        <w:rPr>
          <w:rFonts w:cs="Arial"/>
          <w:spacing w:val="-2"/>
        </w:rPr>
        <w:t>e</w:t>
      </w:r>
      <w:r w:rsidR="00F04B5A" w:rsidRPr="00A91EB1">
        <w:rPr>
          <w:rFonts w:cs="Arial"/>
          <w:spacing w:val="2"/>
        </w:rPr>
        <w:t>f</w:t>
      </w:r>
      <w:r w:rsidR="00F04B5A" w:rsidRPr="00A91EB1">
        <w:rPr>
          <w:rFonts w:cs="Arial"/>
        </w:rPr>
        <w:t>e</w:t>
      </w:r>
      <w:r w:rsidR="00F04B5A" w:rsidRPr="00A91EB1">
        <w:rPr>
          <w:rFonts w:cs="Arial"/>
          <w:spacing w:val="-2"/>
        </w:rPr>
        <w:t>t</w:t>
      </w:r>
      <w:r w:rsidR="00F04B5A" w:rsidRPr="00A91EB1">
        <w:rPr>
          <w:rFonts w:cs="Arial"/>
        </w:rPr>
        <w:t>u</w:t>
      </w:r>
      <w:r w:rsidR="00F04B5A" w:rsidRPr="00A91EB1">
        <w:rPr>
          <w:rFonts w:cs="Arial"/>
          <w:spacing w:val="-2"/>
        </w:rPr>
        <w:t>a</w:t>
      </w:r>
      <w:r w:rsidR="00F04B5A" w:rsidRPr="00A91EB1">
        <w:rPr>
          <w:rFonts w:cs="Arial"/>
        </w:rPr>
        <w:t>do</w:t>
      </w:r>
      <w:r w:rsidR="00F04B5A" w:rsidRPr="00A91EB1">
        <w:rPr>
          <w:rFonts w:cs="Arial"/>
          <w:spacing w:val="31"/>
        </w:rPr>
        <w:t xml:space="preserve"> </w:t>
      </w:r>
      <w:r w:rsidR="00F04B5A" w:rsidRPr="00A91EB1">
        <w:rPr>
          <w:rFonts w:cs="Arial"/>
        </w:rPr>
        <w:t>a</w:t>
      </w:r>
      <w:r w:rsidR="00F04B5A" w:rsidRPr="00A91EB1">
        <w:rPr>
          <w:rFonts w:cs="Arial"/>
          <w:spacing w:val="34"/>
        </w:rPr>
        <w:t xml:space="preserve"> </w:t>
      </w:r>
      <w:r w:rsidR="00994780" w:rsidRPr="00A91EB1">
        <w:rPr>
          <w:rFonts w:cs="Arial"/>
          <w:b/>
        </w:rPr>
        <w:t>1</w:t>
      </w:r>
      <w:r w:rsidR="00847AFF">
        <w:rPr>
          <w:rFonts w:cs="Arial"/>
          <w:b/>
        </w:rPr>
        <w:t>5</w:t>
      </w:r>
      <w:r w:rsidR="00F04B5A" w:rsidRPr="00A91EB1">
        <w:rPr>
          <w:rFonts w:cs="Arial"/>
          <w:b/>
        </w:rPr>
        <w:t xml:space="preserve"> </w:t>
      </w:r>
      <w:r w:rsidR="00994780" w:rsidRPr="00A91EB1">
        <w:rPr>
          <w:rFonts w:cs="Arial"/>
          <w:b/>
        </w:rPr>
        <w:t>D</w:t>
      </w:r>
      <w:r w:rsidR="002F5308" w:rsidRPr="00A91EB1">
        <w:rPr>
          <w:rFonts w:cs="Arial"/>
          <w:b/>
        </w:rPr>
        <w:t>FS (DIAS FORA A SEMANA)</w:t>
      </w:r>
      <w:r w:rsidR="00847AFF">
        <w:rPr>
          <w:rFonts w:cs="Arial"/>
          <w:b/>
        </w:rPr>
        <w:t xml:space="preserve">, </w:t>
      </w:r>
      <w:r w:rsidR="00847AFF" w:rsidRPr="00847AFF">
        <w:rPr>
          <w:rFonts w:cs="Arial"/>
          <w:bCs/>
        </w:rPr>
        <w:t>contados à partir da data da entrega da Nota Fiscal no e-mail:</w:t>
      </w:r>
      <w:r w:rsidR="00847AFF">
        <w:rPr>
          <w:rFonts w:cs="Arial"/>
          <w:b/>
        </w:rPr>
        <w:t xml:space="preserve"> </w:t>
      </w:r>
      <w:hyperlink r:id="rId17" w:history="1">
        <w:r w:rsidR="00847AFF" w:rsidRPr="00883427">
          <w:rPr>
            <w:rStyle w:val="Hyperlink"/>
            <w:rFonts w:cs="Arial"/>
            <w:b/>
          </w:rPr>
          <w:t>contratos@saaejacarei.sp.gov.br</w:t>
        </w:r>
      </w:hyperlink>
      <w:r w:rsidR="00847AFF">
        <w:rPr>
          <w:rFonts w:cs="Arial"/>
          <w:b/>
        </w:rPr>
        <w:t xml:space="preserve"> </w:t>
      </w:r>
      <w:r w:rsidR="00847AFF" w:rsidRPr="00847AFF">
        <w:rPr>
          <w:rFonts w:cs="Arial"/>
          <w:bCs/>
        </w:rPr>
        <w:t>ou protocolo do Documento Fiscal junto à Unidade de Contratos e Convênios do SAAE – Jacareí.</w:t>
      </w:r>
      <w:r w:rsidR="00847AFF">
        <w:rPr>
          <w:rFonts w:cs="Arial"/>
          <w:b/>
        </w:rPr>
        <w:t xml:space="preserve"> </w:t>
      </w:r>
      <w:r w:rsidR="00D446AA" w:rsidRPr="00615EEC">
        <w:rPr>
          <w:rFonts w:cs="Arial"/>
          <w:bCs/>
        </w:rPr>
        <w:t>Os pagamentos serão efetuados através de depósito em conta corrente, preferencialmente em qualquer agência do BANCO DO BRASIL S/A ou da CAIXA ECONÔMICA FEDERAL, ou através de Ficha de Compensação.</w:t>
      </w:r>
    </w:p>
    <w:p w14:paraId="1CC5FD2B" w14:textId="77777777" w:rsidR="00FE10B3" w:rsidRPr="00A91EB1" w:rsidRDefault="00FE10B3" w:rsidP="00A91EB1">
      <w:pPr>
        <w:spacing w:after="0" w:line="240" w:lineRule="auto"/>
        <w:jc w:val="both"/>
        <w:rPr>
          <w:rFonts w:cs="Arial"/>
          <w:color w:val="000000"/>
        </w:rPr>
      </w:pPr>
    </w:p>
    <w:p w14:paraId="728E16B4" w14:textId="77777777" w:rsidR="00FE10B3" w:rsidRPr="00A91EB1" w:rsidRDefault="00FE10B3" w:rsidP="00A91EB1">
      <w:pPr>
        <w:spacing w:after="0" w:line="240" w:lineRule="auto"/>
        <w:jc w:val="both"/>
        <w:rPr>
          <w:rFonts w:cs="Arial"/>
        </w:rPr>
      </w:pPr>
      <w:r w:rsidRPr="00A91EB1">
        <w:rPr>
          <w:rFonts w:cs="Arial"/>
          <w:b/>
        </w:rPr>
        <w:t>18.4.</w:t>
      </w:r>
      <w:r w:rsidRPr="00A91EB1">
        <w:rPr>
          <w:rFonts w:cs="Arial"/>
        </w:rPr>
        <w:t xml:space="preserve"> No ato do pagamento será comprovada a manutenção das condições iniciais de habilitação quanto à situação de regularidade da empresa.</w:t>
      </w:r>
    </w:p>
    <w:p w14:paraId="5009DBE8" w14:textId="77777777" w:rsidR="00FE10B3" w:rsidRPr="00A91EB1" w:rsidRDefault="00FE10B3" w:rsidP="00A91EB1">
      <w:pPr>
        <w:pStyle w:val="Corpodetexto"/>
        <w:ind w:firstLine="1418"/>
        <w:rPr>
          <w:rFonts w:cs="Arial"/>
          <w:b w:val="0"/>
          <w:sz w:val="22"/>
          <w:szCs w:val="22"/>
        </w:rPr>
      </w:pPr>
    </w:p>
    <w:p w14:paraId="254633B7" w14:textId="77777777" w:rsidR="00FE10B3" w:rsidRPr="00A91EB1" w:rsidRDefault="00FE10B3" w:rsidP="00A91EB1">
      <w:pPr>
        <w:pStyle w:val="Ttulo6"/>
        <w:numPr>
          <w:ilvl w:val="0"/>
          <w:numId w:val="0"/>
        </w:numPr>
        <w:ind w:right="28"/>
        <w:jc w:val="both"/>
        <w:rPr>
          <w:rFonts w:cs="Arial"/>
          <w:sz w:val="22"/>
          <w:szCs w:val="22"/>
        </w:rPr>
      </w:pPr>
      <w:r w:rsidRPr="00A91EB1">
        <w:rPr>
          <w:rFonts w:cs="Arial"/>
          <w:sz w:val="22"/>
          <w:szCs w:val="22"/>
        </w:rPr>
        <w:t xml:space="preserve">18.5. </w:t>
      </w:r>
      <w:r w:rsidRPr="00A91EB1">
        <w:rPr>
          <w:rFonts w:cs="Arial"/>
          <w:b w:val="0"/>
          <w:sz w:val="22"/>
          <w:szCs w:val="22"/>
        </w:rPr>
        <w:t xml:space="preserve">No caso de incorreção nos documentos apresentados, inclusive na Nota Fiscal/Fatura, serão os mesmos restituídos à adjudicatária para as correções necessárias, não respondendo </w:t>
      </w:r>
      <w:r w:rsidR="00F04B5A" w:rsidRPr="00A91EB1">
        <w:rPr>
          <w:rFonts w:cs="Arial"/>
          <w:b w:val="0"/>
          <w:sz w:val="22"/>
          <w:szCs w:val="22"/>
        </w:rPr>
        <w:t>o</w:t>
      </w:r>
      <w:r w:rsidRPr="00A91EB1">
        <w:rPr>
          <w:rFonts w:cs="Arial"/>
          <w:b w:val="0"/>
          <w:sz w:val="22"/>
          <w:szCs w:val="22"/>
        </w:rPr>
        <w:t xml:space="preserve"> </w:t>
      </w:r>
      <w:r w:rsidR="008742D3" w:rsidRPr="00A91EB1">
        <w:rPr>
          <w:rFonts w:cs="Arial"/>
          <w:b w:val="0"/>
          <w:sz w:val="22"/>
          <w:szCs w:val="22"/>
        </w:rPr>
        <w:t>SAAE-</w:t>
      </w:r>
      <w:r w:rsidRPr="00A91EB1">
        <w:rPr>
          <w:rFonts w:cs="Arial"/>
          <w:b w:val="0"/>
          <w:sz w:val="22"/>
          <w:szCs w:val="22"/>
        </w:rPr>
        <w:t>JACAREI, por quaisquer encargos resultantes de atrasos na liquidação dos pagamentos correspondentes.</w:t>
      </w:r>
    </w:p>
    <w:p w14:paraId="113AC48E" w14:textId="77777777" w:rsidR="00FE10B3" w:rsidRPr="00A91EB1" w:rsidRDefault="00FE10B3" w:rsidP="00A91EB1">
      <w:pPr>
        <w:spacing w:after="0" w:line="240" w:lineRule="auto"/>
        <w:jc w:val="both"/>
        <w:rPr>
          <w:rFonts w:cs="Arial"/>
          <w:b/>
          <w:color w:val="000000"/>
        </w:rPr>
      </w:pPr>
    </w:p>
    <w:p w14:paraId="16934398" w14:textId="77777777" w:rsidR="00FE10B3" w:rsidRPr="00A91EB1" w:rsidRDefault="00FE10B3" w:rsidP="00A91EB1">
      <w:pPr>
        <w:spacing w:after="0" w:line="240" w:lineRule="auto"/>
        <w:jc w:val="both"/>
        <w:rPr>
          <w:rFonts w:cs="Arial"/>
        </w:rPr>
      </w:pPr>
      <w:r w:rsidRPr="00A91EB1">
        <w:rPr>
          <w:rFonts w:cs="Arial"/>
          <w:b/>
          <w:color w:val="000000"/>
        </w:rPr>
        <w:t xml:space="preserve">18.6. </w:t>
      </w:r>
      <w:r w:rsidRPr="00A91EB1">
        <w:rPr>
          <w:rFonts w:cs="Arial"/>
          <w:color w:val="000000"/>
        </w:rPr>
        <w:t>O atraso no pagamento implicará na aplicação de juros moratórios à fração de 0,033% ao dia</w:t>
      </w:r>
      <w:r w:rsidRPr="00A91EB1">
        <w:rPr>
          <w:rFonts w:cs="Arial"/>
        </w:rPr>
        <w:t xml:space="preserve"> calculado sobre o valor da parcela em atraso</w:t>
      </w:r>
      <w:r w:rsidRPr="00A91EB1">
        <w:rPr>
          <w:rFonts w:cs="Arial"/>
          <w:color w:val="000000"/>
        </w:rPr>
        <w:t>.</w:t>
      </w:r>
    </w:p>
    <w:p w14:paraId="2A94E70D" w14:textId="77777777" w:rsidR="00B12121" w:rsidRPr="00A91EB1" w:rsidRDefault="00B12121" w:rsidP="00A91EB1">
      <w:pPr>
        <w:spacing w:after="0" w:line="240" w:lineRule="auto"/>
        <w:rPr>
          <w:rFonts w:cs="Arial"/>
          <w:b/>
          <w:color w:val="000000"/>
        </w:rPr>
      </w:pPr>
    </w:p>
    <w:p w14:paraId="2D70A67B" w14:textId="77777777" w:rsidR="00FE10B3" w:rsidRPr="00A91EB1" w:rsidRDefault="00FE10B3" w:rsidP="00A91EB1">
      <w:pPr>
        <w:spacing w:after="0" w:line="240" w:lineRule="auto"/>
        <w:rPr>
          <w:rFonts w:cs="Arial"/>
        </w:rPr>
      </w:pPr>
      <w:r w:rsidRPr="00A91EB1">
        <w:rPr>
          <w:rFonts w:cs="Arial"/>
          <w:b/>
          <w:color w:val="000000"/>
        </w:rPr>
        <w:t>19. RESCISÃO CONTRATUAL</w:t>
      </w:r>
    </w:p>
    <w:p w14:paraId="55AF7E78" w14:textId="77777777" w:rsidR="00FE10B3" w:rsidRPr="00A91EB1" w:rsidRDefault="00FE10B3" w:rsidP="00A91EB1">
      <w:pPr>
        <w:spacing w:after="0" w:line="240" w:lineRule="auto"/>
        <w:rPr>
          <w:rFonts w:cs="Arial"/>
          <w:b/>
          <w:color w:val="000000"/>
        </w:rPr>
      </w:pPr>
    </w:p>
    <w:p w14:paraId="4893ADDD" w14:textId="77777777" w:rsidR="00FE10B3" w:rsidRPr="00A91EB1" w:rsidRDefault="00FE10B3" w:rsidP="00A91EB1">
      <w:pPr>
        <w:spacing w:after="0" w:line="240" w:lineRule="auto"/>
        <w:jc w:val="both"/>
        <w:rPr>
          <w:rFonts w:cs="Arial"/>
        </w:rPr>
      </w:pPr>
      <w:r w:rsidRPr="00A91EB1">
        <w:rPr>
          <w:rFonts w:cs="Arial"/>
          <w:b/>
          <w:color w:val="000000"/>
        </w:rPr>
        <w:t>19.1.</w:t>
      </w:r>
      <w:r w:rsidRPr="00A91EB1">
        <w:rPr>
          <w:rFonts w:cs="Arial"/>
          <w:color w:val="000000"/>
        </w:rPr>
        <w:t xml:space="preserve"> </w:t>
      </w:r>
      <w:r w:rsidR="00473BA2" w:rsidRPr="00A91EB1">
        <w:rPr>
          <w:rFonts w:cs="Arial"/>
          <w:color w:val="000000"/>
        </w:rPr>
        <w:t>O Contrato</w:t>
      </w:r>
      <w:r w:rsidRPr="00A91EB1">
        <w:rPr>
          <w:rFonts w:cs="Arial"/>
          <w:color w:val="000000"/>
        </w:rPr>
        <w:t xml:space="preserve"> poderá ser rescindido pela ocorrência de qualquer das hipóteses previstas nos arts. 77 e 78 da Lei 8666/93.</w:t>
      </w:r>
    </w:p>
    <w:p w14:paraId="6481E32E" w14:textId="77777777" w:rsidR="00332371" w:rsidRPr="00A91EB1" w:rsidRDefault="00332371" w:rsidP="00A91EB1">
      <w:pPr>
        <w:spacing w:after="0" w:line="240" w:lineRule="auto"/>
        <w:jc w:val="both"/>
        <w:rPr>
          <w:rFonts w:cs="Arial"/>
          <w:b/>
          <w:color w:val="000000"/>
        </w:rPr>
      </w:pPr>
    </w:p>
    <w:p w14:paraId="65F54B21" w14:textId="77777777" w:rsidR="00FE10B3" w:rsidRPr="00A91EB1" w:rsidRDefault="00FE10B3" w:rsidP="00A91EB1">
      <w:pPr>
        <w:spacing w:after="0" w:line="240" w:lineRule="auto"/>
        <w:jc w:val="both"/>
        <w:rPr>
          <w:rFonts w:cs="Arial"/>
        </w:rPr>
      </w:pPr>
      <w:r w:rsidRPr="00A91EB1">
        <w:rPr>
          <w:rFonts w:cs="Arial"/>
          <w:b/>
          <w:color w:val="000000"/>
        </w:rPr>
        <w:t>19.2.</w:t>
      </w:r>
      <w:r w:rsidRPr="00A91EB1">
        <w:rPr>
          <w:rFonts w:cs="Arial"/>
          <w:color w:val="000000"/>
        </w:rPr>
        <w:t xml:space="preserve"> A rescisão poderá se dar de modo unilateral ou amigável, conforme decorra de inadimplemento das partes ou conveniência para a Administração, respeitadas suas consequências legais, nos moldes dos arts. 79 e 80 da Lei 8666/93.</w:t>
      </w:r>
    </w:p>
    <w:p w14:paraId="0E500EA7" w14:textId="77777777" w:rsidR="00F648DE" w:rsidRPr="00A91EB1" w:rsidRDefault="00F648DE" w:rsidP="00A91EB1">
      <w:pPr>
        <w:spacing w:after="0" w:line="240" w:lineRule="auto"/>
        <w:rPr>
          <w:rFonts w:cs="Arial"/>
          <w:b/>
          <w:color w:val="000000"/>
        </w:rPr>
      </w:pPr>
    </w:p>
    <w:p w14:paraId="304ED218" w14:textId="27C5346A" w:rsidR="00FE10B3" w:rsidRPr="00ED5A79" w:rsidRDefault="00FE10B3" w:rsidP="00A91EB1">
      <w:pPr>
        <w:spacing w:after="0" w:line="240" w:lineRule="auto"/>
        <w:rPr>
          <w:rFonts w:cs="Arial"/>
          <w:color w:val="FF0000"/>
        </w:rPr>
      </w:pPr>
      <w:r w:rsidRPr="00A91EB1">
        <w:rPr>
          <w:rFonts w:cs="Arial"/>
          <w:b/>
          <w:color w:val="000000"/>
        </w:rPr>
        <w:t>20. SANÇÕES ADMINISTRATIVAS</w:t>
      </w:r>
      <w:r w:rsidR="00ED5A79">
        <w:rPr>
          <w:rFonts w:cs="Arial"/>
          <w:b/>
          <w:color w:val="000000"/>
        </w:rPr>
        <w:t xml:space="preserve"> </w:t>
      </w:r>
    </w:p>
    <w:p w14:paraId="5ADEA9C0" w14:textId="77777777" w:rsidR="00FE10B3" w:rsidRPr="00A91EB1" w:rsidRDefault="00FE10B3" w:rsidP="00A91EB1">
      <w:pPr>
        <w:spacing w:after="0" w:line="240" w:lineRule="auto"/>
        <w:jc w:val="both"/>
        <w:rPr>
          <w:rFonts w:cs="Arial"/>
          <w:b/>
          <w:color w:val="000000"/>
        </w:rPr>
      </w:pPr>
    </w:p>
    <w:p w14:paraId="0E922F67" w14:textId="7ABFD477" w:rsidR="00D20B9D" w:rsidRPr="008A0B40" w:rsidRDefault="00B46017" w:rsidP="00D20B9D">
      <w:pPr>
        <w:spacing w:after="0" w:line="240" w:lineRule="auto"/>
        <w:jc w:val="both"/>
        <w:rPr>
          <w:rFonts w:cs="Arial"/>
          <w:b/>
          <w:color w:val="000000" w:themeColor="text1"/>
        </w:rPr>
      </w:pPr>
      <w:bookmarkStart w:id="2" w:name="_Hlk47086618"/>
      <w:r w:rsidRPr="00D20B9D">
        <w:rPr>
          <w:rFonts w:cs="Arial"/>
          <w:b/>
        </w:rPr>
        <w:t xml:space="preserve">20.1. </w:t>
      </w:r>
      <w:r w:rsidR="00D20B9D" w:rsidRPr="00D20B9D">
        <w:rPr>
          <w:rFonts w:cs="Arial"/>
          <w:b/>
          <w:color w:val="000000" w:themeColor="text1"/>
        </w:rPr>
        <w:t xml:space="preserve"> </w:t>
      </w:r>
      <w:r w:rsidR="008A0B40" w:rsidRPr="008A0B40">
        <w:rPr>
          <w:rFonts w:cs="Arial"/>
          <w:bCs/>
          <w:color w:val="000000" w:themeColor="text1"/>
        </w:rPr>
        <w:t>No caso de descumprimento de quaisquer das cláusulas ou condições do presente contrato, a Contratada ficará sujeita às penalidades legais, responsabilizando-se ainda perante o SAAE ou terceiros, pelos danos e prejuízos causados por sua culpa ou dolo</w:t>
      </w:r>
      <w:r w:rsidR="008A0B40">
        <w:rPr>
          <w:rFonts w:cs="Arial"/>
          <w:b/>
          <w:color w:val="000000" w:themeColor="text1"/>
        </w:rPr>
        <w:t xml:space="preserve">. </w:t>
      </w:r>
      <w:r w:rsidR="00D20B9D" w:rsidRPr="002B0965">
        <w:rPr>
          <w:rFonts w:cs="Arial"/>
          <w:color w:val="000000" w:themeColor="text1"/>
        </w:rPr>
        <w:t xml:space="preserve"> </w:t>
      </w:r>
    </w:p>
    <w:p w14:paraId="19314196" w14:textId="77777777" w:rsidR="00D20B9D" w:rsidRPr="002B0965" w:rsidRDefault="00D20B9D" w:rsidP="00D20B9D">
      <w:pPr>
        <w:spacing w:after="0" w:line="240" w:lineRule="auto"/>
        <w:jc w:val="both"/>
        <w:rPr>
          <w:rFonts w:cs="Arial"/>
          <w:b/>
          <w:color w:val="000000" w:themeColor="text1"/>
        </w:rPr>
      </w:pPr>
    </w:p>
    <w:p w14:paraId="11ADCFB1" w14:textId="7474296D" w:rsidR="00D20B9D" w:rsidRPr="002B0965" w:rsidRDefault="00B44309" w:rsidP="00D20B9D">
      <w:pPr>
        <w:spacing w:after="0" w:line="240" w:lineRule="auto"/>
        <w:jc w:val="both"/>
        <w:rPr>
          <w:rFonts w:cs="Arial"/>
          <w:b/>
          <w:bCs/>
          <w:color w:val="000000" w:themeColor="text1"/>
        </w:rPr>
      </w:pPr>
      <w:r>
        <w:rPr>
          <w:rFonts w:cs="Arial"/>
          <w:b/>
          <w:bCs/>
          <w:color w:val="000000" w:themeColor="text1"/>
        </w:rPr>
        <w:t xml:space="preserve">20.2. </w:t>
      </w:r>
      <w:r w:rsidR="00D20B9D" w:rsidRPr="002B0965">
        <w:rPr>
          <w:rFonts w:cs="Arial"/>
          <w:b/>
          <w:bCs/>
          <w:color w:val="000000" w:themeColor="text1"/>
        </w:rPr>
        <w:t>A recusa injustificada do adjudicatário em assinar, aceitar ou retirar o instrumento equivalente caracteriza descumprimento total da obrigação assumida, sujeitando- se às seguintes penalidades:</w:t>
      </w:r>
    </w:p>
    <w:p w14:paraId="5405759E" w14:textId="77777777" w:rsidR="00D20B9D" w:rsidRPr="002B0965" w:rsidRDefault="00D20B9D" w:rsidP="00D20B9D">
      <w:pPr>
        <w:spacing w:after="0" w:line="240" w:lineRule="auto"/>
        <w:ind w:firstLine="142"/>
        <w:jc w:val="both"/>
        <w:rPr>
          <w:rFonts w:cs="Arial"/>
          <w:color w:val="000000" w:themeColor="text1"/>
        </w:rPr>
      </w:pPr>
    </w:p>
    <w:p w14:paraId="707E10B4" w14:textId="72C81A57" w:rsidR="00D20B9D" w:rsidRPr="002B0965" w:rsidRDefault="00D20B9D" w:rsidP="00D20B9D">
      <w:pPr>
        <w:spacing w:after="0" w:line="240" w:lineRule="auto"/>
        <w:ind w:firstLine="708"/>
        <w:jc w:val="both"/>
        <w:rPr>
          <w:rFonts w:cs="Arial"/>
          <w:color w:val="000000" w:themeColor="text1"/>
        </w:rPr>
      </w:pPr>
      <w:r w:rsidRPr="002B0965">
        <w:rPr>
          <w:rFonts w:cs="Arial"/>
          <w:color w:val="000000" w:themeColor="text1"/>
        </w:rPr>
        <w:t xml:space="preserve">A)  multa de até 30% (trinta por cento) </w:t>
      </w:r>
      <w:r w:rsidRPr="002B0965">
        <w:rPr>
          <w:rFonts w:cs="Arial"/>
          <w:color w:val="000000" w:themeColor="text1"/>
          <w:u w:val="single"/>
        </w:rPr>
        <w:t xml:space="preserve">sobre o valor </w:t>
      </w:r>
      <w:r>
        <w:rPr>
          <w:rFonts w:cs="Arial"/>
          <w:color w:val="000000" w:themeColor="text1"/>
          <w:u w:val="single"/>
        </w:rPr>
        <w:t>do contrato</w:t>
      </w:r>
    </w:p>
    <w:p w14:paraId="3875CB7D" w14:textId="77777777" w:rsidR="00D20B9D" w:rsidRPr="002B0965" w:rsidRDefault="00D20B9D" w:rsidP="00D20B9D">
      <w:pPr>
        <w:spacing w:after="0" w:line="240" w:lineRule="auto"/>
        <w:jc w:val="both"/>
        <w:rPr>
          <w:rFonts w:cs="Arial"/>
          <w:color w:val="000000" w:themeColor="text1"/>
        </w:rPr>
      </w:pPr>
    </w:p>
    <w:p w14:paraId="1A0C5394" w14:textId="03C0C3A4" w:rsidR="00D20B9D" w:rsidRPr="002B0965" w:rsidRDefault="00B44309" w:rsidP="00D20B9D">
      <w:pPr>
        <w:spacing w:after="0" w:line="240" w:lineRule="auto"/>
        <w:jc w:val="both"/>
        <w:rPr>
          <w:rFonts w:cs="Arial"/>
          <w:b/>
          <w:bCs/>
          <w:color w:val="000000" w:themeColor="text1"/>
          <w:u w:val="single"/>
        </w:rPr>
      </w:pPr>
      <w:r w:rsidRPr="00B44309">
        <w:rPr>
          <w:rFonts w:cs="Arial"/>
          <w:b/>
          <w:color w:val="000000" w:themeColor="text1"/>
        </w:rPr>
        <w:t xml:space="preserve">20.3. </w:t>
      </w:r>
      <w:r w:rsidR="00D20B9D" w:rsidRPr="00B44309">
        <w:rPr>
          <w:rFonts w:cs="Arial"/>
          <w:b/>
          <w:color w:val="000000" w:themeColor="text1"/>
        </w:rPr>
        <w:t xml:space="preserve"> </w:t>
      </w:r>
      <w:r w:rsidRPr="002B0965">
        <w:rPr>
          <w:rFonts w:cs="Arial"/>
          <w:b/>
          <w:bCs/>
          <w:color w:val="000000" w:themeColor="text1"/>
          <w:u w:val="single"/>
        </w:rPr>
        <w:t>Penalidades por descumprimento contratual:</w:t>
      </w:r>
    </w:p>
    <w:p w14:paraId="65EF0E15" w14:textId="77777777" w:rsidR="00D20B9D" w:rsidRPr="002B0965" w:rsidRDefault="00D20B9D" w:rsidP="00D20B9D">
      <w:pPr>
        <w:spacing w:after="0" w:line="240" w:lineRule="auto"/>
        <w:ind w:firstLine="142"/>
        <w:jc w:val="both"/>
        <w:rPr>
          <w:rFonts w:cs="Arial"/>
          <w:color w:val="000000" w:themeColor="text1"/>
        </w:rPr>
      </w:pPr>
    </w:p>
    <w:p w14:paraId="1EFC3A1C" w14:textId="77777777" w:rsidR="00D20B9D" w:rsidRPr="002B0965" w:rsidRDefault="00D20B9D" w:rsidP="00D20B9D">
      <w:pPr>
        <w:spacing w:after="0" w:line="240" w:lineRule="auto"/>
        <w:ind w:left="708"/>
        <w:jc w:val="both"/>
        <w:rPr>
          <w:rFonts w:cs="Arial"/>
          <w:color w:val="000000" w:themeColor="text1"/>
        </w:rPr>
      </w:pPr>
      <w:r w:rsidRPr="002B0965">
        <w:rPr>
          <w:rFonts w:cs="Arial"/>
          <w:color w:val="000000" w:themeColor="text1"/>
          <w:u w:val="single"/>
        </w:rPr>
        <w:t>O descumprimento total ou parcial deste contrato</w:t>
      </w:r>
      <w:r w:rsidRPr="002B0965">
        <w:rPr>
          <w:rFonts w:cs="Arial"/>
          <w:color w:val="000000" w:themeColor="text1"/>
        </w:rPr>
        <w:t>, sem prejuízo do disposto no § 1º</w:t>
      </w:r>
      <w:r w:rsidRPr="002B0965">
        <w:rPr>
          <w:rFonts w:cs="Arial"/>
          <w:color w:val="000000" w:themeColor="text1"/>
          <w:position w:val="8"/>
        </w:rPr>
        <w:t xml:space="preserve"> </w:t>
      </w:r>
      <w:r w:rsidRPr="002B0965">
        <w:rPr>
          <w:rFonts w:cs="Arial"/>
          <w:color w:val="000000" w:themeColor="text1"/>
        </w:rPr>
        <w:t>do art. 86 da lei 8.666/93, sujeitará a contratada às penalidades abaixo, afora a possibilidade de rescisão contratual:</w:t>
      </w:r>
    </w:p>
    <w:p w14:paraId="4D4E0F06" w14:textId="77777777" w:rsidR="00D20B9D" w:rsidRPr="002B0965" w:rsidRDefault="00D20B9D" w:rsidP="00D20B9D">
      <w:pPr>
        <w:spacing w:after="0" w:line="240" w:lineRule="auto"/>
        <w:ind w:firstLine="142"/>
        <w:jc w:val="both"/>
        <w:rPr>
          <w:rFonts w:cs="Arial"/>
          <w:color w:val="000000" w:themeColor="text1"/>
        </w:rPr>
      </w:pPr>
    </w:p>
    <w:p w14:paraId="46A344A0" w14:textId="77777777" w:rsidR="00D20B9D" w:rsidRPr="002B0965" w:rsidRDefault="00D20B9D" w:rsidP="00D20B9D">
      <w:pPr>
        <w:pStyle w:val="PargrafodaLista"/>
        <w:numPr>
          <w:ilvl w:val="0"/>
          <w:numId w:val="40"/>
        </w:numPr>
        <w:jc w:val="both"/>
        <w:rPr>
          <w:color w:val="000000" w:themeColor="text1"/>
          <w:sz w:val="22"/>
          <w:szCs w:val="22"/>
        </w:rPr>
      </w:pPr>
      <w:r w:rsidRPr="002B0965">
        <w:rPr>
          <w:color w:val="000000" w:themeColor="text1"/>
          <w:sz w:val="22"/>
          <w:szCs w:val="22"/>
        </w:rPr>
        <w:t>advertência;</w:t>
      </w:r>
    </w:p>
    <w:p w14:paraId="008C9A1A" w14:textId="77777777" w:rsidR="00D20B9D" w:rsidRPr="002B0965" w:rsidRDefault="00D20B9D" w:rsidP="00D20B9D">
      <w:pPr>
        <w:pStyle w:val="PargrafodaLista"/>
        <w:jc w:val="both"/>
        <w:rPr>
          <w:color w:val="000000" w:themeColor="text1"/>
          <w:sz w:val="22"/>
          <w:szCs w:val="22"/>
        </w:rPr>
      </w:pPr>
    </w:p>
    <w:p w14:paraId="2D00811B" w14:textId="77777777" w:rsidR="00D20B9D" w:rsidRPr="002B0965" w:rsidRDefault="00D20B9D" w:rsidP="00D20B9D">
      <w:pPr>
        <w:pStyle w:val="PargrafodaLista"/>
        <w:numPr>
          <w:ilvl w:val="0"/>
          <w:numId w:val="40"/>
        </w:numPr>
        <w:jc w:val="both"/>
        <w:rPr>
          <w:color w:val="000000" w:themeColor="text1"/>
          <w:sz w:val="22"/>
          <w:szCs w:val="22"/>
        </w:rPr>
      </w:pPr>
      <w:r w:rsidRPr="002B0965">
        <w:rPr>
          <w:color w:val="000000" w:themeColor="text1"/>
          <w:sz w:val="22"/>
          <w:szCs w:val="22"/>
        </w:rPr>
        <w:t xml:space="preserve">suspensão temporária de participação em licitação e impedimento de contratar com a administração, por prazo não superior a 2 (dois) anos; </w:t>
      </w:r>
    </w:p>
    <w:p w14:paraId="0765C25A" w14:textId="77777777" w:rsidR="00D20B9D" w:rsidRPr="002B0965" w:rsidRDefault="00D20B9D" w:rsidP="00D20B9D">
      <w:pPr>
        <w:pStyle w:val="PargrafodaLista"/>
        <w:jc w:val="both"/>
        <w:rPr>
          <w:color w:val="000000" w:themeColor="text1"/>
          <w:sz w:val="22"/>
          <w:szCs w:val="22"/>
        </w:rPr>
      </w:pPr>
    </w:p>
    <w:p w14:paraId="65DDB7FE" w14:textId="77777777" w:rsidR="00D20B9D" w:rsidRPr="002B0965" w:rsidRDefault="00D20B9D" w:rsidP="00D20B9D">
      <w:pPr>
        <w:numPr>
          <w:ilvl w:val="0"/>
          <w:numId w:val="40"/>
        </w:numPr>
        <w:spacing w:after="0" w:line="240" w:lineRule="auto"/>
        <w:jc w:val="both"/>
        <w:rPr>
          <w:rFonts w:cs="Arial"/>
          <w:color w:val="000000" w:themeColor="text1"/>
        </w:rPr>
      </w:pPr>
      <w:r w:rsidRPr="002B0965">
        <w:rPr>
          <w:rFonts w:cs="Arial"/>
          <w:color w:val="000000" w:themeColor="text1"/>
        </w:rPr>
        <w:t>declaração de inidoneidade para licitar ou contratar com a administração pública enquanto durarem os motivos determinantes da punição ou</w:t>
      </w:r>
    </w:p>
    <w:p w14:paraId="05E883CD" w14:textId="77777777" w:rsidR="00D20B9D" w:rsidRPr="002B0965" w:rsidRDefault="00D20B9D" w:rsidP="00D20B9D">
      <w:pPr>
        <w:spacing w:after="0" w:line="240" w:lineRule="auto"/>
        <w:ind w:left="720"/>
        <w:jc w:val="both"/>
        <w:rPr>
          <w:rFonts w:cs="Arial"/>
          <w:color w:val="000000" w:themeColor="text1"/>
        </w:rPr>
      </w:pPr>
    </w:p>
    <w:p w14:paraId="24A0A34F" w14:textId="77777777" w:rsidR="005252D8" w:rsidRDefault="00D20B9D" w:rsidP="005252D8">
      <w:pPr>
        <w:numPr>
          <w:ilvl w:val="0"/>
          <w:numId w:val="40"/>
        </w:numPr>
        <w:spacing w:after="0" w:line="240" w:lineRule="auto"/>
        <w:jc w:val="both"/>
        <w:rPr>
          <w:rFonts w:cs="Arial"/>
          <w:color w:val="000000" w:themeColor="text1"/>
        </w:rPr>
      </w:pPr>
      <w:r w:rsidRPr="002B0965">
        <w:rPr>
          <w:rFonts w:cs="Arial"/>
          <w:color w:val="000000" w:themeColor="text1"/>
        </w:rPr>
        <w:t>até que seja promovida a reabilitação perante própria autoridade que aplicou a penalidade, que será concedida sempre que o contratado ressarcir a administração pelos prejuízos resultantes e após decorrido o prazo da sanção aplicada com base no inciso anterior;</w:t>
      </w:r>
    </w:p>
    <w:p w14:paraId="41A5DE79" w14:textId="77777777" w:rsidR="005252D8" w:rsidRDefault="005252D8" w:rsidP="005252D8">
      <w:pPr>
        <w:pStyle w:val="PargrafodaLista"/>
        <w:rPr>
          <w:color w:val="000000" w:themeColor="text1"/>
        </w:rPr>
      </w:pPr>
    </w:p>
    <w:p w14:paraId="73525D24" w14:textId="3767FC61" w:rsidR="00D20B9D" w:rsidRPr="005252D8" w:rsidRDefault="00D20B9D" w:rsidP="005252D8">
      <w:pPr>
        <w:numPr>
          <w:ilvl w:val="0"/>
          <w:numId w:val="40"/>
        </w:numPr>
        <w:spacing w:after="0" w:line="240" w:lineRule="auto"/>
        <w:jc w:val="both"/>
        <w:rPr>
          <w:rFonts w:cs="Arial"/>
          <w:color w:val="000000" w:themeColor="text1"/>
        </w:rPr>
      </w:pPr>
      <w:r w:rsidRPr="005252D8">
        <w:rPr>
          <w:rFonts w:cs="Arial"/>
          <w:color w:val="000000" w:themeColor="text1"/>
        </w:rPr>
        <w:t xml:space="preserve">multa de até 30% (trinta por cento) </w:t>
      </w:r>
      <w:r w:rsidRPr="005252D8">
        <w:rPr>
          <w:rFonts w:cs="Arial"/>
          <w:color w:val="000000" w:themeColor="text1"/>
          <w:u w:val="single"/>
        </w:rPr>
        <w:t>sobre o valor total d</w:t>
      </w:r>
      <w:r w:rsidR="00B44309" w:rsidRPr="005252D8">
        <w:rPr>
          <w:rFonts w:cs="Arial"/>
          <w:color w:val="000000" w:themeColor="text1"/>
          <w:u w:val="single"/>
        </w:rPr>
        <w:t>o contrato</w:t>
      </w:r>
      <w:r w:rsidR="00693558">
        <w:rPr>
          <w:rFonts w:cs="Arial"/>
          <w:color w:val="000000" w:themeColor="text1"/>
          <w:u w:val="single"/>
        </w:rPr>
        <w:t>,</w:t>
      </w:r>
      <w:r w:rsidRPr="005252D8">
        <w:rPr>
          <w:rFonts w:cs="Arial"/>
          <w:color w:val="000000" w:themeColor="text1"/>
          <w:u w:val="single"/>
        </w:rPr>
        <w:t xml:space="preserve"> para os casos de obrigação total ou parcialmente não cumprida</w:t>
      </w:r>
      <w:r w:rsidR="00B44309" w:rsidRPr="005252D8">
        <w:rPr>
          <w:rFonts w:cs="Arial"/>
          <w:color w:val="000000" w:themeColor="text1"/>
          <w:u w:val="single"/>
        </w:rPr>
        <w:t>.</w:t>
      </w:r>
    </w:p>
    <w:p w14:paraId="7843FDF0" w14:textId="77777777" w:rsidR="00B46017" w:rsidRPr="00734073" w:rsidRDefault="00B46017" w:rsidP="00A91EB1">
      <w:pPr>
        <w:spacing w:after="0" w:line="240" w:lineRule="auto"/>
        <w:jc w:val="both"/>
        <w:rPr>
          <w:rFonts w:cs="Arial"/>
          <w:iCs/>
        </w:rPr>
      </w:pPr>
      <w:bookmarkStart w:id="3" w:name="_Hlk527802830"/>
      <w:bookmarkEnd w:id="2"/>
      <w:r w:rsidRPr="00734073">
        <w:rPr>
          <w:rFonts w:cs="Arial"/>
          <w:b/>
          <w:iCs/>
        </w:rPr>
        <w:t>20.3.3.</w:t>
      </w:r>
      <w:r w:rsidRPr="00734073">
        <w:rPr>
          <w:rFonts w:cs="Arial"/>
          <w:iCs/>
        </w:rPr>
        <w:t xml:space="preserve"> As multas acima mencionadas não impedem a aplicação de outras sanções previstas na Lei 8.666/93 e na legislação civil vigente.</w:t>
      </w:r>
      <w:bookmarkEnd w:id="3"/>
    </w:p>
    <w:p w14:paraId="6371E230" w14:textId="77777777" w:rsidR="002265BA" w:rsidRPr="00734073" w:rsidRDefault="002265BA" w:rsidP="00A91EB1">
      <w:pPr>
        <w:spacing w:after="0" w:line="240" w:lineRule="auto"/>
        <w:jc w:val="both"/>
        <w:rPr>
          <w:rFonts w:cs="Arial"/>
          <w:b/>
          <w:iCs/>
        </w:rPr>
      </w:pPr>
    </w:p>
    <w:p w14:paraId="22FF2AF9" w14:textId="77777777" w:rsidR="00B46017" w:rsidRPr="00A91EB1" w:rsidRDefault="00B46017" w:rsidP="00A91EB1">
      <w:pPr>
        <w:spacing w:after="0" w:line="240" w:lineRule="auto"/>
        <w:jc w:val="both"/>
        <w:rPr>
          <w:rFonts w:cs="Arial"/>
        </w:rPr>
      </w:pPr>
      <w:r w:rsidRPr="00A91EB1">
        <w:rPr>
          <w:rFonts w:cs="Arial"/>
          <w:b/>
        </w:rPr>
        <w:t>20.4.</w:t>
      </w:r>
      <w:r w:rsidRPr="00A91EB1">
        <w:rPr>
          <w:rFonts w:cs="Arial"/>
        </w:rPr>
        <w:t xml:space="preserve"> 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770FB1D9" w14:textId="77777777" w:rsidR="00F97D28" w:rsidRDefault="00F97D28" w:rsidP="00A91EB1">
      <w:pPr>
        <w:spacing w:after="0" w:line="240" w:lineRule="auto"/>
        <w:jc w:val="both"/>
        <w:rPr>
          <w:rFonts w:cs="Arial"/>
          <w:b/>
        </w:rPr>
      </w:pPr>
    </w:p>
    <w:p w14:paraId="1E8EAC50" w14:textId="2B73083C" w:rsidR="00B46017" w:rsidRPr="00A91EB1" w:rsidRDefault="00B46017" w:rsidP="00A91EB1">
      <w:pPr>
        <w:spacing w:after="0" w:line="240" w:lineRule="auto"/>
        <w:jc w:val="both"/>
        <w:rPr>
          <w:rFonts w:cs="Arial"/>
        </w:rPr>
      </w:pPr>
      <w:r w:rsidRPr="00A91EB1">
        <w:rPr>
          <w:rFonts w:cs="Arial"/>
          <w:b/>
        </w:rPr>
        <w:t xml:space="preserve">20.5. </w:t>
      </w:r>
      <w:r w:rsidRPr="00A91EB1">
        <w:rPr>
          <w:rFonts w:cs="Arial"/>
        </w:rPr>
        <w:t>As penalidades aqui previstas são autônomas e suas aplicações, que poderão ser cumulativas, serão regidas pelo artigo 87, conforme aplicável, da lei 8666/93 com suas posteriores alterações.</w:t>
      </w:r>
    </w:p>
    <w:p w14:paraId="62753D65" w14:textId="77777777" w:rsidR="00B46017" w:rsidRPr="00A91EB1" w:rsidRDefault="00B46017" w:rsidP="00A91EB1">
      <w:pPr>
        <w:spacing w:after="0" w:line="240" w:lineRule="auto"/>
        <w:jc w:val="both"/>
        <w:rPr>
          <w:rFonts w:cs="Arial"/>
          <w:b/>
        </w:rPr>
      </w:pPr>
    </w:p>
    <w:p w14:paraId="46C13EB5" w14:textId="77777777" w:rsidR="00B46017" w:rsidRPr="00A91EB1" w:rsidRDefault="00B46017" w:rsidP="00A91EB1">
      <w:pPr>
        <w:spacing w:after="0" w:line="240" w:lineRule="auto"/>
        <w:jc w:val="both"/>
        <w:rPr>
          <w:rFonts w:cs="Arial"/>
        </w:rPr>
      </w:pPr>
      <w:r w:rsidRPr="00A91EB1">
        <w:rPr>
          <w:rFonts w:cs="Arial"/>
          <w:b/>
        </w:rPr>
        <w:t>a)</w:t>
      </w:r>
      <w:r w:rsidRPr="00A91EB1">
        <w:rPr>
          <w:rFonts w:cs="Arial"/>
        </w:rPr>
        <w:t xml:space="preserve"> </w:t>
      </w:r>
      <w:r w:rsidR="00962098" w:rsidRPr="00A91EB1">
        <w:rPr>
          <w:rFonts w:cs="Arial"/>
        </w:rPr>
        <w:t>As sanções previstas no item 20.3</w:t>
      </w:r>
      <w:r w:rsidRPr="00A91EB1">
        <w:rPr>
          <w:rFonts w:cs="Arial"/>
        </w:rPr>
        <w:t xml:space="preserve"> letras “a”, “d” e “e” deste Contrato poderão ser aplicadas juntamente com a do item 20.</w:t>
      </w:r>
      <w:r w:rsidR="00962098" w:rsidRPr="00A91EB1">
        <w:rPr>
          <w:rFonts w:cs="Arial"/>
        </w:rPr>
        <w:t>3</w:t>
      </w:r>
      <w:r w:rsidRPr="00A91EB1">
        <w:rPr>
          <w:rFonts w:cs="Arial"/>
        </w:rPr>
        <w:t>, letra “b” e “c,” facultada a defesa prévia do interessado, no respectivo processo, no prazo de 05 (cinco) dias úteis.</w:t>
      </w:r>
    </w:p>
    <w:p w14:paraId="7E8F789F" w14:textId="77777777" w:rsidR="00B46017" w:rsidRPr="00A91EB1" w:rsidRDefault="00B46017" w:rsidP="00A91EB1">
      <w:pPr>
        <w:spacing w:after="0" w:line="240" w:lineRule="auto"/>
        <w:jc w:val="both"/>
        <w:rPr>
          <w:rFonts w:cs="Arial"/>
        </w:rPr>
      </w:pPr>
    </w:p>
    <w:p w14:paraId="611367EB" w14:textId="77777777" w:rsidR="00B46017" w:rsidRPr="00A91EB1" w:rsidRDefault="00B46017" w:rsidP="00A91EB1">
      <w:pPr>
        <w:spacing w:after="0" w:line="240" w:lineRule="auto"/>
        <w:jc w:val="both"/>
        <w:rPr>
          <w:rFonts w:cs="Arial"/>
        </w:rPr>
      </w:pPr>
      <w:r w:rsidRPr="00A91EB1">
        <w:rPr>
          <w:rFonts w:cs="Arial"/>
          <w:b/>
        </w:rPr>
        <w:t xml:space="preserve">20.6. </w:t>
      </w:r>
      <w:r w:rsidRPr="00A91EB1">
        <w:rPr>
          <w:rFonts w:cs="Arial"/>
        </w:rPr>
        <w:t>Sem prejuízo das sanções estabelecidas no item 20.</w:t>
      </w:r>
      <w:r w:rsidR="00962098" w:rsidRPr="00A91EB1">
        <w:rPr>
          <w:rFonts w:cs="Arial"/>
        </w:rPr>
        <w:t>3</w:t>
      </w:r>
      <w:r w:rsidRPr="00A91EB1">
        <w:rPr>
          <w:rFonts w:cs="Arial"/>
        </w:rPr>
        <w:t xml:space="preserve">, as multas aplicadas à DETENTORA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0867B76" w14:textId="77777777" w:rsidR="00B46017" w:rsidRPr="00A91EB1" w:rsidRDefault="00B46017" w:rsidP="00A91EB1">
      <w:pPr>
        <w:spacing w:after="0" w:line="240" w:lineRule="auto"/>
        <w:jc w:val="both"/>
        <w:rPr>
          <w:rFonts w:cs="Arial"/>
        </w:rPr>
      </w:pPr>
    </w:p>
    <w:p w14:paraId="023B3696" w14:textId="77777777" w:rsidR="00B46017" w:rsidRPr="00A91EB1" w:rsidRDefault="00B46017" w:rsidP="00A91EB1">
      <w:pPr>
        <w:spacing w:after="0" w:line="240" w:lineRule="auto"/>
        <w:jc w:val="both"/>
        <w:rPr>
          <w:rFonts w:cs="Arial"/>
        </w:rPr>
      </w:pPr>
      <w:r w:rsidRPr="00A91EB1">
        <w:rPr>
          <w:rFonts w:cs="Arial"/>
          <w:b/>
        </w:rPr>
        <w:t>20.7.</w:t>
      </w:r>
      <w:r w:rsidRPr="00A91EB1">
        <w:rPr>
          <w:rFonts w:cs="Arial"/>
        </w:rPr>
        <w:t xml:space="preserve"> As multas previstas não têm caráter compensatório, porém moratório e consequentemente o pagamento delas não exime a DETENTORA da reparação dos eventuais danos, perdas ou prejuízos que seu ato punível venha a acarretar à Administração; </w:t>
      </w:r>
    </w:p>
    <w:p w14:paraId="34A9CE5E" w14:textId="77777777" w:rsidR="00B46017" w:rsidRPr="00A91EB1" w:rsidRDefault="00B46017" w:rsidP="00A91EB1">
      <w:pPr>
        <w:spacing w:after="0" w:line="240" w:lineRule="auto"/>
        <w:jc w:val="both"/>
        <w:rPr>
          <w:rFonts w:cs="Arial"/>
          <w:b/>
        </w:rPr>
      </w:pPr>
    </w:p>
    <w:p w14:paraId="715EB6A0" w14:textId="77777777" w:rsidR="00B46017" w:rsidRPr="00A91EB1" w:rsidRDefault="00B46017" w:rsidP="00A91EB1">
      <w:pPr>
        <w:spacing w:after="0" w:line="240" w:lineRule="auto"/>
        <w:jc w:val="both"/>
        <w:rPr>
          <w:rFonts w:cs="Arial"/>
        </w:rPr>
      </w:pPr>
      <w:r w:rsidRPr="00A91EB1">
        <w:rPr>
          <w:rFonts w:cs="Arial"/>
          <w:b/>
        </w:rPr>
        <w:t xml:space="preserve">20.8. </w:t>
      </w:r>
      <w:r w:rsidRPr="00A91EB1">
        <w:rPr>
          <w:rFonts w:cs="Arial"/>
        </w:rPr>
        <w:t>Não sendo pagas as multas no prazo previsto no item anterior, haverá a incidência de juros de mora, nos termos estabelecidos no artigo 406 da Lei 10.406/02 -Código Civil.</w:t>
      </w:r>
    </w:p>
    <w:p w14:paraId="59911E18" w14:textId="77777777" w:rsidR="00B46017" w:rsidRPr="00A91EB1" w:rsidRDefault="00B46017" w:rsidP="00A91EB1">
      <w:pPr>
        <w:spacing w:after="0" w:line="240" w:lineRule="auto"/>
        <w:jc w:val="both"/>
        <w:rPr>
          <w:rFonts w:cs="Arial"/>
          <w:b/>
        </w:rPr>
      </w:pPr>
    </w:p>
    <w:p w14:paraId="2F3C763B" w14:textId="77777777" w:rsidR="00FE10B3" w:rsidRPr="00A91EB1" w:rsidRDefault="00FE10B3" w:rsidP="00A91EB1">
      <w:pPr>
        <w:spacing w:after="0" w:line="240" w:lineRule="auto"/>
        <w:jc w:val="both"/>
        <w:rPr>
          <w:rFonts w:cs="Arial"/>
        </w:rPr>
      </w:pPr>
      <w:r w:rsidRPr="00A91EB1">
        <w:rPr>
          <w:rFonts w:cs="Arial"/>
          <w:b/>
        </w:rPr>
        <w:t>2</w:t>
      </w:r>
      <w:r w:rsidR="001871EB" w:rsidRPr="00A91EB1">
        <w:rPr>
          <w:rFonts w:cs="Arial"/>
          <w:b/>
        </w:rPr>
        <w:t>1</w:t>
      </w:r>
      <w:r w:rsidRPr="00A91EB1">
        <w:rPr>
          <w:rFonts w:cs="Arial"/>
          <w:b/>
        </w:rPr>
        <w:t>. DAS DISPOSIÇÕES GERAIS</w:t>
      </w:r>
    </w:p>
    <w:p w14:paraId="3D908469" w14:textId="77777777" w:rsidR="00FE10B3" w:rsidRPr="00A91EB1" w:rsidRDefault="00FE10B3" w:rsidP="00A91EB1">
      <w:pPr>
        <w:spacing w:after="0" w:line="240" w:lineRule="auto"/>
        <w:jc w:val="both"/>
        <w:rPr>
          <w:rFonts w:cs="Arial"/>
          <w:b/>
        </w:rPr>
      </w:pPr>
    </w:p>
    <w:p w14:paraId="6C3474DA" w14:textId="77777777" w:rsidR="00FE10B3" w:rsidRPr="00A91EB1" w:rsidRDefault="00FE10B3" w:rsidP="00A91EB1">
      <w:pPr>
        <w:spacing w:after="0" w:line="240" w:lineRule="auto"/>
        <w:jc w:val="both"/>
        <w:rPr>
          <w:rFonts w:cs="Arial"/>
        </w:rPr>
      </w:pPr>
      <w:r w:rsidRPr="00A91EB1">
        <w:rPr>
          <w:rFonts w:cs="Arial"/>
          <w:b/>
        </w:rPr>
        <w:t>2</w:t>
      </w:r>
      <w:r w:rsidR="001871EB" w:rsidRPr="00A91EB1">
        <w:rPr>
          <w:rFonts w:cs="Arial"/>
          <w:b/>
        </w:rPr>
        <w:t>1</w:t>
      </w:r>
      <w:r w:rsidRPr="00A91EB1">
        <w:rPr>
          <w:rFonts w:cs="Arial"/>
          <w:b/>
        </w:rPr>
        <w:t>.1.</w:t>
      </w:r>
      <w:r w:rsidRPr="00A91EB1">
        <w:rPr>
          <w:rFonts w:cs="Arial"/>
        </w:rPr>
        <w:t xml:space="preserve"> Esta licitação poderá ser revogada por interesse d</w:t>
      </w:r>
      <w:r w:rsidR="008742D3" w:rsidRPr="00A91EB1">
        <w:rPr>
          <w:rFonts w:cs="Arial"/>
        </w:rPr>
        <w:t>o</w:t>
      </w:r>
      <w:r w:rsidRPr="00A91EB1">
        <w:rPr>
          <w:rFonts w:cs="Arial"/>
        </w:rPr>
        <w:t xml:space="preserve"> </w:t>
      </w:r>
      <w:r w:rsidR="008742D3" w:rsidRPr="00A91EB1">
        <w:rPr>
          <w:rFonts w:cs="Arial"/>
        </w:rPr>
        <w:t>SAAE-</w:t>
      </w:r>
      <w:r w:rsidRPr="00A91EB1">
        <w:rPr>
          <w:rFonts w:cs="Arial"/>
        </w:rPr>
        <w:t>JACAREI, em decorrência de fato superveniente devidamente comprovado, pertinente e suficiente para justificar o ato, ou anulada por vício ou ilegalidade, a modo próprio ou por provocação de terceiros, sem que à licitante tenha direito a qualquer indenização.</w:t>
      </w:r>
    </w:p>
    <w:p w14:paraId="3373BEB1" w14:textId="77777777" w:rsidR="00FE10B3" w:rsidRPr="00A91EB1" w:rsidRDefault="00FE10B3" w:rsidP="00A91EB1">
      <w:pPr>
        <w:spacing w:after="0" w:line="240" w:lineRule="auto"/>
        <w:jc w:val="both"/>
        <w:rPr>
          <w:rFonts w:cs="Arial"/>
          <w:b/>
        </w:rPr>
      </w:pPr>
    </w:p>
    <w:p w14:paraId="7A674A90" w14:textId="77777777" w:rsidR="00FE10B3" w:rsidRPr="00A91EB1" w:rsidRDefault="00FE10B3" w:rsidP="00A91EB1">
      <w:pPr>
        <w:spacing w:after="0" w:line="240" w:lineRule="auto"/>
        <w:jc w:val="both"/>
        <w:rPr>
          <w:rFonts w:cs="Arial"/>
        </w:rPr>
      </w:pPr>
      <w:r w:rsidRPr="00A91EB1">
        <w:rPr>
          <w:rFonts w:cs="Arial"/>
          <w:b/>
        </w:rPr>
        <w:t>2</w:t>
      </w:r>
      <w:r w:rsidR="001871EB" w:rsidRPr="00A91EB1">
        <w:rPr>
          <w:rFonts w:cs="Arial"/>
          <w:b/>
        </w:rPr>
        <w:t>1</w:t>
      </w:r>
      <w:r w:rsidRPr="00A91EB1">
        <w:rPr>
          <w:rFonts w:cs="Arial"/>
          <w:b/>
        </w:rPr>
        <w:t>.2.</w:t>
      </w:r>
      <w:r w:rsidRPr="00A91EB1">
        <w:rPr>
          <w:rFonts w:cs="Arial"/>
        </w:rPr>
        <w:t xml:space="preserve"> Qualquer modificação no presente edital será divulgada pela mesma forma que se divulgou o texto original, reabrindo-se o prazo inicialmente estabelecido, exceto quando, inquestionavelmente, a alteração não afetar a formulação da proposta de preços.</w:t>
      </w:r>
    </w:p>
    <w:p w14:paraId="67A47457" w14:textId="77777777" w:rsidR="00FE10B3" w:rsidRPr="00A91EB1" w:rsidRDefault="00FE10B3" w:rsidP="00A91EB1">
      <w:pPr>
        <w:spacing w:after="0" w:line="240" w:lineRule="auto"/>
        <w:ind w:firstLine="1418"/>
        <w:jc w:val="both"/>
        <w:rPr>
          <w:rFonts w:cs="Arial"/>
        </w:rPr>
      </w:pPr>
    </w:p>
    <w:p w14:paraId="2B101B87" w14:textId="77777777" w:rsidR="00FE10B3" w:rsidRPr="00A91EB1" w:rsidRDefault="00FE10B3" w:rsidP="00A91EB1">
      <w:pPr>
        <w:autoSpaceDE w:val="0"/>
        <w:spacing w:after="0" w:line="240" w:lineRule="auto"/>
        <w:jc w:val="both"/>
        <w:rPr>
          <w:rFonts w:cs="Arial"/>
        </w:rPr>
      </w:pPr>
      <w:r w:rsidRPr="00A91EB1">
        <w:rPr>
          <w:rFonts w:cs="Arial"/>
          <w:b/>
        </w:rPr>
        <w:t>2</w:t>
      </w:r>
      <w:r w:rsidR="001871EB" w:rsidRPr="00A91EB1">
        <w:rPr>
          <w:rFonts w:cs="Arial"/>
          <w:b/>
        </w:rPr>
        <w:t>1</w:t>
      </w:r>
      <w:r w:rsidRPr="00A91EB1">
        <w:rPr>
          <w:rFonts w:cs="Arial"/>
          <w:b/>
        </w:rPr>
        <w:t>.3.</w:t>
      </w:r>
      <w:r w:rsidRPr="00A91EB1">
        <w:rPr>
          <w:rFonts w:cs="Arial"/>
        </w:rPr>
        <w:t xml:space="preserve"> </w:t>
      </w:r>
      <w:r w:rsidR="008742D3" w:rsidRPr="00A91EB1">
        <w:rPr>
          <w:rFonts w:cs="Arial"/>
        </w:rPr>
        <w:t>Ao</w:t>
      </w:r>
      <w:r w:rsidRPr="00A91EB1">
        <w:rPr>
          <w:rFonts w:cs="Arial"/>
        </w:rPr>
        <w:t xml:space="preserve"> Pregoeir</w:t>
      </w:r>
      <w:r w:rsidR="008742D3" w:rsidRPr="00A91EB1">
        <w:rPr>
          <w:rFonts w:cs="Arial"/>
        </w:rPr>
        <w:t>o</w:t>
      </w:r>
      <w:r w:rsidRPr="00A91EB1">
        <w:rPr>
          <w:rFonts w:cs="Arial"/>
        </w:rPr>
        <w:t xml:space="preserve"> ou a Autoridade Competente, é facultado, em qualquer fase da licitação a promoção de diligência, destinada a esclarecer ou complementar a instrução do processo, vedada a inclusão posterior de documentos ou informações que deveriam constar do mesmo desde a realização da sessão pública, à exceção de documentação complementar necessária para comprovação de regularidade fiscal da </w:t>
      </w:r>
      <w:r w:rsidRPr="00A91EB1">
        <w:rPr>
          <w:rFonts w:cs="Arial"/>
          <w:b/>
        </w:rPr>
        <w:t xml:space="preserve">microempresa (ME) </w:t>
      </w:r>
      <w:r w:rsidRPr="00A91EB1">
        <w:rPr>
          <w:rFonts w:cs="Arial"/>
        </w:rPr>
        <w:t xml:space="preserve">ou </w:t>
      </w:r>
      <w:r w:rsidRPr="00A91EB1">
        <w:rPr>
          <w:rFonts w:cs="Arial"/>
          <w:b/>
        </w:rPr>
        <w:t>empresa de pequeno porte (EPP)</w:t>
      </w:r>
      <w:r w:rsidRPr="00A91EB1">
        <w:rPr>
          <w:rFonts w:cs="Arial"/>
        </w:rPr>
        <w:t xml:space="preserve"> (artigo 42, Lei Complementar nº 123/06).</w:t>
      </w:r>
    </w:p>
    <w:p w14:paraId="2228672C" w14:textId="77777777" w:rsidR="00DC4737" w:rsidRDefault="00DC4737" w:rsidP="00A91EB1">
      <w:pPr>
        <w:spacing w:after="0" w:line="240" w:lineRule="auto"/>
        <w:jc w:val="both"/>
        <w:rPr>
          <w:rFonts w:cs="Arial"/>
          <w:b/>
        </w:rPr>
      </w:pPr>
    </w:p>
    <w:p w14:paraId="030AB7AA" w14:textId="77777777" w:rsidR="00FE10B3" w:rsidRPr="00A91EB1" w:rsidRDefault="00FE10B3" w:rsidP="00A91EB1">
      <w:pPr>
        <w:spacing w:after="0" w:line="240" w:lineRule="auto"/>
        <w:jc w:val="both"/>
        <w:rPr>
          <w:rFonts w:cs="Arial"/>
        </w:rPr>
      </w:pPr>
      <w:r w:rsidRPr="00A91EB1">
        <w:rPr>
          <w:rFonts w:cs="Arial"/>
          <w:b/>
        </w:rPr>
        <w:t>2</w:t>
      </w:r>
      <w:r w:rsidR="001871EB" w:rsidRPr="00A91EB1">
        <w:rPr>
          <w:rFonts w:cs="Arial"/>
          <w:b/>
        </w:rPr>
        <w:t>1</w:t>
      </w:r>
      <w:r w:rsidRPr="00A91EB1">
        <w:rPr>
          <w:rFonts w:cs="Arial"/>
          <w:b/>
        </w:rPr>
        <w:t>.4.</w:t>
      </w:r>
      <w:r w:rsidRPr="00A91EB1">
        <w:rPr>
          <w:rFonts w:cs="Arial"/>
        </w:rPr>
        <w:t xml:space="preserve"> As licitantes são responsáveis pela fidelidade e legitimidade das informações e dos documentos apresentados em qualquer fase da licitação.</w:t>
      </w:r>
    </w:p>
    <w:p w14:paraId="76638BC6" w14:textId="77777777" w:rsidR="00DC4737" w:rsidRDefault="00DC4737" w:rsidP="00A91EB1">
      <w:pPr>
        <w:pStyle w:val="NormalArial"/>
        <w:ind w:firstLine="0"/>
        <w:rPr>
          <w:rFonts w:cs="Arial"/>
          <w:b/>
          <w:sz w:val="22"/>
          <w:szCs w:val="22"/>
        </w:rPr>
      </w:pPr>
    </w:p>
    <w:p w14:paraId="63F61626" w14:textId="77777777" w:rsidR="00FE10B3" w:rsidRPr="00A91EB1" w:rsidRDefault="00FE10B3" w:rsidP="00A91EB1">
      <w:pPr>
        <w:pStyle w:val="NormalArial"/>
        <w:ind w:firstLine="0"/>
        <w:rPr>
          <w:rFonts w:cs="Arial"/>
          <w:sz w:val="22"/>
          <w:szCs w:val="22"/>
        </w:rPr>
      </w:pPr>
      <w:r w:rsidRPr="00A91EB1">
        <w:rPr>
          <w:rFonts w:cs="Arial"/>
          <w:b/>
          <w:sz w:val="22"/>
          <w:szCs w:val="22"/>
        </w:rPr>
        <w:t>2</w:t>
      </w:r>
      <w:r w:rsidR="001871EB" w:rsidRPr="00A91EB1">
        <w:rPr>
          <w:rFonts w:cs="Arial"/>
          <w:b/>
          <w:sz w:val="22"/>
          <w:szCs w:val="22"/>
        </w:rPr>
        <w:t>1</w:t>
      </w:r>
      <w:r w:rsidRPr="00A91EB1">
        <w:rPr>
          <w:rFonts w:cs="Arial"/>
          <w:b/>
          <w:sz w:val="22"/>
          <w:szCs w:val="22"/>
        </w:rPr>
        <w:t>.5.</w:t>
      </w:r>
      <w:r w:rsidRPr="00A91EB1">
        <w:rPr>
          <w:rFonts w:cs="Arial"/>
          <w:sz w:val="22"/>
          <w:szCs w:val="22"/>
        </w:rPr>
        <w:t xml:space="preserve"> Após apresentação da proposta de preços não caberá desistência, salvo por motivo justo decorrente de fato superveniente e aceito pel</w:t>
      </w:r>
      <w:r w:rsidR="00F92745" w:rsidRPr="00A91EB1">
        <w:rPr>
          <w:rFonts w:cs="Arial"/>
          <w:sz w:val="22"/>
          <w:szCs w:val="22"/>
        </w:rPr>
        <w:t>o</w:t>
      </w:r>
      <w:r w:rsidRPr="00A91EB1">
        <w:rPr>
          <w:rFonts w:cs="Arial"/>
          <w:sz w:val="22"/>
          <w:szCs w:val="22"/>
        </w:rPr>
        <w:t xml:space="preserve"> Pregoeir</w:t>
      </w:r>
      <w:r w:rsidR="00F92745" w:rsidRPr="00A91EB1">
        <w:rPr>
          <w:rFonts w:cs="Arial"/>
          <w:sz w:val="22"/>
          <w:szCs w:val="22"/>
        </w:rPr>
        <w:t xml:space="preserve">o. </w:t>
      </w:r>
    </w:p>
    <w:p w14:paraId="4B51930E" w14:textId="77777777" w:rsidR="00DC4737" w:rsidRDefault="00DC4737" w:rsidP="00A91EB1">
      <w:pPr>
        <w:spacing w:after="0" w:line="240" w:lineRule="auto"/>
        <w:jc w:val="both"/>
        <w:rPr>
          <w:rFonts w:cs="Arial"/>
          <w:b/>
        </w:rPr>
      </w:pPr>
    </w:p>
    <w:p w14:paraId="13835488" w14:textId="7777777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.6.</w:t>
      </w:r>
      <w:r w:rsidRPr="00A91EB1">
        <w:rPr>
          <w:rFonts w:cs="Arial"/>
        </w:rPr>
        <w:t xml:space="preserve"> O desatendimento de exigências formais não essenciais, não importará no afastamento da licitante, desde que seja possível a aferição da sua qualificação, e a exata compreensão da sua proposta de preços, durante a realização da sessão pública do Pregão Eletrônico.</w:t>
      </w:r>
    </w:p>
    <w:p w14:paraId="565F58D4" w14:textId="77777777" w:rsidR="00DC4737" w:rsidRDefault="00DC4737" w:rsidP="00A91EB1">
      <w:pPr>
        <w:tabs>
          <w:tab w:val="left" w:pos="709"/>
        </w:tabs>
        <w:spacing w:after="0" w:line="240" w:lineRule="auto"/>
        <w:ind w:right="17"/>
        <w:jc w:val="both"/>
        <w:rPr>
          <w:rFonts w:cs="Arial"/>
          <w:b/>
        </w:rPr>
      </w:pPr>
    </w:p>
    <w:p w14:paraId="22DF96A2" w14:textId="77777777" w:rsidR="00FE10B3" w:rsidRPr="00A91EB1" w:rsidRDefault="00FE10B3" w:rsidP="00A91EB1">
      <w:pPr>
        <w:tabs>
          <w:tab w:val="left" w:pos="709"/>
        </w:tabs>
        <w:spacing w:after="0" w:line="240" w:lineRule="auto"/>
        <w:ind w:right="17"/>
        <w:jc w:val="both"/>
        <w:rPr>
          <w:rFonts w:cs="Arial"/>
        </w:rPr>
      </w:pPr>
      <w:r w:rsidRPr="00A91EB1">
        <w:rPr>
          <w:rFonts w:cs="Arial"/>
          <w:b/>
        </w:rPr>
        <w:t>2</w:t>
      </w:r>
      <w:r w:rsidR="001758DB" w:rsidRPr="00A91EB1">
        <w:rPr>
          <w:rFonts w:cs="Arial"/>
          <w:b/>
        </w:rPr>
        <w:t>1</w:t>
      </w:r>
      <w:r w:rsidRPr="00A91EB1">
        <w:rPr>
          <w:rFonts w:cs="Arial"/>
          <w:b/>
        </w:rPr>
        <w:t>.7.</w:t>
      </w:r>
      <w:r w:rsidRPr="00A91EB1">
        <w:rPr>
          <w:rFonts w:cs="Arial"/>
        </w:rPr>
        <w:t xml:space="preserve"> É vedada a subcontratação total ou parcial do objeto deste Pregão Eletrônico.</w:t>
      </w:r>
    </w:p>
    <w:p w14:paraId="53537026" w14:textId="77777777" w:rsidR="00DC4737" w:rsidRDefault="00DC4737" w:rsidP="00A91EB1">
      <w:pPr>
        <w:spacing w:after="0" w:line="240" w:lineRule="auto"/>
        <w:jc w:val="both"/>
        <w:rPr>
          <w:rFonts w:cs="Arial"/>
          <w:b/>
        </w:rPr>
      </w:pPr>
    </w:p>
    <w:p w14:paraId="4302556B" w14:textId="7777777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.8.</w:t>
      </w:r>
      <w:r w:rsidRPr="00A91EB1">
        <w:rPr>
          <w:rFonts w:cs="Arial"/>
        </w:rPr>
        <w:t xml:space="preserve"> Para fins de aplicação das sanções administrativas constantes no presente edital, o lance é considerado proposta de preços.</w:t>
      </w:r>
    </w:p>
    <w:p w14:paraId="4B93CE20" w14:textId="77777777" w:rsidR="00FE10B3" w:rsidRPr="00A91EB1" w:rsidRDefault="00FE10B3" w:rsidP="00A91EB1">
      <w:pPr>
        <w:spacing w:after="0" w:line="240" w:lineRule="auto"/>
        <w:jc w:val="both"/>
        <w:rPr>
          <w:rFonts w:cs="Arial"/>
        </w:rPr>
      </w:pPr>
    </w:p>
    <w:p w14:paraId="375C1393" w14:textId="7777777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.9</w:t>
      </w:r>
      <w:r w:rsidRPr="00A91EB1">
        <w:rPr>
          <w:rFonts w:cs="Arial"/>
        </w:rPr>
        <w:t xml:space="preserve"> As normas que disciplinam este Pregão Eletrônico serão sempre interpretadas, em favor da ampliação da disputa entre os interessados, sem comprometimento do interesse da </w:t>
      </w:r>
      <w:r w:rsidR="008742D3" w:rsidRPr="00A91EB1">
        <w:rPr>
          <w:rFonts w:cs="Arial"/>
        </w:rPr>
        <w:t>SAAE-</w:t>
      </w:r>
      <w:r w:rsidRPr="00A91EB1">
        <w:rPr>
          <w:rFonts w:cs="Arial"/>
        </w:rPr>
        <w:t>JACAREI, a finalidade e a segurança da contratação.</w:t>
      </w:r>
    </w:p>
    <w:p w14:paraId="42CA4EF6" w14:textId="77777777" w:rsidR="006D08AA" w:rsidRDefault="006D08AA" w:rsidP="00A91EB1">
      <w:pPr>
        <w:spacing w:after="0" w:line="240" w:lineRule="auto"/>
        <w:jc w:val="both"/>
        <w:rPr>
          <w:rFonts w:cs="Arial"/>
          <w:b/>
        </w:rPr>
      </w:pPr>
    </w:p>
    <w:p w14:paraId="664407A9" w14:textId="7777777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.10.</w:t>
      </w:r>
      <w:r w:rsidRPr="00A91EB1">
        <w:rPr>
          <w:rFonts w:cs="Arial"/>
        </w:rPr>
        <w:t xml:space="preserve"> </w:t>
      </w:r>
      <w:r w:rsidRPr="00A91EB1">
        <w:rPr>
          <w:rFonts w:cs="Arial"/>
          <w:color w:val="000000"/>
        </w:rPr>
        <w:t>A participação na presente licitação, por meio da apresentação de proposta na forma especificada no presente Edital, não propiciará ao licitante vantagem, remuneração, ou indenização a qualquer título.</w:t>
      </w:r>
    </w:p>
    <w:p w14:paraId="5AE6C57F" w14:textId="77777777" w:rsidR="00FE10B3" w:rsidRPr="00A91EB1" w:rsidRDefault="00FE10B3" w:rsidP="00A91EB1">
      <w:pPr>
        <w:spacing w:after="0" w:line="240" w:lineRule="auto"/>
        <w:jc w:val="both"/>
        <w:rPr>
          <w:rFonts w:cs="Arial"/>
          <w:b/>
          <w:color w:val="000000"/>
        </w:rPr>
      </w:pPr>
    </w:p>
    <w:p w14:paraId="6A72B6A1" w14:textId="7D084A3E" w:rsidR="00FE10B3" w:rsidRPr="00CC09AA"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.11.</w:t>
      </w:r>
      <w:r w:rsidRPr="00A91EB1">
        <w:rPr>
          <w:rFonts w:cs="Arial"/>
        </w:rPr>
        <w:t xml:space="preserve"> </w:t>
      </w:r>
      <w:r w:rsidRPr="00CC09AA">
        <w:rPr>
          <w:rFonts w:cs="Arial"/>
        </w:rPr>
        <w:t xml:space="preserve">O edital e seus anexos, além de poderem ser lidos e retirados através da Internet no site </w:t>
      </w:r>
      <w:hyperlink r:id="rId18" w:history="1">
        <w:r w:rsidRPr="00CC09AA">
          <w:rPr>
            <w:rStyle w:val="Hyperlink"/>
            <w:rFonts w:cs="Arial"/>
          </w:rPr>
          <w:t>www.comprasgovernamentais.gov.br</w:t>
        </w:r>
      </w:hyperlink>
      <w:r w:rsidRPr="00CC09AA">
        <w:rPr>
          <w:rFonts w:cs="Arial"/>
        </w:rPr>
        <w:t xml:space="preserve">, ou </w:t>
      </w:r>
      <w:hyperlink r:id="rId19" w:history="1">
        <w:r w:rsidR="00B342DF" w:rsidRPr="00CC09AA">
          <w:rPr>
            <w:rStyle w:val="Hyperlink"/>
            <w:rFonts w:cs="Arial"/>
          </w:rPr>
          <w:t>www.saaejacarei.sp.gov.br</w:t>
        </w:r>
      </w:hyperlink>
      <w:r w:rsidRPr="00CC09AA">
        <w:rPr>
          <w:rFonts w:cs="Arial"/>
        </w:rPr>
        <w:t xml:space="preserve">. </w:t>
      </w:r>
      <w:r w:rsidR="00B342DF" w:rsidRPr="00CC09AA">
        <w:rPr>
          <w:rFonts w:cs="Arial"/>
        </w:rPr>
        <w:t>e</w:t>
      </w:r>
      <w:r w:rsidRPr="00CC09AA">
        <w:rPr>
          <w:rFonts w:cs="Arial"/>
        </w:rPr>
        <w:t xml:space="preserve"> poderão também ser obtidos na </w:t>
      </w:r>
      <w:r w:rsidR="00C862C2" w:rsidRPr="00CC09AA">
        <w:rPr>
          <w:rFonts w:cs="Arial"/>
          <w:b/>
        </w:rPr>
        <w:t xml:space="preserve">SAAE-JACAREÍ – </w:t>
      </w:r>
      <w:r w:rsidR="00572BC5" w:rsidRPr="00CC09AA">
        <w:rPr>
          <w:rFonts w:cs="Arial"/>
          <w:b/>
        </w:rPr>
        <w:t xml:space="preserve">UNIDADE DE </w:t>
      </w:r>
      <w:r w:rsidR="00513D3E" w:rsidRPr="00CC09AA">
        <w:rPr>
          <w:rFonts w:cs="Arial"/>
          <w:b/>
        </w:rPr>
        <w:t xml:space="preserve">LICITAÇÕES E </w:t>
      </w:r>
      <w:r w:rsidR="00572BC5" w:rsidRPr="00CC09AA">
        <w:rPr>
          <w:rFonts w:cs="Arial"/>
          <w:b/>
        </w:rPr>
        <w:t>COMPRAS</w:t>
      </w:r>
      <w:r w:rsidR="00C862C2" w:rsidRPr="00CC09AA">
        <w:rPr>
          <w:rFonts w:cs="Arial"/>
          <w:b/>
        </w:rPr>
        <w:t xml:space="preserve">, localizado na Rua </w:t>
      </w:r>
      <w:r w:rsidR="00513D3E" w:rsidRPr="00CC09AA">
        <w:rPr>
          <w:rFonts w:cs="Arial"/>
          <w:b/>
        </w:rPr>
        <w:t xml:space="preserve">Miguel Leite do Amparo, n.º 121 – centro </w:t>
      </w:r>
      <w:r w:rsidR="00C862C2" w:rsidRPr="00CC09AA">
        <w:rPr>
          <w:rFonts w:cs="Arial"/>
          <w:b/>
        </w:rPr>
        <w:t>– Jacareí- SP, CEP 12.327-</w:t>
      </w:r>
      <w:r w:rsidR="00513D3E" w:rsidRPr="00CC09AA">
        <w:rPr>
          <w:rFonts w:cs="Arial"/>
          <w:b/>
        </w:rPr>
        <w:t>703</w:t>
      </w:r>
      <w:r w:rsidRPr="00CC09AA">
        <w:rPr>
          <w:rFonts w:cs="Arial"/>
        </w:rPr>
        <w:t>, no horário de 08h00 às 17h00.</w:t>
      </w:r>
    </w:p>
    <w:p w14:paraId="0585C400" w14:textId="77777777" w:rsidR="006D08AA" w:rsidRDefault="006D08AA" w:rsidP="00A91EB1">
      <w:pPr>
        <w:spacing w:after="0" w:line="240" w:lineRule="auto"/>
        <w:jc w:val="both"/>
        <w:rPr>
          <w:rFonts w:cs="Arial"/>
          <w:b/>
        </w:rPr>
      </w:pPr>
    </w:p>
    <w:p w14:paraId="77BCD6FD" w14:textId="54FE5DC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w:t>
      </w:r>
      <w:r w:rsidR="00962098" w:rsidRPr="00A91EB1">
        <w:rPr>
          <w:rFonts w:cs="Arial"/>
          <w:b/>
        </w:rPr>
        <w:t>2.</w:t>
      </w:r>
      <w:r w:rsidRPr="00A91EB1">
        <w:rPr>
          <w:rFonts w:cs="Arial"/>
        </w:rPr>
        <w:t xml:space="preserve"> Para conhecimento do público expede-se o presente edital que, em resumo, será publicado </w:t>
      </w:r>
      <w:r w:rsidRPr="00A91EB1">
        <w:rPr>
          <w:rFonts w:cs="Arial"/>
          <w:u w:val="single"/>
        </w:rPr>
        <w:t>no Boletim Oficial do Município, no Diário Oficial do Estado de São Paulo</w:t>
      </w:r>
      <w:r w:rsidR="001C57DF">
        <w:rPr>
          <w:rFonts w:cs="Arial"/>
          <w:u w:val="single"/>
        </w:rPr>
        <w:t xml:space="preserve"> - Imesp</w:t>
      </w:r>
      <w:r w:rsidRPr="00A91EB1">
        <w:rPr>
          <w:rFonts w:cs="Arial"/>
          <w:u w:val="single"/>
        </w:rPr>
        <w:t xml:space="preserve"> e </w:t>
      </w:r>
      <w:r w:rsidRPr="00F97D28">
        <w:rPr>
          <w:rFonts w:cs="Arial"/>
          <w:u w:val="single"/>
        </w:rPr>
        <w:t xml:space="preserve">no Jornal </w:t>
      </w:r>
      <w:r w:rsidR="00EB7EEB" w:rsidRPr="00F97D28">
        <w:rPr>
          <w:rFonts w:cs="Arial"/>
          <w:u w:val="single"/>
        </w:rPr>
        <w:t>Agora São Paulo.</w:t>
      </w:r>
      <w:r w:rsidR="00EB7EEB">
        <w:rPr>
          <w:rFonts w:cs="Arial"/>
          <w:u w:val="single"/>
        </w:rPr>
        <w:t xml:space="preserve"> </w:t>
      </w:r>
    </w:p>
    <w:p w14:paraId="2290A172" w14:textId="77777777" w:rsidR="00FE10B3" w:rsidRPr="00A91EB1" w:rsidRDefault="00FE10B3" w:rsidP="00A91EB1">
      <w:pPr>
        <w:spacing w:after="0" w:line="240" w:lineRule="auto"/>
        <w:jc w:val="both"/>
        <w:rPr>
          <w:rFonts w:cs="Arial"/>
          <w:color w:val="000000"/>
        </w:rPr>
      </w:pPr>
    </w:p>
    <w:p w14:paraId="6DB3E41D" w14:textId="77777777" w:rsidR="00FE10B3" w:rsidRPr="00A91EB1" w:rsidRDefault="00FE10B3"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w:t>
      </w:r>
      <w:r w:rsidR="00962098" w:rsidRPr="00A91EB1">
        <w:rPr>
          <w:rFonts w:cs="Arial"/>
          <w:b/>
        </w:rPr>
        <w:t>3.</w:t>
      </w:r>
      <w:r w:rsidRPr="00A91EB1">
        <w:rPr>
          <w:rFonts w:cs="Arial"/>
        </w:rPr>
        <w:t xml:space="preserve"> O Foro para dirimir os possíveis litígios que decorrerem do presente procedimento licitatório, será o de Jacareí / SP.             </w:t>
      </w:r>
    </w:p>
    <w:p w14:paraId="29431DE7" w14:textId="77777777" w:rsidR="00FE10B3" w:rsidRPr="00A91EB1" w:rsidRDefault="00FE10B3" w:rsidP="00A91EB1">
      <w:pPr>
        <w:spacing w:after="0" w:line="240" w:lineRule="auto"/>
        <w:jc w:val="both"/>
        <w:rPr>
          <w:rFonts w:cs="Arial"/>
          <w:color w:val="000000"/>
        </w:rPr>
      </w:pPr>
    </w:p>
    <w:p w14:paraId="1B2A2FCA" w14:textId="1C1145D9" w:rsidR="007C7B2B" w:rsidRPr="00A91EB1" w:rsidRDefault="007C7B2B" w:rsidP="00A91EB1">
      <w:pPr>
        <w:spacing w:after="0" w:line="240" w:lineRule="auto"/>
        <w:jc w:val="both"/>
        <w:rPr>
          <w:rFonts w:cs="Arial"/>
        </w:rPr>
      </w:pPr>
      <w:r w:rsidRPr="00A91EB1">
        <w:rPr>
          <w:rFonts w:cs="Arial"/>
          <w:b/>
          <w:color w:val="000000"/>
        </w:rPr>
        <w:t>2</w:t>
      </w:r>
      <w:r w:rsidR="001758DB" w:rsidRPr="00A91EB1">
        <w:rPr>
          <w:rFonts w:cs="Arial"/>
          <w:b/>
          <w:color w:val="000000"/>
        </w:rPr>
        <w:t>1</w:t>
      </w:r>
      <w:r w:rsidRPr="00A91EB1">
        <w:rPr>
          <w:rFonts w:cs="Arial"/>
          <w:b/>
          <w:color w:val="000000"/>
        </w:rPr>
        <w:t>.1</w:t>
      </w:r>
      <w:r w:rsidR="00962098" w:rsidRPr="00A91EB1">
        <w:rPr>
          <w:rFonts w:cs="Arial"/>
          <w:b/>
          <w:color w:val="000000"/>
        </w:rPr>
        <w:t>4</w:t>
      </w:r>
      <w:r w:rsidRPr="00A91EB1">
        <w:rPr>
          <w:rFonts w:cs="Arial"/>
          <w:b/>
          <w:color w:val="000000"/>
        </w:rPr>
        <w:t xml:space="preserve">. </w:t>
      </w:r>
      <w:r w:rsidRPr="00A91EB1">
        <w:rPr>
          <w:rFonts w:cs="Arial"/>
        </w:rPr>
        <w:t xml:space="preserve">Conforme Artigo 5º da lei 12.527/2011 </w:t>
      </w:r>
      <w:r w:rsidRPr="00A91EB1">
        <w:rPr>
          <w:rFonts w:cs="Arial"/>
          <w:color w:val="000000"/>
        </w:rPr>
        <w:t>Art. 5</w:t>
      </w:r>
      <w:r w:rsidRPr="00A91EB1">
        <w:rPr>
          <w:rFonts w:cs="Arial"/>
          <w:u w:val="single"/>
          <w:vertAlign w:val="superscript"/>
        </w:rPr>
        <w:t>o</w:t>
      </w:r>
      <w:r w:rsidRPr="00A91EB1">
        <w:rPr>
          <w:rFonts w:cs="Arial"/>
        </w:rPr>
        <w:t>: “</w:t>
      </w:r>
      <w:r w:rsidRPr="00A91EB1">
        <w:rPr>
          <w:rFonts w:cs="Arial"/>
          <w:i/>
          <w:iCs/>
        </w:rPr>
        <w:t xml:space="preserve">É dever do Estado garantir o direito de acesso à informação, que será franqueada, mediante procedimentos objetivos e ágeis, de forma transparente, clara e em linguagem de fácil compreensão”, </w:t>
      </w:r>
      <w:r w:rsidRPr="00A91EB1">
        <w:rPr>
          <w:rFonts w:cs="Arial"/>
        </w:rPr>
        <w:t xml:space="preserve">todo interessado em cópias deste ajuste, poderão solicitar por escrito inclusive em forma de e-mail, a </w:t>
      </w:r>
      <w:r w:rsidR="00B32A48">
        <w:rPr>
          <w:rFonts w:cs="Arial"/>
        </w:rPr>
        <w:t>Unidade</w:t>
      </w:r>
      <w:r w:rsidRPr="00A91EB1">
        <w:rPr>
          <w:rFonts w:cs="Arial"/>
        </w:rPr>
        <w:t xml:space="preserve"> de Contratos e Convênios, que providenciarão envio das mesmas em forma digital também por </w:t>
      </w:r>
      <w:r w:rsidR="007E6241" w:rsidRPr="00A91EB1">
        <w:rPr>
          <w:rFonts w:cs="Arial"/>
        </w:rPr>
        <w:t>e-mail</w:t>
      </w:r>
      <w:r w:rsidRPr="00A91EB1">
        <w:rPr>
          <w:rFonts w:cs="Arial"/>
        </w:rPr>
        <w:t>.</w:t>
      </w:r>
    </w:p>
    <w:p w14:paraId="3C782509" w14:textId="77777777" w:rsidR="007C42A5" w:rsidRPr="00A91EB1" w:rsidRDefault="007C42A5" w:rsidP="00A91EB1">
      <w:pPr>
        <w:spacing w:after="0" w:line="240" w:lineRule="auto"/>
        <w:jc w:val="both"/>
        <w:rPr>
          <w:rFonts w:cs="Arial"/>
          <w:b/>
        </w:rPr>
      </w:pPr>
    </w:p>
    <w:p w14:paraId="68319D23" w14:textId="3EFC3428" w:rsidR="00F415DA" w:rsidRPr="00A91EB1" w:rsidRDefault="007C7B2B"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w:t>
      </w:r>
      <w:r w:rsidR="00962098" w:rsidRPr="00A91EB1">
        <w:rPr>
          <w:rFonts w:cs="Arial"/>
          <w:b/>
        </w:rPr>
        <w:t>5</w:t>
      </w:r>
      <w:r w:rsidRPr="00A91EB1">
        <w:rPr>
          <w:rFonts w:cs="Arial"/>
          <w:b/>
        </w:rPr>
        <w:t xml:space="preserve">. </w:t>
      </w:r>
      <w:r w:rsidRPr="00A91EB1">
        <w:rPr>
          <w:rFonts w:cs="Arial"/>
        </w:rPr>
        <w:t xml:space="preserve">Caso o interessado necessite de cópias na forma física, </w:t>
      </w:r>
      <w:r w:rsidR="002C3843" w:rsidRPr="00A91EB1">
        <w:rPr>
          <w:rFonts w:cs="Arial"/>
        </w:rPr>
        <w:t>ou seja,</w:t>
      </w:r>
      <w:r w:rsidRPr="00A91EB1">
        <w:rPr>
          <w:rFonts w:cs="Arial"/>
        </w:rPr>
        <w:t xml:space="preserve"> cópia reprográfica, deverá solicitar através de protocolo no balcão de atendimento do SAAE-Jacareí, sito a Rua </w:t>
      </w:r>
      <w:r w:rsidR="00765896">
        <w:rPr>
          <w:rFonts w:cs="Arial"/>
        </w:rPr>
        <w:t>Miguel Leite do Amparo, n. 121 – centro -</w:t>
      </w:r>
      <w:r w:rsidRPr="00A91EB1">
        <w:rPr>
          <w:rFonts w:cs="Arial"/>
        </w:rPr>
        <w:t xml:space="preserve"> </w:t>
      </w:r>
      <w:r w:rsidR="007E6241" w:rsidRPr="00A91EB1">
        <w:rPr>
          <w:rFonts w:cs="Arial"/>
        </w:rPr>
        <w:t xml:space="preserve">Jacareí </w:t>
      </w:r>
      <w:r w:rsidRPr="00A91EB1">
        <w:rPr>
          <w:rFonts w:cs="Arial"/>
        </w:rPr>
        <w:t>-</w:t>
      </w:r>
      <w:r w:rsidR="007E6241" w:rsidRPr="00A91EB1">
        <w:rPr>
          <w:rFonts w:cs="Arial"/>
        </w:rPr>
        <w:t xml:space="preserve"> </w:t>
      </w:r>
      <w:r w:rsidRPr="00A91EB1">
        <w:rPr>
          <w:rFonts w:cs="Arial"/>
        </w:rPr>
        <w:t>SP.</w:t>
      </w:r>
    </w:p>
    <w:p w14:paraId="526643DF" w14:textId="77777777" w:rsidR="002C3843" w:rsidRPr="00A91EB1" w:rsidRDefault="002C3843" w:rsidP="00A91EB1">
      <w:pPr>
        <w:spacing w:after="0" w:line="240" w:lineRule="auto"/>
        <w:jc w:val="both"/>
        <w:rPr>
          <w:rFonts w:cs="Arial"/>
          <w:b/>
        </w:rPr>
      </w:pPr>
    </w:p>
    <w:p w14:paraId="38469B07" w14:textId="77777777" w:rsidR="00BC026E" w:rsidRPr="00A91EB1" w:rsidRDefault="007C7B2B" w:rsidP="00A91EB1">
      <w:pPr>
        <w:spacing w:after="0" w:line="240" w:lineRule="auto"/>
        <w:jc w:val="both"/>
        <w:rPr>
          <w:rFonts w:cs="Arial"/>
        </w:rPr>
      </w:pPr>
      <w:r w:rsidRPr="00A91EB1">
        <w:rPr>
          <w:rFonts w:cs="Arial"/>
          <w:b/>
        </w:rPr>
        <w:t>2</w:t>
      </w:r>
      <w:r w:rsidR="001758DB" w:rsidRPr="00A91EB1">
        <w:rPr>
          <w:rFonts w:cs="Arial"/>
          <w:b/>
        </w:rPr>
        <w:t>1</w:t>
      </w:r>
      <w:r w:rsidRPr="00A91EB1">
        <w:rPr>
          <w:rFonts w:cs="Arial"/>
          <w:b/>
        </w:rPr>
        <w:t>.1</w:t>
      </w:r>
      <w:r w:rsidR="00962098" w:rsidRPr="00A91EB1">
        <w:rPr>
          <w:rFonts w:cs="Arial"/>
          <w:b/>
        </w:rPr>
        <w:t>6</w:t>
      </w:r>
      <w:r w:rsidRPr="00A91EB1">
        <w:rPr>
          <w:rFonts w:cs="Arial"/>
          <w:b/>
        </w:rPr>
        <w:t xml:space="preserve">. </w:t>
      </w:r>
      <w:r w:rsidRPr="00A91EB1">
        <w:rPr>
          <w:rFonts w:cs="Arial"/>
        </w:rPr>
        <w:t>O valor a ser cobrado será o constante no site</w:t>
      </w:r>
      <w:r w:rsidR="00BC026E" w:rsidRPr="00A91EB1">
        <w:rPr>
          <w:rFonts w:cs="Arial"/>
        </w:rPr>
        <w:t>:</w:t>
      </w:r>
    </w:p>
    <w:p w14:paraId="07B62D4B" w14:textId="77777777" w:rsidR="00665B95" w:rsidRPr="00A91EB1" w:rsidRDefault="00665B95" w:rsidP="00A91EB1">
      <w:pPr>
        <w:spacing w:after="0" w:line="240" w:lineRule="auto"/>
        <w:jc w:val="both"/>
        <w:rPr>
          <w:rFonts w:cs="Arial"/>
        </w:rPr>
      </w:pPr>
    </w:p>
    <w:p w14:paraId="72F4503D" w14:textId="77777777" w:rsidR="00FE10B3" w:rsidRPr="00A91EB1" w:rsidRDefault="007C7B2B" w:rsidP="00A91EB1">
      <w:pPr>
        <w:spacing w:after="0" w:line="240" w:lineRule="auto"/>
        <w:jc w:val="both"/>
        <w:rPr>
          <w:rFonts w:cs="Arial"/>
          <w:b/>
          <w:color w:val="000000"/>
        </w:rPr>
      </w:pPr>
      <w:r w:rsidRPr="00A91EB1">
        <w:rPr>
          <w:rFonts w:cs="Arial"/>
        </w:rPr>
        <w:t xml:space="preserve"> </w:t>
      </w:r>
      <w:hyperlink r:id="rId20" w:history="1">
        <w:r w:rsidRPr="00A91EB1">
          <w:rPr>
            <w:rStyle w:val="Hyperlink"/>
            <w:rFonts w:cs="Arial"/>
          </w:rPr>
          <w:t>http://www.saaejacarei.sp.gov.br/index.php/servicos/tabela_de_servicos</w:t>
        </w:r>
      </w:hyperlink>
    </w:p>
    <w:p w14:paraId="21B724A1" w14:textId="77777777" w:rsidR="00833954" w:rsidRPr="00A91EB1" w:rsidRDefault="00833954" w:rsidP="00A91EB1">
      <w:pPr>
        <w:spacing w:after="0" w:line="240" w:lineRule="auto"/>
        <w:jc w:val="center"/>
        <w:rPr>
          <w:rFonts w:cs="Arial"/>
          <w:color w:val="000000"/>
        </w:rPr>
      </w:pPr>
    </w:p>
    <w:p w14:paraId="0A0500B2" w14:textId="77777777" w:rsidR="002C3843" w:rsidRPr="00A91EB1" w:rsidRDefault="002C3843" w:rsidP="00A91EB1">
      <w:pPr>
        <w:spacing w:after="0" w:line="240" w:lineRule="auto"/>
        <w:jc w:val="center"/>
        <w:rPr>
          <w:rFonts w:cs="Arial"/>
          <w:color w:val="000000"/>
        </w:rPr>
      </w:pPr>
    </w:p>
    <w:p w14:paraId="7CF855B9" w14:textId="046294D3" w:rsidR="00FE10B3" w:rsidRPr="00A91EB1" w:rsidRDefault="00FE10B3" w:rsidP="00A91EB1">
      <w:pPr>
        <w:spacing w:after="0" w:line="240" w:lineRule="auto"/>
        <w:jc w:val="center"/>
        <w:rPr>
          <w:rFonts w:cs="Arial"/>
          <w:color w:val="000000"/>
        </w:rPr>
      </w:pPr>
      <w:r w:rsidRPr="00A91EB1">
        <w:rPr>
          <w:rFonts w:cs="Arial"/>
          <w:color w:val="000000"/>
        </w:rPr>
        <w:t>Jacareí,</w:t>
      </w:r>
      <w:r w:rsidR="009C65E5">
        <w:rPr>
          <w:rFonts w:cs="Arial"/>
          <w:color w:val="000000"/>
        </w:rPr>
        <w:t xml:space="preserve"> 05 de agosto de 2020</w:t>
      </w:r>
      <w:r w:rsidR="00F415DA" w:rsidRPr="00A91EB1">
        <w:rPr>
          <w:rFonts w:cs="Arial"/>
          <w:color w:val="000000"/>
        </w:rPr>
        <w:t xml:space="preserve"> </w:t>
      </w:r>
    </w:p>
    <w:p w14:paraId="5DFD88BA" w14:textId="77777777" w:rsidR="00612A5A" w:rsidRPr="00A91EB1" w:rsidRDefault="00612A5A" w:rsidP="00A91EB1">
      <w:pPr>
        <w:spacing w:after="0" w:line="240" w:lineRule="auto"/>
        <w:jc w:val="both"/>
        <w:rPr>
          <w:rFonts w:cs="Arial"/>
          <w:color w:val="000000"/>
        </w:rPr>
      </w:pPr>
    </w:p>
    <w:p w14:paraId="62731E69" w14:textId="54F41B72" w:rsidR="00665B95" w:rsidRDefault="00665B95" w:rsidP="00A91EB1">
      <w:pPr>
        <w:keepLines/>
        <w:tabs>
          <w:tab w:val="left" w:pos="0"/>
          <w:tab w:val="left" w:pos="1418"/>
        </w:tabs>
        <w:autoSpaceDE w:val="0"/>
        <w:autoSpaceDN w:val="0"/>
        <w:adjustRightInd w:val="0"/>
        <w:spacing w:after="0" w:line="240" w:lineRule="auto"/>
        <w:jc w:val="center"/>
        <w:rPr>
          <w:rFonts w:cs="Arial"/>
        </w:rPr>
      </w:pPr>
    </w:p>
    <w:p w14:paraId="33CDD87B" w14:textId="7AF6A805" w:rsidR="009C65E5" w:rsidRDefault="009C65E5" w:rsidP="00A91EB1">
      <w:pPr>
        <w:keepLines/>
        <w:tabs>
          <w:tab w:val="left" w:pos="0"/>
          <w:tab w:val="left" w:pos="1418"/>
        </w:tabs>
        <w:autoSpaceDE w:val="0"/>
        <w:autoSpaceDN w:val="0"/>
        <w:adjustRightInd w:val="0"/>
        <w:spacing w:after="0" w:line="240" w:lineRule="auto"/>
        <w:jc w:val="center"/>
        <w:rPr>
          <w:rFonts w:cs="Arial"/>
        </w:rPr>
      </w:pPr>
    </w:p>
    <w:p w14:paraId="6398B0A4" w14:textId="77777777" w:rsidR="009C65E5" w:rsidRPr="00A91EB1" w:rsidRDefault="009C65E5" w:rsidP="00A91EB1">
      <w:pPr>
        <w:keepLines/>
        <w:tabs>
          <w:tab w:val="left" w:pos="0"/>
          <w:tab w:val="left" w:pos="1418"/>
        </w:tabs>
        <w:autoSpaceDE w:val="0"/>
        <w:autoSpaceDN w:val="0"/>
        <w:adjustRightInd w:val="0"/>
        <w:spacing w:after="0" w:line="240" w:lineRule="auto"/>
        <w:jc w:val="center"/>
        <w:rPr>
          <w:rFonts w:cs="Arial"/>
        </w:rPr>
      </w:pPr>
    </w:p>
    <w:p w14:paraId="03450D89" w14:textId="77777777" w:rsidR="006D08AA" w:rsidRPr="00A91EB1" w:rsidRDefault="006D08AA" w:rsidP="00A91EB1">
      <w:pPr>
        <w:keepLines/>
        <w:tabs>
          <w:tab w:val="left" w:pos="0"/>
          <w:tab w:val="left" w:pos="1418"/>
        </w:tabs>
        <w:autoSpaceDE w:val="0"/>
        <w:autoSpaceDN w:val="0"/>
        <w:adjustRightInd w:val="0"/>
        <w:spacing w:after="0" w:line="240" w:lineRule="auto"/>
        <w:jc w:val="center"/>
        <w:rPr>
          <w:rFonts w:cs="Arial"/>
        </w:rPr>
      </w:pPr>
    </w:p>
    <w:p w14:paraId="0B24F4D9" w14:textId="3138FF13" w:rsidR="005744F8" w:rsidRPr="009C65E5" w:rsidRDefault="004B3D18" w:rsidP="00A91EB1">
      <w:pPr>
        <w:keepLines/>
        <w:tabs>
          <w:tab w:val="left" w:pos="0"/>
          <w:tab w:val="left" w:pos="1418"/>
        </w:tabs>
        <w:autoSpaceDE w:val="0"/>
        <w:autoSpaceDN w:val="0"/>
        <w:adjustRightInd w:val="0"/>
        <w:spacing w:after="0" w:line="240" w:lineRule="auto"/>
        <w:jc w:val="center"/>
        <w:rPr>
          <w:rFonts w:cs="Arial"/>
          <w:b/>
          <w:bCs/>
        </w:rPr>
      </w:pPr>
      <w:r w:rsidRPr="009C65E5">
        <w:rPr>
          <w:rFonts w:cs="Arial"/>
          <w:b/>
          <w:bCs/>
        </w:rPr>
        <w:t>ANDRE LUIZ DE SOUZA CARNEIRO</w:t>
      </w:r>
      <w:r w:rsidR="007C7B2B" w:rsidRPr="009C65E5">
        <w:rPr>
          <w:rFonts w:cs="Arial"/>
          <w:b/>
          <w:bCs/>
        </w:rPr>
        <w:t xml:space="preserve"> </w:t>
      </w:r>
    </w:p>
    <w:p w14:paraId="23D1E587" w14:textId="77777777" w:rsidR="005744F8" w:rsidRPr="00A91EB1" w:rsidRDefault="005744F8" w:rsidP="00A91EB1">
      <w:pPr>
        <w:spacing w:after="0" w:line="240" w:lineRule="auto"/>
        <w:jc w:val="center"/>
        <w:rPr>
          <w:rFonts w:cs="Arial"/>
        </w:rPr>
      </w:pPr>
      <w:r w:rsidRPr="00B8511B">
        <w:rPr>
          <w:rFonts w:cs="Arial"/>
        </w:rPr>
        <w:t>Presidente do SAAE-Jacareí</w:t>
      </w:r>
    </w:p>
    <w:p w14:paraId="465F3B75" w14:textId="77777777" w:rsidR="005744F8" w:rsidRPr="00A91EB1" w:rsidRDefault="005744F8" w:rsidP="00A91EB1">
      <w:pPr>
        <w:pStyle w:val="Titulo"/>
        <w:spacing w:before="0" w:after="0"/>
        <w:rPr>
          <w:rFonts w:ascii="Arial" w:hAnsi="Arial" w:cs="Arial"/>
          <w:sz w:val="22"/>
          <w:szCs w:val="22"/>
        </w:rPr>
      </w:pPr>
    </w:p>
    <w:p w14:paraId="4E78D6C6" w14:textId="77777777" w:rsidR="002C3843" w:rsidRPr="00A91EB1" w:rsidRDefault="002C3843" w:rsidP="00A91EB1">
      <w:pPr>
        <w:spacing w:after="0" w:line="240" w:lineRule="auto"/>
        <w:jc w:val="center"/>
        <w:rPr>
          <w:rFonts w:cs="Arial"/>
          <w:b/>
        </w:rPr>
      </w:pPr>
    </w:p>
    <w:p w14:paraId="2194060D" w14:textId="77777777" w:rsidR="009C65E5" w:rsidRDefault="009C65E5" w:rsidP="00A91EB1">
      <w:pPr>
        <w:spacing w:after="0" w:line="240" w:lineRule="auto"/>
        <w:jc w:val="center"/>
        <w:rPr>
          <w:rFonts w:cs="Arial"/>
          <w:b/>
        </w:rPr>
      </w:pPr>
    </w:p>
    <w:p w14:paraId="3CF36BB7" w14:textId="77777777" w:rsidR="009C65E5" w:rsidRDefault="009C65E5" w:rsidP="00A91EB1">
      <w:pPr>
        <w:spacing w:after="0" w:line="240" w:lineRule="auto"/>
        <w:jc w:val="center"/>
        <w:rPr>
          <w:rFonts w:cs="Arial"/>
          <w:b/>
        </w:rPr>
      </w:pPr>
    </w:p>
    <w:p w14:paraId="58FD4F4E" w14:textId="77777777" w:rsidR="009C65E5" w:rsidRDefault="009C65E5" w:rsidP="00A91EB1">
      <w:pPr>
        <w:spacing w:after="0" w:line="240" w:lineRule="auto"/>
        <w:jc w:val="center"/>
        <w:rPr>
          <w:rFonts w:cs="Arial"/>
          <w:b/>
        </w:rPr>
      </w:pPr>
    </w:p>
    <w:p w14:paraId="5AEA526C" w14:textId="7BDC4286" w:rsidR="00515A1C" w:rsidRPr="00A91EB1" w:rsidRDefault="00515A1C" w:rsidP="00A91EB1">
      <w:pPr>
        <w:spacing w:after="0" w:line="240" w:lineRule="auto"/>
        <w:jc w:val="center"/>
        <w:rPr>
          <w:rFonts w:cs="Arial"/>
          <w:b/>
        </w:rPr>
      </w:pPr>
      <w:r w:rsidRPr="00A91EB1">
        <w:rPr>
          <w:rFonts w:cs="Arial"/>
          <w:b/>
        </w:rPr>
        <w:t>ANEXO I</w:t>
      </w:r>
    </w:p>
    <w:p w14:paraId="6A68EFC5" w14:textId="77777777" w:rsidR="00FF1B66" w:rsidRPr="00A91EB1" w:rsidRDefault="00FF1B66" w:rsidP="00A91EB1">
      <w:pPr>
        <w:spacing w:after="0" w:line="240" w:lineRule="auto"/>
        <w:jc w:val="center"/>
        <w:rPr>
          <w:rFonts w:cs="Arial"/>
          <w:b/>
        </w:rPr>
      </w:pPr>
    </w:p>
    <w:p w14:paraId="56C3400B" w14:textId="77777777" w:rsidR="00515A1C" w:rsidRPr="00A91EB1" w:rsidRDefault="00515A1C" w:rsidP="00A91EB1">
      <w:pPr>
        <w:spacing w:after="0" w:line="240" w:lineRule="auto"/>
        <w:jc w:val="center"/>
        <w:rPr>
          <w:rFonts w:cs="Arial"/>
          <w:b/>
        </w:rPr>
      </w:pPr>
    </w:p>
    <w:p w14:paraId="1B7CB9EB" w14:textId="77777777" w:rsidR="009171D1" w:rsidRPr="00A91EB1" w:rsidRDefault="009171D1" w:rsidP="00A91EB1">
      <w:pPr>
        <w:spacing w:after="0" w:line="240" w:lineRule="auto"/>
        <w:jc w:val="center"/>
        <w:rPr>
          <w:rFonts w:cs="Arial"/>
          <w:b/>
        </w:rPr>
      </w:pPr>
      <w:r w:rsidRPr="00A91EB1">
        <w:rPr>
          <w:rFonts w:cs="Arial"/>
          <w:b/>
        </w:rPr>
        <w:t>DADOS DO ÓRGÃO (UASG)</w:t>
      </w:r>
      <w:r w:rsidR="00983BC0" w:rsidRPr="00A91EB1">
        <w:rPr>
          <w:rFonts w:cs="Arial"/>
          <w:b/>
        </w:rPr>
        <w:t xml:space="preserve"> / </w:t>
      </w:r>
      <w:r w:rsidRPr="00A91EB1">
        <w:rPr>
          <w:rFonts w:cs="Arial"/>
          <w:b/>
        </w:rPr>
        <w:t>PREÇOS DE REFERENCIA</w:t>
      </w:r>
      <w:r w:rsidR="00E54CBC" w:rsidRPr="00A91EB1">
        <w:rPr>
          <w:rFonts w:cs="Arial"/>
          <w:b/>
        </w:rPr>
        <w:t xml:space="preserve"> /</w:t>
      </w:r>
      <w:r w:rsidRPr="00A91EB1">
        <w:rPr>
          <w:rFonts w:cs="Arial"/>
          <w:b/>
        </w:rPr>
        <w:t>TERMO DE REFERENCIA</w:t>
      </w:r>
      <w:r w:rsidR="005A4695" w:rsidRPr="00A91EB1">
        <w:rPr>
          <w:rFonts w:cs="Arial"/>
          <w:b/>
        </w:rPr>
        <w:t xml:space="preserve"> </w:t>
      </w:r>
    </w:p>
    <w:p w14:paraId="1AF530A2" w14:textId="77777777" w:rsidR="00515A1C" w:rsidRPr="00A91EB1" w:rsidRDefault="00515A1C" w:rsidP="00A91EB1">
      <w:pPr>
        <w:spacing w:after="0" w:line="240" w:lineRule="auto"/>
        <w:rPr>
          <w:rFonts w:cs="Arial"/>
        </w:rPr>
      </w:pPr>
    </w:p>
    <w:p w14:paraId="4B577C89" w14:textId="77777777" w:rsidR="00515A1C" w:rsidRPr="00A91EB1" w:rsidRDefault="00F8167D" w:rsidP="00A91EB1">
      <w:pPr>
        <w:numPr>
          <w:ilvl w:val="0"/>
          <w:numId w:val="2"/>
        </w:numPr>
        <w:suppressAutoHyphens/>
        <w:spacing w:after="0" w:line="240" w:lineRule="auto"/>
        <w:jc w:val="both"/>
        <w:rPr>
          <w:rFonts w:cs="Arial"/>
          <w:b/>
        </w:rPr>
      </w:pPr>
      <w:r w:rsidRPr="00A91EB1">
        <w:rPr>
          <w:rFonts w:cs="Arial"/>
          <w:b/>
        </w:rPr>
        <w:t xml:space="preserve"> </w:t>
      </w:r>
      <w:r w:rsidR="00515A1C" w:rsidRPr="00A91EB1">
        <w:rPr>
          <w:rFonts w:cs="Arial"/>
          <w:b/>
        </w:rPr>
        <w:t>DOS DADOS DA SOLICITANTE</w:t>
      </w:r>
    </w:p>
    <w:p w14:paraId="76516AC2" w14:textId="77777777" w:rsidR="00515A1C" w:rsidRPr="00A91EB1" w:rsidRDefault="00515A1C" w:rsidP="00A91EB1">
      <w:pPr>
        <w:numPr>
          <w:ilvl w:val="0"/>
          <w:numId w:val="2"/>
        </w:numPr>
        <w:suppressAutoHyphens/>
        <w:spacing w:after="0" w:line="240" w:lineRule="auto"/>
        <w:jc w:val="both"/>
        <w:rPr>
          <w:rFonts w:cs="Arial"/>
          <w:b/>
        </w:rPr>
      </w:pPr>
    </w:p>
    <w:tbl>
      <w:tblPr>
        <w:tblW w:w="9361" w:type="dxa"/>
        <w:tblInd w:w="108" w:type="dxa"/>
        <w:tblLayout w:type="fixed"/>
        <w:tblLook w:val="0000" w:firstRow="0" w:lastRow="0" w:firstColumn="0" w:lastColumn="0" w:noHBand="0" w:noVBand="0"/>
      </w:tblPr>
      <w:tblGrid>
        <w:gridCol w:w="9361"/>
      </w:tblGrid>
      <w:tr w:rsidR="00515A1C" w:rsidRPr="00A91EB1" w14:paraId="4EA01083" w14:textId="77777777" w:rsidTr="009302EC">
        <w:trPr>
          <w:trHeight w:val="454"/>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2C799042" w14:textId="77777777" w:rsidR="00515A1C" w:rsidRPr="00A91EB1" w:rsidRDefault="00515A1C" w:rsidP="00A91EB1">
            <w:pPr>
              <w:snapToGrid w:val="0"/>
              <w:spacing w:after="0" w:line="240" w:lineRule="auto"/>
              <w:rPr>
                <w:rFonts w:cs="Arial"/>
                <w:caps/>
              </w:rPr>
            </w:pPr>
            <w:r w:rsidRPr="00A91EB1">
              <w:rPr>
                <w:rFonts w:cs="Arial"/>
                <w:caps/>
              </w:rPr>
              <w:t>Órgão: UASG - 926641</w:t>
            </w:r>
          </w:p>
        </w:tc>
      </w:tr>
      <w:tr w:rsidR="00515A1C" w:rsidRPr="00A91EB1" w14:paraId="2188970A" w14:textId="77777777" w:rsidTr="009302EC">
        <w:trPr>
          <w:trHeight w:val="510"/>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6DA657F0" w14:textId="072119E4" w:rsidR="00515A1C" w:rsidRPr="00A91EB1" w:rsidRDefault="00515A1C" w:rsidP="00A91EB1">
            <w:pPr>
              <w:spacing w:after="0" w:line="240" w:lineRule="auto"/>
              <w:jc w:val="both"/>
              <w:rPr>
                <w:rFonts w:cs="Arial"/>
                <w:caps/>
              </w:rPr>
            </w:pPr>
            <w:r w:rsidRPr="00A91EB1">
              <w:rPr>
                <w:rFonts w:cs="Arial"/>
                <w:caps/>
              </w:rPr>
              <w:t xml:space="preserve">LOCALIZAÇÃO: </w:t>
            </w:r>
            <w:r w:rsidRPr="00A91EB1">
              <w:rPr>
                <w:rFonts w:cs="Arial"/>
                <w:b/>
                <w:i/>
              </w:rPr>
              <w:t xml:space="preserve">Rua </w:t>
            </w:r>
            <w:r w:rsidR="00DF1AF6">
              <w:rPr>
                <w:rFonts w:cs="Arial"/>
                <w:b/>
                <w:i/>
              </w:rPr>
              <w:t xml:space="preserve">Miguel Leite do Amparo, 121 – centro </w:t>
            </w:r>
            <w:r w:rsidRPr="00A91EB1">
              <w:rPr>
                <w:rFonts w:cs="Arial"/>
                <w:b/>
                <w:i/>
              </w:rPr>
              <w:t>– Jacareí- SP, CEP 12.327-</w:t>
            </w:r>
            <w:r w:rsidR="00DF1AF6">
              <w:rPr>
                <w:rFonts w:cs="Arial"/>
                <w:b/>
                <w:i/>
              </w:rPr>
              <w:t>703</w:t>
            </w:r>
            <w:r w:rsidRPr="00A91EB1">
              <w:rPr>
                <w:rFonts w:cs="Arial"/>
              </w:rPr>
              <w:t xml:space="preserve"> </w:t>
            </w:r>
          </w:p>
        </w:tc>
      </w:tr>
    </w:tbl>
    <w:p w14:paraId="1017100F" w14:textId="77777777" w:rsidR="00515A1C" w:rsidRPr="00A91EB1" w:rsidRDefault="00515A1C" w:rsidP="00A91EB1">
      <w:pPr>
        <w:numPr>
          <w:ilvl w:val="0"/>
          <w:numId w:val="2"/>
        </w:numPr>
        <w:suppressAutoHyphens/>
        <w:spacing w:after="0" w:line="240" w:lineRule="auto"/>
        <w:rPr>
          <w:rFonts w:cs="Arial"/>
          <w:b/>
        </w:rPr>
      </w:pPr>
    </w:p>
    <w:p w14:paraId="5FCFD67B" w14:textId="280A33CC" w:rsidR="00515A1C" w:rsidRDefault="00515A1C" w:rsidP="00A91EB1">
      <w:pPr>
        <w:spacing w:after="0" w:line="240" w:lineRule="auto"/>
        <w:ind w:left="284"/>
        <w:jc w:val="center"/>
        <w:rPr>
          <w:rFonts w:cs="Arial"/>
          <w:b/>
          <w:bCs/>
          <w:u w:val="single"/>
        </w:rPr>
      </w:pPr>
      <w:r w:rsidRPr="00A91EB1">
        <w:rPr>
          <w:rFonts w:cs="Arial"/>
          <w:b/>
          <w:bCs/>
          <w:u w:val="single"/>
        </w:rPr>
        <w:t>PREÇO DE REFERÊNCIA</w:t>
      </w:r>
    </w:p>
    <w:p w14:paraId="2A71EEAE" w14:textId="6FDE4D51" w:rsidR="00DF1AF6" w:rsidRDefault="00DF1AF6" w:rsidP="00A91EB1">
      <w:pPr>
        <w:spacing w:after="0" w:line="240" w:lineRule="auto"/>
        <w:ind w:left="284"/>
        <w:jc w:val="center"/>
        <w:rPr>
          <w:rFonts w:cs="Arial"/>
          <w:b/>
          <w:bCs/>
          <w:u w:val="single"/>
        </w:rPr>
      </w:pPr>
    </w:p>
    <w:p w14:paraId="3E4920E6" w14:textId="167FF6CB" w:rsidR="00DF1AF6" w:rsidRDefault="00DF1AF6" w:rsidP="00A91EB1">
      <w:pPr>
        <w:spacing w:after="0" w:line="240" w:lineRule="auto"/>
        <w:ind w:left="284"/>
        <w:jc w:val="center"/>
        <w:rPr>
          <w:rFonts w:cs="Arial"/>
          <w:b/>
          <w:bCs/>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0"/>
        <w:gridCol w:w="3564"/>
        <w:gridCol w:w="1180"/>
        <w:gridCol w:w="1350"/>
        <w:gridCol w:w="1555"/>
      </w:tblGrid>
      <w:tr w:rsidR="006E25D5" w:rsidRPr="00DF1AF6" w14:paraId="7457C4CA" w14:textId="77777777" w:rsidTr="006E25D5">
        <w:trPr>
          <w:trHeight w:val="553"/>
        </w:trPr>
        <w:tc>
          <w:tcPr>
            <w:tcW w:w="851" w:type="dxa"/>
            <w:shd w:val="clear" w:color="auto" w:fill="auto"/>
          </w:tcPr>
          <w:p w14:paraId="0CA96E4E"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QTDE</w:t>
            </w:r>
          </w:p>
        </w:tc>
        <w:tc>
          <w:tcPr>
            <w:tcW w:w="850" w:type="dxa"/>
            <w:shd w:val="clear" w:color="auto" w:fill="auto"/>
          </w:tcPr>
          <w:p w14:paraId="5AF9692C"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UNID</w:t>
            </w:r>
          </w:p>
        </w:tc>
        <w:tc>
          <w:tcPr>
            <w:tcW w:w="3564" w:type="dxa"/>
            <w:shd w:val="clear" w:color="auto" w:fill="auto"/>
          </w:tcPr>
          <w:p w14:paraId="2D4497B9"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DESCRIÇÃO</w:t>
            </w:r>
          </w:p>
        </w:tc>
        <w:tc>
          <w:tcPr>
            <w:tcW w:w="1180" w:type="dxa"/>
            <w:shd w:val="clear" w:color="auto" w:fill="auto"/>
          </w:tcPr>
          <w:p w14:paraId="3B7D6CC6"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VALOR UNIT</w:t>
            </w:r>
          </w:p>
          <w:p w14:paraId="55C2B63B"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POR VIDA</w:t>
            </w:r>
          </w:p>
        </w:tc>
        <w:tc>
          <w:tcPr>
            <w:tcW w:w="1350" w:type="dxa"/>
          </w:tcPr>
          <w:p w14:paraId="29D5C828"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 xml:space="preserve">VALOR </w:t>
            </w:r>
          </w:p>
          <w:p w14:paraId="096C6E64"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POR MÊS</w:t>
            </w:r>
          </w:p>
        </w:tc>
        <w:tc>
          <w:tcPr>
            <w:tcW w:w="1555" w:type="dxa"/>
            <w:shd w:val="clear" w:color="auto" w:fill="auto"/>
          </w:tcPr>
          <w:p w14:paraId="1FD3AD39"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VALOR TOTAL</w:t>
            </w:r>
          </w:p>
          <w:p w14:paraId="16A934B5" w14:textId="77777777" w:rsidR="00DF1AF6" w:rsidRPr="00DF1AF6" w:rsidRDefault="00DF1AF6" w:rsidP="007D7C4E">
            <w:pPr>
              <w:tabs>
                <w:tab w:val="left" w:pos="1635"/>
              </w:tabs>
              <w:spacing w:line="240" w:lineRule="auto"/>
              <w:jc w:val="center"/>
              <w:rPr>
                <w:rFonts w:eastAsia="Times New Roman" w:cs="Arial"/>
                <w:b/>
                <w:sz w:val="18"/>
                <w:szCs w:val="18"/>
              </w:rPr>
            </w:pPr>
            <w:r w:rsidRPr="00DF1AF6">
              <w:rPr>
                <w:rFonts w:eastAsia="Times New Roman" w:cs="Arial"/>
                <w:b/>
                <w:sz w:val="18"/>
                <w:szCs w:val="18"/>
              </w:rPr>
              <w:t>PARA 12 MESES</w:t>
            </w:r>
          </w:p>
        </w:tc>
      </w:tr>
      <w:tr w:rsidR="006E25D5" w:rsidRPr="006E25D5" w14:paraId="61A8F03B" w14:textId="77777777" w:rsidTr="006E25D5">
        <w:tc>
          <w:tcPr>
            <w:tcW w:w="851" w:type="dxa"/>
            <w:shd w:val="clear" w:color="auto" w:fill="auto"/>
          </w:tcPr>
          <w:p w14:paraId="66256CB2" w14:textId="4D838254" w:rsidR="00DF1AF6" w:rsidRPr="006E25D5" w:rsidRDefault="00DF1AF6" w:rsidP="007D7C4E">
            <w:pPr>
              <w:tabs>
                <w:tab w:val="left" w:pos="1635"/>
              </w:tabs>
              <w:spacing w:line="240" w:lineRule="auto"/>
              <w:jc w:val="center"/>
              <w:rPr>
                <w:rFonts w:eastAsia="Times New Roman" w:cs="Arial"/>
                <w:bCs/>
                <w:sz w:val="18"/>
                <w:szCs w:val="18"/>
              </w:rPr>
            </w:pPr>
            <w:r w:rsidRPr="006E25D5">
              <w:rPr>
                <w:rFonts w:eastAsia="Times New Roman" w:cs="Arial"/>
                <w:bCs/>
                <w:sz w:val="18"/>
                <w:szCs w:val="18"/>
              </w:rPr>
              <w:t>459</w:t>
            </w:r>
          </w:p>
        </w:tc>
        <w:tc>
          <w:tcPr>
            <w:tcW w:w="850" w:type="dxa"/>
            <w:shd w:val="clear" w:color="auto" w:fill="auto"/>
          </w:tcPr>
          <w:p w14:paraId="44C7D77C" w14:textId="77777777" w:rsidR="00DF1AF6" w:rsidRPr="006E25D5" w:rsidRDefault="00DF1AF6" w:rsidP="007D7C4E">
            <w:pPr>
              <w:tabs>
                <w:tab w:val="left" w:pos="1635"/>
              </w:tabs>
              <w:spacing w:line="240" w:lineRule="auto"/>
              <w:jc w:val="center"/>
              <w:rPr>
                <w:rFonts w:eastAsia="Times New Roman" w:cs="Arial"/>
                <w:bCs/>
                <w:sz w:val="18"/>
                <w:szCs w:val="18"/>
              </w:rPr>
            </w:pPr>
            <w:r w:rsidRPr="006E25D5">
              <w:rPr>
                <w:rFonts w:eastAsia="Times New Roman" w:cs="Arial"/>
                <w:bCs/>
                <w:sz w:val="18"/>
                <w:szCs w:val="18"/>
              </w:rPr>
              <w:t>VIDAS</w:t>
            </w:r>
          </w:p>
        </w:tc>
        <w:tc>
          <w:tcPr>
            <w:tcW w:w="3564" w:type="dxa"/>
            <w:shd w:val="clear" w:color="auto" w:fill="auto"/>
          </w:tcPr>
          <w:p w14:paraId="41A27C53" w14:textId="6E82223C" w:rsidR="00DF1AF6" w:rsidRPr="006E25D5" w:rsidRDefault="006E25D5" w:rsidP="006E25D5">
            <w:pPr>
              <w:jc w:val="both"/>
              <w:rPr>
                <w:rFonts w:eastAsia="Times New Roman" w:cs="Arial"/>
                <w:bCs/>
                <w:sz w:val="18"/>
                <w:szCs w:val="18"/>
              </w:rPr>
            </w:pPr>
            <w:r w:rsidRPr="006E25D5">
              <w:rPr>
                <w:bCs/>
                <w:sz w:val="18"/>
                <w:szCs w:val="18"/>
              </w:rPr>
              <w:t>OPERACIONALIZAÇÃO DE SEGURO DE VIDA EM GRUPO PARA OS SERVIDORES ATIVOS, AFASTADOS E DIRETORES DO SAAE CONFORME TERMO DE REFERÊNCIA.</w:t>
            </w:r>
          </w:p>
        </w:tc>
        <w:tc>
          <w:tcPr>
            <w:tcW w:w="1180" w:type="dxa"/>
            <w:shd w:val="clear" w:color="auto" w:fill="auto"/>
          </w:tcPr>
          <w:p w14:paraId="595AE880" w14:textId="77777777" w:rsidR="00893EDF" w:rsidRDefault="00537D34" w:rsidP="007D7C4E">
            <w:pPr>
              <w:tabs>
                <w:tab w:val="left" w:pos="1635"/>
              </w:tabs>
              <w:spacing w:line="240" w:lineRule="auto"/>
              <w:jc w:val="center"/>
              <w:rPr>
                <w:rFonts w:eastAsia="Times New Roman" w:cs="Arial"/>
                <w:bCs/>
                <w:sz w:val="18"/>
                <w:szCs w:val="18"/>
              </w:rPr>
            </w:pPr>
            <w:r>
              <w:rPr>
                <w:rFonts w:eastAsia="Times New Roman" w:cs="Arial"/>
                <w:bCs/>
                <w:sz w:val="18"/>
                <w:szCs w:val="18"/>
              </w:rPr>
              <w:t>R$</w:t>
            </w:r>
          </w:p>
          <w:p w14:paraId="1188528C" w14:textId="345E1F50" w:rsidR="00DF1AF6" w:rsidRPr="006E25D5" w:rsidRDefault="00893EDF" w:rsidP="007D7C4E">
            <w:pPr>
              <w:tabs>
                <w:tab w:val="left" w:pos="1635"/>
              </w:tabs>
              <w:spacing w:line="240" w:lineRule="auto"/>
              <w:jc w:val="center"/>
              <w:rPr>
                <w:rFonts w:eastAsia="Times New Roman" w:cs="Arial"/>
                <w:bCs/>
                <w:sz w:val="18"/>
                <w:szCs w:val="18"/>
              </w:rPr>
            </w:pPr>
            <w:r>
              <w:rPr>
                <w:rFonts w:eastAsia="Times New Roman" w:cs="Arial"/>
                <w:bCs/>
                <w:sz w:val="18"/>
                <w:szCs w:val="18"/>
              </w:rPr>
              <w:t>11,66</w:t>
            </w:r>
            <w:r w:rsidR="00537D34">
              <w:rPr>
                <w:rFonts w:eastAsia="Times New Roman" w:cs="Arial"/>
                <w:bCs/>
                <w:sz w:val="18"/>
                <w:szCs w:val="18"/>
              </w:rPr>
              <w:t xml:space="preserve"> </w:t>
            </w:r>
            <w:r w:rsidR="00DF1AF6" w:rsidRPr="006E25D5">
              <w:rPr>
                <w:rFonts w:eastAsia="Times New Roman" w:cs="Arial"/>
                <w:bCs/>
                <w:sz w:val="18"/>
                <w:szCs w:val="18"/>
              </w:rPr>
              <w:t xml:space="preserve"> </w:t>
            </w:r>
          </w:p>
        </w:tc>
        <w:tc>
          <w:tcPr>
            <w:tcW w:w="1350" w:type="dxa"/>
          </w:tcPr>
          <w:p w14:paraId="5EBCC4D9" w14:textId="77777777" w:rsidR="00DF1AF6" w:rsidRDefault="00537D34" w:rsidP="007D7C4E">
            <w:pPr>
              <w:tabs>
                <w:tab w:val="left" w:pos="1635"/>
              </w:tabs>
              <w:spacing w:line="240" w:lineRule="auto"/>
              <w:jc w:val="center"/>
              <w:rPr>
                <w:rFonts w:eastAsia="Times New Roman" w:cs="Arial"/>
                <w:bCs/>
                <w:sz w:val="18"/>
                <w:szCs w:val="18"/>
              </w:rPr>
            </w:pPr>
            <w:r>
              <w:rPr>
                <w:rFonts w:eastAsia="Times New Roman" w:cs="Arial"/>
                <w:bCs/>
                <w:sz w:val="18"/>
                <w:szCs w:val="18"/>
              </w:rPr>
              <w:t>R$</w:t>
            </w:r>
          </w:p>
          <w:p w14:paraId="35D388E5" w14:textId="73558984" w:rsidR="00893EDF" w:rsidRPr="006E25D5" w:rsidRDefault="00893EDF" w:rsidP="007D7C4E">
            <w:pPr>
              <w:tabs>
                <w:tab w:val="left" w:pos="1635"/>
              </w:tabs>
              <w:spacing w:line="240" w:lineRule="auto"/>
              <w:jc w:val="center"/>
              <w:rPr>
                <w:rFonts w:eastAsia="Times New Roman" w:cs="Arial"/>
                <w:bCs/>
                <w:sz w:val="18"/>
                <w:szCs w:val="18"/>
              </w:rPr>
            </w:pPr>
            <w:r>
              <w:rPr>
                <w:rFonts w:eastAsia="Times New Roman" w:cs="Arial"/>
                <w:bCs/>
                <w:sz w:val="18"/>
                <w:szCs w:val="18"/>
              </w:rPr>
              <w:t>5.341,94</w:t>
            </w:r>
          </w:p>
        </w:tc>
        <w:tc>
          <w:tcPr>
            <w:tcW w:w="1555" w:type="dxa"/>
            <w:shd w:val="clear" w:color="auto" w:fill="auto"/>
          </w:tcPr>
          <w:p w14:paraId="3CA3242E" w14:textId="77777777" w:rsidR="00893EDF" w:rsidRDefault="00537D34" w:rsidP="007D7C4E">
            <w:pPr>
              <w:tabs>
                <w:tab w:val="left" w:pos="1635"/>
              </w:tabs>
              <w:spacing w:line="240" w:lineRule="auto"/>
              <w:jc w:val="center"/>
              <w:rPr>
                <w:rFonts w:eastAsia="Times New Roman" w:cs="Arial"/>
                <w:bCs/>
                <w:sz w:val="18"/>
                <w:szCs w:val="18"/>
              </w:rPr>
            </w:pPr>
            <w:r>
              <w:rPr>
                <w:rFonts w:eastAsia="Times New Roman" w:cs="Arial"/>
                <w:bCs/>
                <w:sz w:val="18"/>
                <w:szCs w:val="18"/>
              </w:rPr>
              <w:t>R$</w:t>
            </w:r>
          </w:p>
          <w:p w14:paraId="0F379056" w14:textId="313518CC" w:rsidR="00DF1AF6" w:rsidRPr="006E25D5" w:rsidRDefault="00893EDF" w:rsidP="007D7C4E">
            <w:pPr>
              <w:tabs>
                <w:tab w:val="left" w:pos="1635"/>
              </w:tabs>
              <w:spacing w:line="240" w:lineRule="auto"/>
              <w:jc w:val="center"/>
              <w:rPr>
                <w:rFonts w:eastAsia="Times New Roman" w:cs="Arial"/>
                <w:bCs/>
                <w:sz w:val="18"/>
                <w:szCs w:val="18"/>
              </w:rPr>
            </w:pPr>
            <w:r>
              <w:rPr>
                <w:rFonts w:eastAsia="Times New Roman" w:cs="Arial"/>
                <w:bCs/>
                <w:sz w:val="18"/>
                <w:szCs w:val="18"/>
              </w:rPr>
              <w:t>64.223,28</w:t>
            </w:r>
            <w:r w:rsidR="00DF1AF6" w:rsidRPr="006E25D5">
              <w:rPr>
                <w:rFonts w:eastAsia="Times New Roman" w:cs="Arial"/>
                <w:bCs/>
                <w:sz w:val="18"/>
                <w:szCs w:val="18"/>
              </w:rPr>
              <w:t xml:space="preserve"> </w:t>
            </w:r>
          </w:p>
        </w:tc>
      </w:tr>
    </w:tbl>
    <w:p w14:paraId="462B780D" w14:textId="77777777" w:rsidR="00DF1AF6" w:rsidRPr="00A91EB1" w:rsidRDefault="00DF1AF6" w:rsidP="00A91EB1">
      <w:pPr>
        <w:spacing w:after="0" w:line="240" w:lineRule="auto"/>
        <w:ind w:left="284"/>
        <w:jc w:val="center"/>
        <w:rPr>
          <w:rFonts w:cs="Arial"/>
          <w:b/>
          <w:bCs/>
          <w:u w:val="single"/>
        </w:rPr>
      </w:pPr>
    </w:p>
    <w:p w14:paraId="183343A9" w14:textId="77777777" w:rsidR="00515A1C" w:rsidRPr="00A91EB1" w:rsidRDefault="00EF42A5" w:rsidP="00A91EB1">
      <w:pPr>
        <w:spacing w:after="0" w:line="240" w:lineRule="auto"/>
        <w:rPr>
          <w:rFonts w:cs="Arial"/>
          <w:b/>
          <w:bCs/>
        </w:rPr>
      </w:pPr>
      <w:r w:rsidRPr="00A91EB1">
        <w:rPr>
          <w:rFonts w:cs="Arial"/>
          <w:b/>
          <w:bCs/>
        </w:rPr>
        <w:t>Fonte: Empresas do ramo</w:t>
      </w:r>
    </w:p>
    <w:p w14:paraId="01B76571" w14:textId="77777777" w:rsidR="00AD26F9" w:rsidRPr="00A91EB1" w:rsidRDefault="00AD26F9" w:rsidP="00A91EB1">
      <w:pPr>
        <w:spacing w:after="0" w:line="240" w:lineRule="auto"/>
        <w:rPr>
          <w:rFonts w:cs="Arial"/>
          <w:b/>
          <w:bCs/>
        </w:rPr>
      </w:pPr>
    </w:p>
    <w:p w14:paraId="73BB589E" w14:textId="77777777" w:rsidR="0042300B" w:rsidRPr="00A91EB1" w:rsidRDefault="0042300B" w:rsidP="00A91EB1">
      <w:pPr>
        <w:spacing w:after="0" w:line="240" w:lineRule="auto"/>
        <w:jc w:val="both"/>
        <w:rPr>
          <w:rFonts w:cs="Arial"/>
        </w:rPr>
      </w:pPr>
      <w:r w:rsidRPr="00A91EB1">
        <w:rPr>
          <w:rFonts w:cs="Arial"/>
          <w:spacing w:val="-1"/>
        </w:rPr>
        <w:t>N</w:t>
      </w:r>
      <w:r w:rsidRPr="00A91EB1">
        <w:rPr>
          <w:rFonts w:cs="Arial"/>
        </w:rPr>
        <w:t>o</w:t>
      </w:r>
      <w:r w:rsidRPr="00A91EB1">
        <w:rPr>
          <w:rFonts w:cs="Arial"/>
          <w:spacing w:val="26"/>
        </w:rPr>
        <w:t xml:space="preserve"> </w:t>
      </w:r>
      <w:r w:rsidRPr="00A91EB1">
        <w:rPr>
          <w:rFonts w:cs="Arial"/>
          <w:spacing w:val="-2"/>
        </w:rPr>
        <w:t>d</w:t>
      </w:r>
      <w:r w:rsidRPr="00A91EB1">
        <w:rPr>
          <w:rFonts w:cs="Arial"/>
        </w:rPr>
        <w:t>eco</w:t>
      </w:r>
      <w:r w:rsidRPr="00A91EB1">
        <w:rPr>
          <w:rFonts w:cs="Arial"/>
          <w:spacing w:val="-1"/>
        </w:rPr>
        <w:t>rr</w:t>
      </w:r>
      <w:r w:rsidRPr="00A91EB1">
        <w:rPr>
          <w:rFonts w:cs="Arial"/>
        </w:rPr>
        <w:t>er</w:t>
      </w:r>
      <w:r w:rsidRPr="00A91EB1">
        <w:rPr>
          <w:rFonts w:cs="Arial"/>
          <w:spacing w:val="25"/>
        </w:rPr>
        <w:t xml:space="preserve"> </w:t>
      </w:r>
      <w:r w:rsidRPr="00A91EB1">
        <w:rPr>
          <w:rFonts w:cs="Arial"/>
        </w:rPr>
        <w:t>do</w:t>
      </w:r>
      <w:r w:rsidRPr="00A91EB1">
        <w:rPr>
          <w:rFonts w:cs="Arial"/>
          <w:spacing w:val="24"/>
        </w:rPr>
        <w:t xml:space="preserve"> </w:t>
      </w:r>
      <w:r w:rsidRPr="00A91EB1">
        <w:rPr>
          <w:rFonts w:cs="Arial"/>
        </w:rPr>
        <w:t>p</w:t>
      </w:r>
      <w:r w:rsidRPr="00A91EB1">
        <w:rPr>
          <w:rFonts w:cs="Arial"/>
          <w:spacing w:val="-1"/>
        </w:rPr>
        <w:t>r</w:t>
      </w:r>
      <w:r w:rsidRPr="00A91EB1">
        <w:rPr>
          <w:rFonts w:cs="Arial"/>
        </w:rPr>
        <w:t>oced</w:t>
      </w:r>
      <w:r w:rsidRPr="00A91EB1">
        <w:rPr>
          <w:rFonts w:cs="Arial"/>
          <w:spacing w:val="-1"/>
        </w:rPr>
        <w:t>im</w:t>
      </w:r>
      <w:r w:rsidRPr="00A91EB1">
        <w:rPr>
          <w:rFonts w:cs="Arial"/>
        </w:rPr>
        <w:t>en</w:t>
      </w:r>
      <w:r w:rsidRPr="00A91EB1">
        <w:rPr>
          <w:rFonts w:cs="Arial"/>
          <w:spacing w:val="-2"/>
        </w:rPr>
        <w:t>t</w:t>
      </w:r>
      <w:r w:rsidRPr="00A91EB1">
        <w:rPr>
          <w:rFonts w:cs="Arial"/>
        </w:rPr>
        <w:t>o</w:t>
      </w:r>
      <w:r w:rsidRPr="00A91EB1">
        <w:rPr>
          <w:rFonts w:cs="Arial"/>
          <w:spacing w:val="26"/>
        </w:rPr>
        <w:t xml:space="preserve"> </w:t>
      </w:r>
      <w:r w:rsidRPr="00A91EB1">
        <w:rPr>
          <w:rFonts w:cs="Arial"/>
          <w:spacing w:val="-1"/>
        </w:rPr>
        <w:t>li</w:t>
      </w:r>
      <w:r w:rsidRPr="00A91EB1">
        <w:rPr>
          <w:rFonts w:cs="Arial"/>
        </w:rPr>
        <w:t>c</w:t>
      </w:r>
      <w:r w:rsidRPr="00A91EB1">
        <w:rPr>
          <w:rFonts w:cs="Arial"/>
          <w:spacing w:val="-1"/>
        </w:rPr>
        <w:t>i</w:t>
      </w:r>
      <w:r w:rsidRPr="00A91EB1">
        <w:rPr>
          <w:rFonts w:cs="Arial"/>
        </w:rPr>
        <w:t>tató</w:t>
      </w:r>
      <w:r w:rsidRPr="00A91EB1">
        <w:rPr>
          <w:rFonts w:cs="Arial"/>
          <w:spacing w:val="-5"/>
        </w:rPr>
        <w:t>r</w:t>
      </w:r>
      <w:r w:rsidRPr="00A91EB1">
        <w:rPr>
          <w:rFonts w:cs="Arial"/>
          <w:spacing w:val="-1"/>
        </w:rPr>
        <w:t>i</w:t>
      </w:r>
      <w:r w:rsidRPr="00A91EB1">
        <w:rPr>
          <w:rFonts w:cs="Arial"/>
        </w:rPr>
        <w:t>o</w:t>
      </w:r>
      <w:r w:rsidRPr="00A91EB1">
        <w:rPr>
          <w:rFonts w:cs="Arial"/>
          <w:spacing w:val="26"/>
        </w:rPr>
        <w:t xml:space="preserve"> </w:t>
      </w:r>
      <w:r w:rsidRPr="00A91EB1">
        <w:rPr>
          <w:rFonts w:cs="Arial"/>
        </w:rPr>
        <w:t>este</w:t>
      </w:r>
      <w:r w:rsidRPr="00A91EB1">
        <w:rPr>
          <w:rFonts w:cs="Arial"/>
          <w:spacing w:val="26"/>
        </w:rPr>
        <w:t xml:space="preserve"> </w:t>
      </w:r>
      <w:r w:rsidRPr="00A91EB1">
        <w:rPr>
          <w:rFonts w:cs="Arial"/>
        </w:rPr>
        <w:t>p</w:t>
      </w:r>
      <w:r w:rsidRPr="00A91EB1">
        <w:rPr>
          <w:rFonts w:cs="Arial"/>
          <w:spacing w:val="-1"/>
        </w:rPr>
        <w:t>r</w:t>
      </w:r>
      <w:r w:rsidRPr="00A91EB1">
        <w:rPr>
          <w:rFonts w:cs="Arial"/>
        </w:rPr>
        <w:t>eço</w:t>
      </w:r>
      <w:r w:rsidRPr="00A91EB1">
        <w:rPr>
          <w:rFonts w:cs="Arial"/>
          <w:spacing w:val="26"/>
        </w:rPr>
        <w:t xml:space="preserve"> </w:t>
      </w:r>
      <w:r w:rsidRPr="00A91EB1">
        <w:rPr>
          <w:rFonts w:cs="Arial"/>
          <w:spacing w:val="-2"/>
        </w:rPr>
        <w:t>p</w:t>
      </w:r>
      <w:r w:rsidRPr="00A91EB1">
        <w:rPr>
          <w:rFonts w:cs="Arial"/>
        </w:rPr>
        <w:t>ode</w:t>
      </w:r>
      <w:r w:rsidRPr="00A91EB1">
        <w:rPr>
          <w:rFonts w:cs="Arial"/>
          <w:spacing w:val="-5"/>
        </w:rPr>
        <w:t>r</w:t>
      </w:r>
      <w:r w:rsidRPr="00A91EB1">
        <w:rPr>
          <w:rFonts w:cs="Arial"/>
        </w:rPr>
        <w:t>á</w:t>
      </w:r>
      <w:r w:rsidRPr="00A91EB1">
        <w:rPr>
          <w:rFonts w:cs="Arial"/>
          <w:spacing w:val="25"/>
        </w:rPr>
        <w:t xml:space="preserve"> </w:t>
      </w:r>
      <w:r w:rsidRPr="00A91EB1">
        <w:rPr>
          <w:rFonts w:cs="Arial"/>
          <w:spacing w:val="-3"/>
        </w:rPr>
        <w:t>v</w:t>
      </w:r>
      <w:r w:rsidRPr="00A91EB1">
        <w:rPr>
          <w:rFonts w:cs="Arial"/>
        </w:rPr>
        <w:t>ir</w:t>
      </w:r>
      <w:r w:rsidRPr="00A91EB1">
        <w:rPr>
          <w:rFonts w:cs="Arial"/>
          <w:spacing w:val="25"/>
        </w:rPr>
        <w:t xml:space="preserve"> </w:t>
      </w:r>
      <w:r w:rsidRPr="00A91EB1">
        <w:rPr>
          <w:rFonts w:cs="Arial"/>
        </w:rPr>
        <w:t>a</w:t>
      </w:r>
      <w:r w:rsidRPr="00A91EB1">
        <w:rPr>
          <w:rFonts w:cs="Arial"/>
          <w:spacing w:val="26"/>
        </w:rPr>
        <w:t xml:space="preserve"> </w:t>
      </w:r>
      <w:r w:rsidRPr="00A91EB1">
        <w:rPr>
          <w:rFonts w:cs="Arial"/>
        </w:rPr>
        <w:t>ser</w:t>
      </w:r>
      <w:r w:rsidRPr="00A91EB1">
        <w:rPr>
          <w:rFonts w:cs="Arial"/>
          <w:spacing w:val="25"/>
        </w:rPr>
        <w:t xml:space="preserve"> </w:t>
      </w:r>
      <w:r w:rsidRPr="00A91EB1">
        <w:rPr>
          <w:rFonts w:cs="Arial"/>
        </w:rPr>
        <w:t>atua</w:t>
      </w:r>
      <w:r w:rsidRPr="00A91EB1">
        <w:rPr>
          <w:rFonts w:cs="Arial"/>
          <w:spacing w:val="-1"/>
        </w:rPr>
        <w:t>li</w:t>
      </w:r>
      <w:r w:rsidRPr="00A91EB1">
        <w:rPr>
          <w:rFonts w:cs="Arial"/>
          <w:spacing w:val="-3"/>
        </w:rPr>
        <w:t>z</w:t>
      </w:r>
      <w:r w:rsidRPr="00A91EB1">
        <w:rPr>
          <w:rFonts w:cs="Arial"/>
        </w:rPr>
        <w:t>ado,</w:t>
      </w:r>
      <w:r w:rsidRPr="00A91EB1">
        <w:rPr>
          <w:rFonts w:cs="Arial"/>
          <w:w w:val="99"/>
        </w:rPr>
        <w:t xml:space="preserve"> </w:t>
      </w:r>
      <w:r w:rsidRPr="00A91EB1">
        <w:rPr>
          <w:rFonts w:cs="Arial"/>
        </w:rPr>
        <w:t>caso</w:t>
      </w:r>
      <w:r w:rsidRPr="00A91EB1">
        <w:rPr>
          <w:rFonts w:cs="Arial"/>
          <w:spacing w:val="35"/>
        </w:rPr>
        <w:t xml:space="preserve"> </w:t>
      </w:r>
      <w:r w:rsidRPr="00A91EB1">
        <w:rPr>
          <w:rFonts w:cs="Arial"/>
          <w:spacing w:val="-1"/>
        </w:rPr>
        <w:t>r</w:t>
      </w:r>
      <w:r w:rsidRPr="00A91EB1">
        <w:rPr>
          <w:rFonts w:cs="Arial"/>
        </w:rPr>
        <w:t>este</w:t>
      </w:r>
      <w:r w:rsidRPr="00A91EB1">
        <w:rPr>
          <w:rFonts w:cs="Arial"/>
          <w:spacing w:val="35"/>
        </w:rPr>
        <w:t xml:space="preserve"> </w:t>
      </w:r>
      <w:r w:rsidRPr="00A91EB1">
        <w:rPr>
          <w:rFonts w:cs="Arial"/>
        </w:rPr>
        <w:t>c</w:t>
      </w:r>
      <w:r w:rsidRPr="00A91EB1">
        <w:rPr>
          <w:rFonts w:cs="Arial"/>
          <w:spacing w:val="-2"/>
        </w:rPr>
        <w:t>o</w:t>
      </w:r>
      <w:r w:rsidRPr="00A91EB1">
        <w:rPr>
          <w:rFonts w:cs="Arial"/>
        </w:rPr>
        <w:t>mp</w:t>
      </w:r>
      <w:r w:rsidRPr="00A91EB1">
        <w:rPr>
          <w:rFonts w:cs="Arial"/>
          <w:spacing w:val="-1"/>
        </w:rPr>
        <w:t>r</w:t>
      </w:r>
      <w:r w:rsidRPr="00A91EB1">
        <w:rPr>
          <w:rFonts w:cs="Arial"/>
        </w:rPr>
        <w:t>o</w:t>
      </w:r>
      <w:r w:rsidRPr="00A91EB1">
        <w:rPr>
          <w:rFonts w:cs="Arial"/>
          <w:spacing w:val="-3"/>
        </w:rPr>
        <w:t>v</w:t>
      </w:r>
      <w:r w:rsidRPr="00A91EB1">
        <w:rPr>
          <w:rFonts w:cs="Arial"/>
        </w:rPr>
        <w:t>a</w:t>
      </w:r>
      <w:r w:rsidRPr="00A91EB1">
        <w:rPr>
          <w:rFonts w:cs="Arial"/>
          <w:spacing w:val="-2"/>
        </w:rPr>
        <w:t>d</w:t>
      </w:r>
      <w:r w:rsidRPr="00A91EB1">
        <w:rPr>
          <w:rFonts w:cs="Arial"/>
        </w:rPr>
        <w:t>o,</w:t>
      </w:r>
      <w:r w:rsidRPr="00A91EB1">
        <w:rPr>
          <w:rFonts w:cs="Arial"/>
          <w:spacing w:val="36"/>
        </w:rPr>
        <w:t xml:space="preserve"> </w:t>
      </w:r>
      <w:r w:rsidRPr="00A91EB1">
        <w:rPr>
          <w:rFonts w:cs="Arial"/>
        </w:rPr>
        <w:t>at</w:t>
      </w:r>
      <w:r w:rsidRPr="00A91EB1">
        <w:rPr>
          <w:rFonts w:cs="Arial"/>
          <w:spacing w:val="-1"/>
        </w:rPr>
        <w:t>r</w:t>
      </w:r>
      <w:r w:rsidRPr="00A91EB1">
        <w:rPr>
          <w:rFonts w:cs="Arial"/>
        </w:rPr>
        <w:t>a</w:t>
      </w:r>
      <w:r w:rsidRPr="00A91EB1">
        <w:rPr>
          <w:rFonts w:cs="Arial"/>
          <w:spacing w:val="-3"/>
        </w:rPr>
        <w:t>v</w:t>
      </w:r>
      <w:r w:rsidRPr="00A91EB1">
        <w:rPr>
          <w:rFonts w:cs="Arial"/>
        </w:rPr>
        <w:t>és</w:t>
      </w:r>
      <w:r w:rsidRPr="00A91EB1">
        <w:rPr>
          <w:rFonts w:cs="Arial"/>
          <w:spacing w:val="34"/>
        </w:rPr>
        <w:t xml:space="preserve"> </w:t>
      </w:r>
      <w:r w:rsidRPr="00A91EB1">
        <w:rPr>
          <w:rFonts w:cs="Arial"/>
        </w:rPr>
        <w:t>de</w:t>
      </w:r>
      <w:r w:rsidRPr="00A91EB1">
        <w:rPr>
          <w:rFonts w:cs="Arial"/>
          <w:spacing w:val="36"/>
        </w:rPr>
        <w:t xml:space="preserve"> </w:t>
      </w:r>
      <w:r w:rsidRPr="00A91EB1">
        <w:rPr>
          <w:rFonts w:cs="Arial"/>
        </w:rPr>
        <w:t>no</w:t>
      </w:r>
      <w:r w:rsidRPr="00A91EB1">
        <w:rPr>
          <w:rFonts w:cs="Arial"/>
          <w:spacing w:val="-3"/>
        </w:rPr>
        <w:t>v</w:t>
      </w:r>
      <w:r w:rsidRPr="00A91EB1">
        <w:rPr>
          <w:rFonts w:cs="Arial"/>
        </w:rPr>
        <w:t>a</w:t>
      </w:r>
      <w:r w:rsidRPr="00A91EB1">
        <w:rPr>
          <w:rFonts w:cs="Arial"/>
          <w:spacing w:val="35"/>
        </w:rPr>
        <w:t xml:space="preserve"> </w:t>
      </w:r>
      <w:r w:rsidRPr="00A91EB1">
        <w:rPr>
          <w:rFonts w:cs="Arial"/>
        </w:rPr>
        <w:t>pes</w:t>
      </w:r>
      <w:r w:rsidRPr="00A91EB1">
        <w:rPr>
          <w:rFonts w:cs="Arial"/>
          <w:spacing w:val="-2"/>
        </w:rPr>
        <w:t>q</w:t>
      </w:r>
      <w:r w:rsidRPr="00A91EB1">
        <w:rPr>
          <w:rFonts w:cs="Arial"/>
        </w:rPr>
        <w:t>u</w:t>
      </w:r>
      <w:r w:rsidRPr="00A91EB1">
        <w:rPr>
          <w:rFonts w:cs="Arial"/>
          <w:spacing w:val="-1"/>
        </w:rPr>
        <w:t>i</w:t>
      </w:r>
      <w:r w:rsidRPr="00A91EB1">
        <w:rPr>
          <w:rFonts w:cs="Arial"/>
        </w:rPr>
        <w:t>sa,</w:t>
      </w:r>
      <w:r w:rsidRPr="00A91EB1">
        <w:rPr>
          <w:rFonts w:cs="Arial"/>
          <w:spacing w:val="36"/>
        </w:rPr>
        <w:t xml:space="preserve"> </w:t>
      </w:r>
      <w:r w:rsidRPr="00A91EB1">
        <w:rPr>
          <w:rFonts w:cs="Arial"/>
          <w:spacing w:val="-2"/>
        </w:rPr>
        <w:t>q</w:t>
      </w:r>
      <w:r w:rsidRPr="00A91EB1">
        <w:rPr>
          <w:rFonts w:cs="Arial"/>
        </w:rPr>
        <w:t>ue</w:t>
      </w:r>
      <w:r w:rsidRPr="00A91EB1">
        <w:rPr>
          <w:rFonts w:cs="Arial"/>
          <w:spacing w:val="35"/>
        </w:rPr>
        <w:t xml:space="preserve"> </w:t>
      </w:r>
      <w:r w:rsidRPr="00A91EB1">
        <w:rPr>
          <w:rFonts w:cs="Arial"/>
        </w:rPr>
        <w:t>o</w:t>
      </w:r>
      <w:r w:rsidRPr="00A91EB1">
        <w:rPr>
          <w:rFonts w:cs="Arial"/>
          <w:spacing w:val="36"/>
        </w:rPr>
        <w:t xml:space="preserve"> </w:t>
      </w:r>
      <w:r w:rsidRPr="00A91EB1">
        <w:rPr>
          <w:rFonts w:cs="Arial"/>
        </w:rPr>
        <w:t>p</w:t>
      </w:r>
      <w:r w:rsidRPr="00A91EB1">
        <w:rPr>
          <w:rFonts w:cs="Arial"/>
          <w:spacing w:val="-1"/>
        </w:rPr>
        <w:t>r</w:t>
      </w:r>
      <w:r w:rsidRPr="00A91EB1">
        <w:rPr>
          <w:rFonts w:cs="Arial"/>
        </w:rPr>
        <w:t>eço</w:t>
      </w:r>
      <w:r w:rsidRPr="00A91EB1">
        <w:rPr>
          <w:rFonts w:cs="Arial"/>
          <w:spacing w:val="35"/>
        </w:rPr>
        <w:t xml:space="preserve"> </w:t>
      </w:r>
      <w:r w:rsidRPr="00A91EB1">
        <w:rPr>
          <w:rFonts w:cs="Arial"/>
        </w:rPr>
        <w:t>est</w:t>
      </w:r>
      <w:r w:rsidRPr="00A91EB1">
        <w:rPr>
          <w:rFonts w:cs="Arial"/>
          <w:spacing w:val="-1"/>
        </w:rPr>
        <w:t>i</w:t>
      </w:r>
      <w:r w:rsidRPr="00A91EB1">
        <w:rPr>
          <w:rFonts w:cs="Arial"/>
        </w:rPr>
        <w:t>pu</w:t>
      </w:r>
      <w:r w:rsidRPr="00A91EB1">
        <w:rPr>
          <w:rFonts w:cs="Arial"/>
          <w:spacing w:val="-1"/>
        </w:rPr>
        <w:t>l</w:t>
      </w:r>
      <w:r w:rsidRPr="00A91EB1">
        <w:rPr>
          <w:rFonts w:cs="Arial"/>
        </w:rPr>
        <w:t>a</w:t>
      </w:r>
      <w:r w:rsidRPr="00A91EB1">
        <w:rPr>
          <w:rFonts w:cs="Arial"/>
          <w:spacing w:val="-2"/>
        </w:rPr>
        <w:t>d</w:t>
      </w:r>
      <w:r w:rsidRPr="00A91EB1">
        <w:rPr>
          <w:rFonts w:cs="Arial"/>
        </w:rPr>
        <w:t>o</w:t>
      </w:r>
      <w:r w:rsidRPr="00A91EB1">
        <w:rPr>
          <w:rFonts w:cs="Arial"/>
          <w:spacing w:val="36"/>
        </w:rPr>
        <w:t xml:space="preserve"> </w:t>
      </w:r>
      <w:r w:rsidRPr="00A91EB1">
        <w:rPr>
          <w:rFonts w:cs="Arial"/>
        </w:rPr>
        <w:t>está</w:t>
      </w:r>
      <w:r w:rsidRPr="00A91EB1">
        <w:rPr>
          <w:rFonts w:cs="Arial"/>
          <w:spacing w:val="35"/>
        </w:rPr>
        <w:t xml:space="preserve"> </w:t>
      </w:r>
      <w:r w:rsidRPr="00A91EB1">
        <w:rPr>
          <w:rFonts w:cs="Arial"/>
          <w:spacing w:val="-2"/>
        </w:rPr>
        <w:t>e</w:t>
      </w:r>
      <w:r w:rsidRPr="00A91EB1">
        <w:rPr>
          <w:rFonts w:cs="Arial"/>
        </w:rPr>
        <w:t>m</w:t>
      </w:r>
      <w:r w:rsidRPr="00A91EB1">
        <w:rPr>
          <w:rFonts w:cs="Arial"/>
          <w:w w:val="99"/>
        </w:rPr>
        <w:t xml:space="preserve"> </w:t>
      </w:r>
      <w:r w:rsidRPr="00A91EB1">
        <w:rPr>
          <w:rFonts w:cs="Arial"/>
        </w:rPr>
        <w:t>d</w:t>
      </w:r>
      <w:r w:rsidRPr="00A91EB1">
        <w:rPr>
          <w:rFonts w:cs="Arial"/>
          <w:spacing w:val="-1"/>
        </w:rPr>
        <w:t>i</w:t>
      </w:r>
      <w:r w:rsidRPr="00A91EB1">
        <w:rPr>
          <w:rFonts w:cs="Arial"/>
        </w:rPr>
        <w:t>sco</w:t>
      </w:r>
      <w:r w:rsidRPr="00A91EB1">
        <w:rPr>
          <w:rFonts w:cs="Arial"/>
          <w:spacing w:val="-1"/>
        </w:rPr>
        <w:t>r</w:t>
      </w:r>
      <w:r w:rsidRPr="00A91EB1">
        <w:rPr>
          <w:rFonts w:cs="Arial"/>
        </w:rPr>
        <w:t>dânc</w:t>
      </w:r>
      <w:r w:rsidRPr="00A91EB1">
        <w:rPr>
          <w:rFonts w:cs="Arial"/>
          <w:spacing w:val="-3"/>
        </w:rPr>
        <w:t>i</w:t>
      </w:r>
      <w:r w:rsidRPr="00A91EB1">
        <w:rPr>
          <w:rFonts w:cs="Arial"/>
        </w:rPr>
        <w:t>a</w:t>
      </w:r>
      <w:r w:rsidRPr="00A91EB1">
        <w:rPr>
          <w:rFonts w:cs="Arial"/>
          <w:spacing w:val="-8"/>
        </w:rPr>
        <w:t xml:space="preserve"> </w:t>
      </w:r>
      <w:r w:rsidRPr="00A91EB1">
        <w:rPr>
          <w:rFonts w:cs="Arial"/>
        </w:rPr>
        <w:t>c</w:t>
      </w:r>
      <w:r w:rsidRPr="00A91EB1">
        <w:rPr>
          <w:rFonts w:cs="Arial"/>
          <w:spacing w:val="-2"/>
        </w:rPr>
        <w:t>o</w:t>
      </w:r>
      <w:r w:rsidRPr="00A91EB1">
        <w:rPr>
          <w:rFonts w:cs="Arial"/>
        </w:rPr>
        <w:t>m</w:t>
      </w:r>
      <w:r w:rsidRPr="00A91EB1">
        <w:rPr>
          <w:rFonts w:cs="Arial"/>
          <w:spacing w:val="-6"/>
        </w:rPr>
        <w:t xml:space="preserve"> </w:t>
      </w:r>
      <w:r w:rsidRPr="00A91EB1">
        <w:rPr>
          <w:rFonts w:cs="Arial"/>
        </w:rPr>
        <w:t>o</w:t>
      </w:r>
      <w:r w:rsidRPr="00A91EB1">
        <w:rPr>
          <w:rFonts w:cs="Arial"/>
          <w:spacing w:val="-9"/>
        </w:rPr>
        <w:t xml:space="preserve"> </w:t>
      </w:r>
      <w:r w:rsidRPr="00A91EB1">
        <w:rPr>
          <w:rFonts w:cs="Arial"/>
        </w:rPr>
        <w:t>p</w:t>
      </w:r>
      <w:r w:rsidRPr="00A91EB1">
        <w:rPr>
          <w:rFonts w:cs="Arial"/>
          <w:spacing w:val="-5"/>
        </w:rPr>
        <w:t>r</w:t>
      </w:r>
      <w:r w:rsidRPr="00A91EB1">
        <w:rPr>
          <w:rFonts w:cs="Arial"/>
        </w:rPr>
        <w:t>at</w:t>
      </w:r>
      <w:r w:rsidRPr="00A91EB1">
        <w:rPr>
          <w:rFonts w:cs="Arial"/>
          <w:spacing w:val="-1"/>
        </w:rPr>
        <w:t>i</w:t>
      </w:r>
      <w:r w:rsidRPr="00A91EB1">
        <w:rPr>
          <w:rFonts w:cs="Arial"/>
        </w:rPr>
        <w:t>ca</w:t>
      </w:r>
      <w:r w:rsidRPr="00A91EB1">
        <w:rPr>
          <w:rFonts w:cs="Arial"/>
          <w:spacing w:val="-2"/>
        </w:rPr>
        <w:t>d</w:t>
      </w:r>
      <w:r w:rsidRPr="00A91EB1">
        <w:rPr>
          <w:rFonts w:cs="Arial"/>
        </w:rPr>
        <w:t>o</w:t>
      </w:r>
      <w:r w:rsidRPr="00A91EB1">
        <w:rPr>
          <w:rFonts w:cs="Arial"/>
          <w:spacing w:val="-7"/>
        </w:rPr>
        <w:t xml:space="preserve"> </w:t>
      </w:r>
      <w:r w:rsidRPr="00A91EB1">
        <w:rPr>
          <w:rFonts w:cs="Arial"/>
        </w:rPr>
        <w:t>no</w:t>
      </w:r>
      <w:r w:rsidRPr="00A91EB1">
        <w:rPr>
          <w:rFonts w:cs="Arial"/>
          <w:spacing w:val="-9"/>
        </w:rPr>
        <w:t xml:space="preserve"> </w:t>
      </w:r>
      <w:r w:rsidRPr="00A91EB1">
        <w:rPr>
          <w:rFonts w:cs="Arial"/>
          <w:spacing w:val="-1"/>
        </w:rPr>
        <w:t>m</w:t>
      </w:r>
      <w:r w:rsidRPr="00A91EB1">
        <w:rPr>
          <w:rFonts w:cs="Arial"/>
        </w:rPr>
        <w:t>e</w:t>
      </w:r>
      <w:r w:rsidRPr="00A91EB1">
        <w:rPr>
          <w:rFonts w:cs="Arial"/>
          <w:spacing w:val="-1"/>
        </w:rPr>
        <w:t>r</w:t>
      </w:r>
      <w:r w:rsidRPr="00A91EB1">
        <w:rPr>
          <w:rFonts w:cs="Arial"/>
        </w:rPr>
        <w:t>ca</w:t>
      </w:r>
      <w:r w:rsidRPr="00A91EB1">
        <w:rPr>
          <w:rFonts w:cs="Arial"/>
          <w:spacing w:val="-2"/>
        </w:rPr>
        <w:t>d</w:t>
      </w:r>
      <w:r w:rsidRPr="00A91EB1">
        <w:rPr>
          <w:rFonts w:cs="Arial"/>
        </w:rPr>
        <w:t>o.</w:t>
      </w:r>
    </w:p>
    <w:p w14:paraId="7543AAEC" w14:textId="77777777" w:rsidR="0042300B" w:rsidRPr="00A91EB1" w:rsidRDefault="0042300B" w:rsidP="00A91EB1">
      <w:pPr>
        <w:spacing w:after="0" w:line="240" w:lineRule="auto"/>
        <w:rPr>
          <w:rFonts w:cs="Arial"/>
          <w:b/>
          <w:bCs/>
        </w:rPr>
      </w:pPr>
    </w:p>
    <w:p w14:paraId="40010483" w14:textId="6AA6188E" w:rsidR="00EF42A5" w:rsidRPr="00A91EB1" w:rsidRDefault="00EF42A5" w:rsidP="00A91EB1">
      <w:pPr>
        <w:pStyle w:val="P30"/>
        <w:snapToGrid/>
        <w:rPr>
          <w:rFonts w:ascii="Arial" w:hAnsi="Arial" w:cs="Arial"/>
          <w:i/>
          <w:sz w:val="22"/>
          <w:szCs w:val="22"/>
          <w:u w:val="single"/>
        </w:rPr>
      </w:pPr>
      <w:r w:rsidRPr="00A91EB1">
        <w:rPr>
          <w:rFonts w:ascii="Arial" w:hAnsi="Arial" w:cs="Arial"/>
          <w:i/>
          <w:sz w:val="22"/>
          <w:szCs w:val="22"/>
          <w:u w:val="single"/>
        </w:rPr>
        <w:t>NÃO SERÁ ADJUDICADO ITEM COM VALOR ACIMA DO ESTIMADO PELO SAAE-JACAREI</w:t>
      </w:r>
      <w:r w:rsidR="00333448">
        <w:rPr>
          <w:rFonts w:ascii="Arial" w:hAnsi="Arial" w:cs="Arial"/>
          <w:i/>
          <w:sz w:val="22"/>
          <w:szCs w:val="22"/>
          <w:u w:val="single"/>
        </w:rPr>
        <w:t>.</w:t>
      </w:r>
    </w:p>
    <w:p w14:paraId="0216FB46" w14:textId="77777777" w:rsidR="00515A1C" w:rsidRPr="00A91EB1" w:rsidRDefault="00515A1C" w:rsidP="00A91EB1">
      <w:pPr>
        <w:pStyle w:val="Ttulo9"/>
        <w:numPr>
          <w:ilvl w:val="0"/>
          <w:numId w:val="0"/>
        </w:numPr>
        <w:rPr>
          <w:rFonts w:cs="Arial"/>
          <w:bCs/>
          <w:szCs w:val="22"/>
        </w:rPr>
      </w:pPr>
    </w:p>
    <w:p w14:paraId="46B24C33" w14:textId="77777777" w:rsidR="00026BB3" w:rsidRPr="00A91EB1" w:rsidRDefault="00026BB3" w:rsidP="00A91EB1">
      <w:pPr>
        <w:spacing w:after="0" w:line="240" w:lineRule="auto"/>
        <w:contextualSpacing/>
        <w:jc w:val="both"/>
        <w:rPr>
          <w:rFonts w:cs="Arial"/>
        </w:rPr>
      </w:pPr>
      <w:r w:rsidRPr="00A91EB1">
        <w:rPr>
          <w:rFonts w:cs="Arial"/>
          <w:b/>
        </w:rPr>
        <w:t xml:space="preserve">DA ENTREGA: </w:t>
      </w:r>
      <w:r w:rsidR="00155EDE" w:rsidRPr="00A91EB1">
        <w:rPr>
          <w:rFonts w:cs="Arial"/>
          <w:b/>
        </w:rPr>
        <w:t>Conforme Edital</w:t>
      </w:r>
      <w:r w:rsidR="00155EDE" w:rsidRPr="00A91EB1">
        <w:rPr>
          <w:rFonts w:cs="Arial"/>
        </w:rPr>
        <w:t xml:space="preserve"> </w:t>
      </w:r>
    </w:p>
    <w:p w14:paraId="41221AF8" w14:textId="77777777" w:rsidR="00026BB3" w:rsidRPr="00A91EB1" w:rsidRDefault="00026BB3" w:rsidP="00A91EB1">
      <w:pPr>
        <w:spacing w:after="0" w:line="240" w:lineRule="auto"/>
        <w:contextualSpacing/>
        <w:jc w:val="both"/>
        <w:rPr>
          <w:rFonts w:cs="Arial"/>
        </w:rPr>
      </w:pPr>
    </w:p>
    <w:p w14:paraId="54716FCA" w14:textId="77777777" w:rsidR="00026BB3" w:rsidRPr="00A91EB1" w:rsidRDefault="00026BB3" w:rsidP="00A91EB1">
      <w:pPr>
        <w:autoSpaceDE w:val="0"/>
        <w:autoSpaceDN w:val="0"/>
        <w:adjustRightInd w:val="0"/>
        <w:spacing w:after="0" w:line="240" w:lineRule="auto"/>
        <w:contextualSpacing/>
        <w:jc w:val="both"/>
        <w:rPr>
          <w:rFonts w:cs="Arial"/>
          <w:b/>
          <w:bCs/>
          <w:i/>
          <w:iCs/>
        </w:rPr>
      </w:pPr>
      <w:r w:rsidRPr="00A91EB1">
        <w:rPr>
          <w:rFonts w:cs="Arial"/>
          <w:b/>
          <w:bCs/>
          <w:i/>
          <w:iCs/>
        </w:rPr>
        <w:t xml:space="preserve">OBS: A Nota Fiscal deverá ser emitida para: </w:t>
      </w:r>
    </w:p>
    <w:p w14:paraId="1EDA6E1A" w14:textId="77777777" w:rsidR="00026BB3" w:rsidRPr="00A91EB1" w:rsidRDefault="00026BB3" w:rsidP="00A91EB1">
      <w:pPr>
        <w:autoSpaceDE w:val="0"/>
        <w:autoSpaceDN w:val="0"/>
        <w:adjustRightInd w:val="0"/>
        <w:spacing w:after="0" w:line="240" w:lineRule="auto"/>
        <w:contextualSpacing/>
        <w:jc w:val="both"/>
        <w:rPr>
          <w:rFonts w:cs="Arial"/>
          <w:b/>
          <w:bCs/>
          <w:i/>
          <w:iCs/>
        </w:rPr>
      </w:pPr>
    </w:p>
    <w:p w14:paraId="3CBEAD7E" w14:textId="77777777" w:rsidR="00026BB3" w:rsidRPr="00A91EB1" w:rsidRDefault="00026BB3" w:rsidP="00A91EB1">
      <w:pPr>
        <w:autoSpaceDE w:val="0"/>
        <w:autoSpaceDN w:val="0"/>
        <w:adjustRightInd w:val="0"/>
        <w:spacing w:after="0" w:line="240" w:lineRule="auto"/>
        <w:contextualSpacing/>
        <w:jc w:val="both"/>
        <w:rPr>
          <w:rFonts w:cs="Arial"/>
          <w:b/>
          <w:bCs/>
          <w:i/>
          <w:iCs/>
        </w:rPr>
      </w:pPr>
      <w:r w:rsidRPr="00A91EB1">
        <w:rPr>
          <w:rFonts w:cs="Arial"/>
          <w:b/>
          <w:bCs/>
          <w:i/>
          <w:iCs/>
        </w:rPr>
        <w:t>Serviço Autônomo de Água e Esgoto de Jacareí</w:t>
      </w:r>
    </w:p>
    <w:p w14:paraId="7A1290A3" w14:textId="77777777" w:rsidR="00026BB3" w:rsidRPr="00A91EB1" w:rsidRDefault="00026BB3" w:rsidP="00A91EB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lang w:val="pt-PT"/>
        </w:rPr>
      </w:pPr>
      <w:r w:rsidRPr="00A91EB1">
        <w:rPr>
          <w:rFonts w:cs="Arial"/>
          <w:b/>
          <w:i/>
          <w:lang w:val="pt-PT"/>
        </w:rPr>
        <w:t xml:space="preserve">CNPJ: 48.962.625/0003-22    </w:t>
      </w:r>
      <w:r w:rsidRPr="00A91EB1">
        <w:rPr>
          <w:rFonts w:cs="Arial"/>
          <w:b/>
          <w:i/>
          <w:lang w:val="pt-PT"/>
        </w:rPr>
        <w:tab/>
        <w:t>IE: 392.</w:t>
      </w:r>
      <w:r w:rsidRPr="00A91EB1">
        <w:rPr>
          <w:rFonts w:cs="Arial"/>
          <w:b/>
          <w:i/>
        </w:rPr>
        <w:t>165.760.117</w:t>
      </w:r>
    </w:p>
    <w:p w14:paraId="3543C390" w14:textId="77777777" w:rsidR="00026BB3" w:rsidRPr="00A91EB1" w:rsidRDefault="00026BB3" w:rsidP="00A91EB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lang w:val="pt-PT"/>
        </w:rPr>
      </w:pPr>
      <w:r w:rsidRPr="00A91EB1">
        <w:rPr>
          <w:rFonts w:cs="Arial"/>
          <w:b/>
          <w:i/>
          <w:lang w:val="pt-PT"/>
        </w:rPr>
        <w:t>RUA APARÍCIO LORENA 120 -  JD. LIBERDADE - JACAREÍ-SP.  CEP: 12.327 – 460</w:t>
      </w:r>
    </w:p>
    <w:p w14:paraId="03B23904" w14:textId="77777777" w:rsidR="009A4E33" w:rsidRPr="00A91EB1" w:rsidRDefault="009A4E33" w:rsidP="00A91EB1">
      <w:pPr>
        <w:spacing w:after="0" w:line="240" w:lineRule="auto"/>
        <w:contextualSpacing/>
        <w:jc w:val="both"/>
        <w:rPr>
          <w:rFonts w:cs="Arial"/>
          <w:b/>
        </w:rPr>
      </w:pPr>
    </w:p>
    <w:p w14:paraId="67420FCA" w14:textId="77777777" w:rsidR="00026BB3" w:rsidRPr="00A91EB1" w:rsidRDefault="00026BB3" w:rsidP="00A91EB1">
      <w:pPr>
        <w:spacing w:after="0" w:line="240" w:lineRule="auto"/>
        <w:contextualSpacing/>
        <w:jc w:val="both"/>
        <w:rPr>
          <w:rFonts w:cs="Arial"/>
          <w:b/>
        </w:rPr>
      </w:pPr>
      <w:r w:rsidRPr="00A91EB1">
        <w:rPr>
          <w:rFonts w:cs="Arial"/>
          <w:b/>
        </w:rPr>
        <w:t>VALIDADE D</w:t>
      </w:r>
      <w:r w:rsidR="00A77E06" w:rsidRPr="00A91EB1">
        <w:rPr>
          <w:rFonts w:cs="Arial"/>
          <w:b/>
        </w:rPr>
        <w:t xml:space="preserve">O CONTRATO: Conforme Edital  </w:t>
      </w:r>
    </w:p>
    <w:p w14:paraId="6C64A135" w14:textId="77777777" w:rsidR="00026BB3" w:rsidRPr="00A91EB1" w:rsidRDefault="00026BB3" w:rsidP="00A91EB1">
      <w:pPr>
        <w:spacing w:after="0" w:line="240" w:lineRule="auto"/>
        <w:contextualSpacing/>
        <w:jc w:val="both"/>
        <w:rPr>
          <w:rFonts w:cs="Arial"/>
        </w:rPr>
      </w:pPr>
    </w:p>
    <w:p w14:paraId="6B894C83" w14:textId="77777777" w:rsidR="00026BB3" w:rsidRPr="00A91EB1" w:rsidRDefault="00026BB3" w:rsidP="00A91EB1">
      <w:pPr>
        <w:spacing w:after="0" w:line="240" w:lineRule="auto"/>
        <w:contextualSpacing/>
        <w:jc w:val="both"/>
        <w:rPr>
          <w:rFonts w:cs="Arial"/>
        </w:rPr>
      </w:pPr>
    </w:p>
    <w:p w14:paraId="0D492AEA" w14:textId="77777777" w:rsidR="00B7107C" w:rsidRPr="00A91EB1" w:rsidRDefault="00B7107C" w:rsidP="00A91EB1">
      <w:pPr>
        <w:spacing w:after="0" w:line="240" w:lineRule="auto"/>
        <w:jc w:val="both"/>
        <w:rPr>
          <w:rFonts w:cs="Arial"/>
        </w:rPr>
      </w:pPr>
    </w:p>
    <w:p w14:paraId="4B000715" w14:textId="77777777" w:rsidR="00610A59" w:rsidRPr="00A91EB1" w:rsidRDefault="00610A59" w:rsidP="00A91EB1">
      <w:pPr>
        <w:spacing w:after="0" w:line="240" w:lineRule="auto"/>
        <w:jc w:val="center"/>
        <w:rPr>
          <w:rFonts w:cs="Arial"/>
          <w:b/>
        </w:rPr>
      </w:pPr>
    </w:p>
    <w:p w14:paraId="5B1C93AF" w14:textId="77777777" w:rsidR="00610A59" w:rsidRPr="00A91EB1" w:rsidRDefault="00610A59" w:rsidP="00A91EB1">
      <w:pPr>
        <w:spacing w:after="0" w:line="240" w:lineRule="auto"/>
        <w:jc w:val="center"/>
        <w:rPr>
          <w:rFonts w:cs="Arial"/>
          <w:b/>
        </w:rPr>
      </w:pPr>
    </w:p>
    <w:p w14:paraId="725A7F5B" w14:textId="77777777" w:rsidR="00B7107C" w:rsidRPr="00A91EB1" w:rsidRDefault="00B7107C" w:rsidP="00A91EB1">
      <w:pPr>
        <w:spacing w:after="0" w:line="240" w:lineRule="auto"/>
        <w:jc w:val="both"/>
        <w:rPr>
          <w:rFonts w:cs="Arial"/>
        </w:rPr>
      </w:pPr>
    </w:p>
    <w:p w14:paraId="14D4BDA6" w14:textId="77777777" w:rsidR="00B7107C" w:rsidRPr="00A91EB1" w:rsidRDefault="00B7107C" w:rsidP="00A91EB1">
      <w:pPr>
        <w:spacing w:after="0" w:line="240" w:lineRule="auto"/>
        <w:jc w:val="both"/>
        <w:rPr>
          <w:rFonts w:cs="Arial"/>
        </w:rPr>
      </w:pPr>
    </w:p>
    <w:p w14:paraId="407C38E2" w14:textId="77777777" w:rsidR="00B7107C" w:rsidRPr="00A91EB1" w:rsidRDefault="00B7107C" w:rsidP="00A91EB1">
      <w:pPr>
        <w:spacing w:after="0" w:line="240" w:lineRule="auto"/>
        <w:jc w:val="both"/>
        <w:rPr>
          <w:rFonts w:cs="Arial"/>
        </w:rPr>
      </w:pPr>
    </w:p>
    <w:p w14:paraId="789F1D0D" w14:textId="77777777" w:rsidR="00B7107C" w:rsidRPr="00A91EB1" w:rsidRDefault="00B7107C" w:rsidP="00A91EB1">
      <w:pPr>
        <w:spacing w:after="0" w:line="240" w:lineRule="auto"/>
        <w:jc w:val="both"/>
        <w:rPr>
          <w:rFonts w:cs="Arial"/>
        </w:rPr>
      </w:pPr>
    </w:p>
    <w:p w14:paraId="0B2A6B98" w14:textId="77777777" w:rsidR="00FE10B3" w:rsidRPr="00A91EB1" w:rsidRDefault="00FE10B3" w:rsidP="00A91EB1">
      <w:pPr>
        <w:spacing w:after="0" w:line="240" w:lineRule="auto"/>
        <w:jc w:val="center"/>
        <w:rPr>
          <w:rFonts w:cs="Arial"/>
          <w:b/>
        </w:rPr>
      </w:pPr>
    </w:p>
    <w:p w14:paraId="756E6109" w14:textId="77777777" w:rsidR="00FE10B3" w:rsidRPr="00A91EB1" w:rsidRDefault="00FE10B3" w:rsidP="00A91EB1">
      <w:pPr>
        <w:spacing w:after="0" w:line="240" w:lineRule="auto"/>
        <w:jc w:val="center"/>
        <w:rPr>
          <w:rFonts w:cs="Arial"/>
          <w:b/>
        </w:rPr>
      </w:pPr>
    </w:p>
    <w:p w14:paraId="268D86AA" w14:textId="7307A07A" w:rsidR="00FE10B3" w:rsidRPr="00A91EB1" w:rsidRDefault="009D2A2B" w:rsidP="00A91EB1">
      <w:pPr>
        <w:spacing w:after="0" w:line="240" w:lineRule="auto"/>
        <w:jc w:val="center"/>
        <w:rPr>
          <w:rFonts w:cs="Arial"/>
          <w:b/>
        </w:rPr>
      </w:pPr>
      <w:r>
        <w:rPr>
          <w:noProof/>
        </w:rPr>
        <w:drawing>
          <wp:inline distT="0" distB="0" distL="0" distR="0" wp14:anchorId="06A46A66" wp14:editId="080B819A">
            <wp:extent cx="5940425" cy="8005445"/>
            <wp:effectExtent l="0" t="0" r="317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0425" cy="8005445"/>
                    </a:xfrm>
                    <a:prstGeom prst="rect">
                      <a:avLst/>
                    </a:prstGeom>
                  </pic:spPr>
                </pic:pic>
              </a:graphicData>
            </a:graphic>
          </wp:inline>
        </w:drawing>
      </w:r>
    </w:p>
    <w:p w14:paraId="1E73ECEB" w14:textId="77777777" w:rsidR="00286F68" w:rsidRPr="00A91EB1" w:rsidRDefault="00286F68" w:rsidP="00A91EB1">
      <w:pPr>
        <w:pStyle w:val="Cabealho"/>
        <w:jc w:val="center"/>
        <w:rPr>
          <w:rFonts w:cs="Arial"/>
          <w:b/>
          <w:bCs/>
        </w:rPr>
      </w:pPr>
    </w:p>
    <w:p w14:paraId="6054BFF2" w14:textId="77777777" w:rsidR="00610A59" w:rsidRPr="00A91EB1" w:rsidRDefault="00610A59" w:rsidP="00A91EB1">
      <w:pPr>
        <w:pStyle w:val="Cabealho"/>
        <w:jc w:val="center"/>
        <w:rPr>
          <w:rFonts w:cs="Arial"/>
          <w:b/>
          <w:bCs/>
        </w:rPr>
      </w:pPr>
    </w:p>
    <w:p w14:paraId="2E54992E" w14:textId="77777777" w:rsidR="00610A59" w:rsidRPr="00A91EB1" w:rsidRDefault="00610A59" w:rsidP="00A91EB1">
      <w:pPr>
        <w:pStyle w:val="Cabealho"/>
        <w:jc w:val="center"/>
        <w:rPr>
          <w:rFonts w:cs="Arial"/>
          <w:b/>
          <w:bCs/>
        </w:rPr>
      </w:pPr>
    </w:p>
    <w:p w14:paraId="7E85539F" w14:textId="77777777" w:rsidR="00610A59" w:rsidRPr="00A91EB1" w:rsidRDefault="00610A59" w:rsidP="00A91EB1">
      <w:pPr>
        <w:pStyle w:val="Cabealho"/>
        <w:jc w:val="center"/>
        <w:rPr>
          <w:rFonts w:cs="Arial"/>
          <w:b/>
          <w:bCs/>
        </w:rPr>
      </w:pPr>
    </w:p>
    <w:p w14:paraId="5BE5F9C4" w14:textId="0B4DA753" w:rsidR="00610A59" w:rsidRPr="00A91EB1" w:rsidRDefault="009D2A2B" w:rsidP="00A91EB1">
      <w:pPr>
        <w:pStyle w:val="Cabealho"/>
        <w:jc w:val="center"/>
        <w:rPr>
          <w:rFonts w:cs="Arial"/>
          <w:b/>
          <w:bCs/>
        </w:rPr>
      </w:pPr>
      <w:r>
        <w:rPr>
          <w:noProof/>
        </w:rPr>
        <w:drawing>
          <wp:inline distT="0" distB="0" distL="0" distR="0" wp14:anchorId="3D18CEDA" wp14:editId="6205466E">
            <wp:extent cx="5940425" cy="7882890"/>
            <wp:effectExtent l="0" t="0" r="3175"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7882890"/>
                    </a:xfrm>
                    <a:prstGeom prst="rect">
                      <a:avLst/>
                    </a:prstGeom>
                  </pic:spPr>
                </pic:pic>
              </a:graphicData>
            </a:graphic>
          </wp:inline>
        </w:drawing>
      </w:r>
    </w:p>
    <w:p w14:paraId="20ABA98C" w14:textId="77777777" w:rsidR="00610A59" w:rsidRPr="00A91EB1" w:rsidRDefault="00610A59" w:rsidP="00A91EB1">
      <w:pPr>
        <w:pStyle w:val="Cabealho"/>
        <w:jc w:val="center"/>
        <w:rPr>
          <w:rFonts w:cs="Arial"/>
          <w:b/>
          <w:bCs/>
        </w:rPr>
      </w:pPr>
    </w:p>
    <w:p w14:paraId="7494356D" w14:textId="77777777" w:rsidR="00610A59" w:rsidRPr="00A91EB1" w:rsidRDefault="00610A59" w:rsidP="00A91EB1">
      <w:pPr>
        <w:pStyle w:val="Cabealho"/>
        <w:jc w:val="center"/>
        <w:rPr>
          <w:rFonts w:cs="Arial"/>
          <w:b/>
          <w:bCs/>
        </w:rPr>
      </w:pPr>
    </w:p>
    <w:p w14:paraId="74D28111" w14:textId="77777777" w:rsidR="00610A59" w:rsidRPr="00A91EB1" w:rsidRDefault="00610A59" w:rsidP="00A91EB1">
      <w:pPr>
        <w:pStyle w:val="Cabealho"/>
        <w:jc w:val="center"/>
        <w:rPr>
          <w:rFonts w:cs="Arial"/>
          <w:b/>
          <w:bCs/>
        </w:rPr>
      </w:pPr>
    </w:p>
    <w:p w14:paraId="4AAE6DB9" w14:textId="77777777" w:rsidR="00610A59" w:rsidRPr="00A91EB1" w:rsidRDefault="00610A59" w:rsidP="00A91EB1">
      <w:pPr>
        <w:pStyle w:val="Cabealho"/>
        <w:jc w:val="center"/>
        <w:rPr>
          <w:rFonts w:cs="Arial"/>
          <w:b/>
          <w:bCs/>
          <w:noProof/>
        </w:rPr>
      </w:pPr>
    </w:p>
    <w:p w14:paraId="20B4387D" w14:textId="7372FE85" w:rsidR="00B00557" w:rsidRPr="00A91EB1" w:rsidRDefault="009D2A2B" w:rsidP="00A91EB1">
      <w:pPr>
        <w:pStyle w:val="Cabealho"/>
        <w:jc w:val="center"/>
        <w:rPr>
          <w:rFonts w:cs="Arial"/>
          <w:b/>
          <w:bCs/>
          <w:noProof/>
        </w:rPr>
      </w:pPr>
      <w:r>
        <w:rPr>
          <w:noProof/>
        </w:rPr>
        <w:drawing>
          <wp:inline distT="0" distB="0" distL="0" distR="0" wp14:anchorId="1D9B1786" wp14:editId="5F61BD75">
            <wp:extent cx="5940425" cy="7978775"/>
            <wp:effectExtent l="0" t="0" r="3175" b="317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0425" cy="7978775"/>
                    </a:xfrm>
                    <a:prstGeom prst="rect">
                      <a:avLst/>
                    </a:prstGeom>
                  </pic:spPr>
                </pic:pic>
              </a:graphicData>
            </a:graphic>
          </wp:inline>
        </w:drawing>
      </w:r>
    </w:p>
    <w:p w14:paraId="3CE7C490" w14:textId="77777777" w:rsidR="00B00557" w:rsidRPr="00A91EB1" w:rsidRDefault="00B00557" w:rsidP="00A91EB1">
      <w:pPr>
        <w:pStyle w:val="Cabealho"/>
        <w:jc w:val="center"/>
        <w:rPr>
          <w:rFonts w:cs="Arial"/>
          <w:b/>
          <w:bCs/>
          <w:noProof/>
        </w:rPr>
      </w:pPr>
    </w:p>
    <w:p w14:paraId="226CA826" w14:textId="77777777" w:rsidR="00B00557" w:rsidRPr="00A91EB1" w:rsidRDefault="00B00557" w:rsidP="00A91EB1">
      <w:pPr>
        <w:pStyle w:val="Cabealho"/>
        <w:jc w:val="center"/>
        <w:rPr>
          <w:rFonts w:cs="Arial"/>
          <w:b/>
          <w:bCs/>
          <w:noProof/>
        </w:rPr>
      </w:pPr>
    </w:p>
    <w:p w14:paraId="3D7B797F" w14:textId="77777777" w:rsidR="00B00557" w:rsidRPr="00A91EB1" w:rsidRDefault="00B00557" w:rsidP="00A91EB1">
      <w:pPr>
        <w:pStyle w:val="Cabealho"/>
        <w:jc w:val="center"/>
        <w:rPr>
          <w:rFonts w:cs="Arial"/>
          <w:b/>
          <w:bCs/>
          <w:noProof/>
        </w:rPr>
      </w:pPr>
    </w:p>
    <w:p w14:paraId="44F0BFBF" w14:textId="77777777" w:rsidR="00B00557" w:rsidRPr="00A91EB1" w:rsidRDefault="00B00557" w:rsidP="00A91EB1">
      <w:pPr>
        <w:pStyle w:val="Cabealho"/>
        <w:jc w:val="center"/>
        <w:rPr>
          <w:rFonts w:cs="Arial"/>
          <w:b/>
          <w:bCs/>
          <w:noProof/>
        </w:rPr>
      </w:pPr>
    </w:p>
    <w:p w14:paraId="62F8EE95" w14:textId="77777777" w:rsidR="00B00557" w:rsidRPr="00A91EB1" w:rsidRDefault="00B00557" w:rsidP="00A91EB1">
      <w:pPr>
        <w:pStyle w:val="Cabealho"/>
        <w:jc w:val="center"/>
        <w:rPr>
          <w:rFonts w:cs="Arial"/>
          <w:b/>
          <w:bCs/>
          <w:noProof/>
        </w:rPr>
      </w:pPr>
    </w:p>
    <w:p w14:paraId="02E5AF10" w14:textId="2C43CD80" w:rsidR="00B00557" w:rsidRPr="00A91EB1" w:rsidRDefault="009D2A2B" w:rsidP="00A91EB1">
      <w:pPr>
        <w:pStyle w:val="Cabealho"/>
        <w:jc w:val="center"/>
        <w:rPr>
          <w:rFonts w:cs="Arial"/>
          <w:b/>
          <w:bCs/>
          <w:noProof/>
        </w:rPr>
      </w:pPr>
      <w:r w:rsidRPr="009D2A2B">
        <w:rPr>
          <w:rFonts w:cs="Arial"/>
          <w:b/>
          <w:bCs/>
          <w:noProof/>
        </w:rPr>
        <w:drawing>
          <wp:inline distT="0" distB="0" distL="0" distR="0" wp14:anchorId="537E8702" wp14:editId="423575DB">
            <wp:extent cx="5940425" cy="1885950"/>
            <wp:effectExtent l="0" t="0" r="3175"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1885950"/>
                    </a:xfrm>
                    <a:prstGeom prst="rect">
                      <a:avLst/>
                    </a:prstGeom>
                    <a:noFill/>
                    <a:ln>
                      <a:noFill/>
                    </a:ln>
                  </pic:spPr>
                </pic:pic>
              </a:graphicData>
            </a:graphic>
          </wp:inline>
        </w:drawing>
      </w:r>
    </w:p>
    <w:p w14:paraId="40799FA0" w14:textId="77777777" w:rsidR="00B00557" w:rsidRPr="00A91EB1" w:rsidRDefault="00B00557" w:rsidP="00A91EB1">
      <w:pPr>
        <w:pStyle w:val="Cabealho"/>
        <w:jc w:val="center"/>
        <w:rPr>
          <w:rFonts w:cs="Arial"/>
          <w:b/>
          <w:bCs/>
          <w:noProof/>
        </w:rPr>
      </w:pPr>
    </w:p>
    <w:p w14:paraId="14ED9A6B" w14:textId="77777777" w:rsidR="00B00557" w:rsidRPr="00A91EB1" w:rsidRDefault="00B00557" w:rsidP="00A91EB1">
      <w:pPr>
        <w:pStyle w:val="Cabealho"/>
        <w:jc w:val="center"/>
        <w:rPr>
          <w:rFonts w:cs="Arial"/>
          <w:b/>
          <w:bCs/>
          <w:noProof/>
        </w:rPr>
      </w:pPr>
    </w:p>
    <w:p w14:paraId="7A49A474" w14:textId="77777777" w:rsidR="00B00557" w:rsidRPr="00A91EB1" w:rsidRDefault="00B00557" w:rsidP="00A91EB1">
      <w:pPr>
        <w:pStyle w:val="Cabealho"/>
        <w:jc w:val="center"/>
        <w:rPr>
          <w:rFonts w:cs="Arial"/>
          <w:b/>
          <w:bCs/>
          <w:noProof/>
        </w:rPr>
      </w:pPr>
    </w:p>
    <w:p w14:paraId="7636EF12" w14:textId="77777777" w:rsidR="00B00557" w:rsidRPr="00A91EB1" w:rsidRDefault="00B00557" w:rsidP="00A91EB1">
      <w:pPr>
        <w:pStyle w:val="Cabealho"/>
        <w:jc w:val="center"/>
        <w:rPr>
          <w:rFonts w:cs="Arial"/>
          <w:b/>
          <w:bCs/>
          <w:noProof/>
        </w:rPr>
      </w:pPr>
    </w:p>
    <w:p w14:paraId="347E8C56" w14:textId="77777777" w:rsidR="00B00557" w:rsidRPr="00A91EB1" w:rsidRDefault="00B00557" w:rsidP="00A91EB1">
      <w:pPr>
        <w:pStyle w:val="Cabealho"/>
        <w:jc w:val="center"/>
        <w:rPr>
          <w:rFonts w:cs="Arial"/>
          <w:b/>
          <w:bCs/>
          <w:noProof/>
        </w:rPr>
      </w:pPr>
    </w:p>
    <w:p w14:paraId="75DA9063" w14:textId="77777777" w:rsidR="00B00557" w:rsidRPr="00A91EB1" w:rsidRDefault="00B00557" w:rsidP="00A91EB1">
      <w:pPr>
        <w:pStyle w:val="Cabealho"/>
        <w:jc w:val="center"/>
        <w:rPr>
          <w:rFonts w:cs="Arial"/>
          <w:b/>
          <w:bCs/>
          <w:noProof/>
        </w:rPr>
      </w:pPr>
    </w:p>
    <w:p w14:paraId="5CE21B4D" w14:textId="77777777" w:rsidR="00B00557" w:rsidRPr="00A91EB1" w:rsidRDefault="00B00557" w:rsidP="00A91EB1">
      <w:pPr>
        <w:pStyle w:val="Cabealho"/>
        <w:jc w:val="center"/>
        <w:rPr>
          <w:rFonts w:cs="Arial"/>
          <w:b/>
          <w:bCs/>
          <w:noProof/>
        </w:rPr>
      </w:pPr>
    </w:p>
    <w:p w14:paraId="693E4431" w14:textId="77777777" w:rsidR="00B00557" w:rsidRPr="00A91EB1" w:rsidRDefault="00B00557" w:rsidP="00A91EB1">
      <w:pPr>
        <w:pStyle w:val="Cabealho"/>
        <w:jc w:val="center"/>
        <w:rPr>
          <w:rFonts w:cs="Arial"/>
          <w:b/>
          <w:bCs/>
          <w:noProof/>
        </w:rPr>
      </w:pPr>
    </w:p>
    <w:p w14:paraId="14CB093C" w14:textId="77777777" w:rsidR="00B00557" w:rsidRPr="00A91EB1" w:rsidRDefault="00B00557" w:rsidP="00A91EB1">
      <w:pPr>
        <w:pStyle w:val="Cabealho"/>
        <w:jc w:val="center"/>
        <w:rPr>
          <w:rFonts w:cs="Arial"/>
          <w:b/>
          <w:bCs/>
          <w:noProof/>
        </w:rPr>
      </w:pPr>
    </w:p>
    <w:p w14:paraId="4C2DF8D2" w14:textId="32767CA0" w:rsidR="00B00557" w:rsidRPr="00A91EB1" w:rsidRDefault="00B00557" w:rsidP="00A91EB1">
      <w:pPr>
        <w:pStyle w:val="Cabealho"/>
        <w:jc w:val="center"/>
        <w:rPr>
          <w:rFonts w:cs="Arial"/>
          <w:b/>
          <w:bCs/>
          <w:noProof/>
        </w:rPr>
      </w:pPr>
    </w:p>
    <w:p w14:paraId="1AAF68B5" w14:textId="77777777" w:rsidR="00B00557" w:rsidRPr="00A91EB1" w:rsidRDefault="00B00557" w:rsidP="00A91EB1">
      <w:pPr>
        <w:pStyle w:val="Cabealho"/>
        <w:jc w:val="center"/>
        <w:rPr>
          <w:rFonts w:cs="Arial"/>
          <w:b/>
          <w:bCs/>
          <w:noProof/>
        </w:rPr>
      </w:pPr>
    </w:p>
    <w:p w14:paraId="5650A81E" w14:textId="77777777" w:rsidR="00B00557" w:rsidRPr="00A91EB1" w:rsidRDefault="00B00557" w:rsidP="00A91EB1">
      <w:pPr>
        <w:pStyle w:val="Cabealho"/>
        <w:jc w:val="center"/>
        <w:rPr>
          <w:rFonts w:cs="Arial"/>
          <w:b/>
          <w:bCs/>
          <w:noProof/>
        </w:rPr>
      </w:pPr>
    </w:p>
    <w:p w14:paraId="6F4E61DC" w14:textId="77777777" w:rsidR="00B00557" w:rsidRPr="00A91EB1" w:rsidRDefault="00B00557" w:rsidP="00A91EB1">
      <w:pPr>
        <w:pStyle w:val="Cabealho"/>
        <w:jc w:val="center"/>
        <w:rPr>
          <w:rFonts w:cs="Arial"/>
          <w:b/>
          <w:bCs/>
          <w:noProof/>
        </w:rPr>
      </w:pPr>
    </w:p>
    <w:p w14:paraId="2D0D2265" w14:textId="77777777" w:rsidR="00B00557" w:rsidRPr="00A91EB1" w:rsidRDefault="00B00557" w:rsidP="00A91EB1">
      <w:pPr>
        <w:pStyle w:val="Cabealho"/>
        <w:jc w:val="center"/>
        <w:rPr>
          <w:rFonts w:cs="Arial"/>
          <w:b/>
          <w:bCs/>
          <w:noProof/>
        </w:rPr>
      </w:pPr>
    </w:p>
    <w:p w14:paraId="6BED3EB3" w14:textId="77777777" w:rsidR="00B00557" w:rsidRPr="00A91EB1" w:rsidRDefault="00B00557" w:rsidP="00A91EB1">
      <w:pPr>
        <w:pStyle w:val="Cabealho"/>
        <w:jc w:val="center"/>
        <w:rPr>
          <w:rFonts w:cs="Arial"/>
          <w:b/>
          <w:bCs/>
          <w:noProof/>
        </w:rPr>
      </w:pPr>
    </w:p>
    <w:p w14:paraId="078B5A35" w14:textId="77777777" w:rsidR="00B00557" w:rsidRPr="00A91EB1" w:rsidRDefault="00B00557" w:rsidP="00A91EB1">
      <w:pPr>
        <w:pStyle w:val="Cabealho"/>
        <w:jc w:val="center"/>
        <w:rPr>
          <w:rFonts w:cs="Arial"/>
          <w:b/>
          <w:bCs/>
          <w:noProof/>
        </w:rPr>
      </w:pPr>
    </w:p>
    <w:p w14:paraId="08105C6E" w14:textId="0697D2C8" w:rsidR="00B00557" w:rsidRPr="00A91EB1" w:rsidRDefault="00B00557" w:rsidP="00A91EB1">
      <w:pPr>
        <w:pStyle w:val="Cabealho"/>
        <w:jc w:val="center"/>
        <w:rPr>
          <w:rFonts w:cs="Arial"/>
          <w:b/>
          <w:bCs/>
          <w:noProof/>
        </w:rPr>
      </w:pPr>
    </w:p>
    <w:p w14:paraId="76B68BC6" w14:textId="77777777" w:rsidR="00B00557" w:rsidRPr="00A91EB1" w:rsidRDefault="00B00557" w:rsidP="00A91EB1">
      <w:pPr>
        <w:pStyle w:val="Cabealho"/>
        <w:jc w:val="center"/>
        <w:rPr>
          <w:rFonts w:cs="Arial"/>
          <w:b/>
          <w:bCs/>
          <w:noProof/>
        </w:rPr>
      </w:pPr>
    </w:p>
    <w:p w14:paraId="541D2463" w14:textId="77777777" w:rsidR="00B00557" w:rsidRPr="00A91EB1" w:rsidRDefault="00B00557" w:rsidP="00A91EB1">
      <w:pPr>
        <w:pStyle w:val="Cabealho"/>
        <w:jc w:val="center"/>
        <w:rPr>
          <w:rFonts w:cs="Arial"/>
          <w:b/>
          <w:bCs/>
          <w:noProof/>
        </w:rPr>
      </w:pPr>
    </w:p>
    <w:p w14:paraId="7D09D4BC" w14:textId="77777777" w:rsidR="00B00557" w:rsidRPr="00A91EB1" w:rsidRDefault="00B00557" w:rsidP="00A91EB1">
      <w:pPr>
        <w:pStyle w:val="Cabealho"/>
        <w:jc w:val="center"/>
        <w:rPr>
          <w:rFonts w:cs="Arial"/>
          <w:b/>
          <w:bCs/>
          <w:noProof/>
        </w:rPr>
      </w:pPr>
    </w:p>
    <w:p w14:paraId="7D332A47" w14:textId="097DEF2B" w:rsidR="00B00557" w:rsidRPr="00A91EB1" w:rsidRDefault="00B00557" w:rsidP="00A91EB1">
      <w:pPr>
        <w:pStyle w:val="Cabealho"/>
        <w:jc w:val="center"/>
        <w:rPr>
          <w:rFonts w:cs="Arial"/>
          <w:b/>
          <w:bCs/>
          <w:noProof/>
        </w:rPr>
      </w:pPr>
    </w:p>
    <w:p w14:paraId="2EE9DAE8" w14:textId="77777777" w:rsidR="00B00557" w:rsidRPr="00A91EB1" w:rsidRDefault="00B00557" w:rsidP="00A91EB1">
      <w:pPr>
        <w:pStyle w:val="Cabealho"/>
        <w:jc w:val="center"/>
        <w:rPr>
          <w:rFonts w:cs="Arial"/>
          <w:b/>
          <w:bCs/>
          <w:noProof/>
        </w:rPr>
      </w:pPr>
    </w:p>
    <w:p w14:paraId="5C7FCC86" w14:textId="77777777" w:rsidR="00B00557" w:rsidRPr="00A91EB1" w:rsidRDefault="00B00557" w:rsidP="00A91EB1">
      <w:pPr>
        <w:pStyle w:val="Cabealho"/>
        <w:jc w:val="center"/>
        <w:rPr>
          <w:rFonts w:cs="Arial"/>
          <w:b/>
          <w:bCs/>
          <w:noProof/>
        </w:rPr>
      </w:pPr>
    </w:p>
    <w:p w14:paraId="2DD60D25" w14:textId="77777777" w:rsidR="00B00557" w:rsidRPr="00A91EB1" w:rsidRDefault="00B00557" w:rsidP="00A91EB1">
      <w:pPr>
        <w:pStyle w:val="Cabealho"/>
        <w:jc w:val="center"/>
        <w:rPr>
          <w:rFonts w:cs="Arial"/>
          <w:b/>
          <w:bCs/>
          <w:noProof/>
        </w:rPr>
      </w:pPr>
    </w:p>
    <w:p w14:paraId="07C2FD77" w14:textId="77777777" w:rsidR="00B00557" w:rsidRPr="00A91EB1" w:rsidRDefault="00B00557" w:rsidP="00A91EB1">
      <w:pPr>
        <w:pStyle w:val="Cabealho"/>
        <w:jc w:val="center"/>
        <w:rPr>
          <w:rFonts w:cs="Arial"/>
          <w:b/>
          <w:bCs/>
          <w:noProof/>
        </w:rPr>
      </w:pPr>
    </w:p>
    <w:p w14:paraId="5E827A79" w14:textId="77777777" w:rsidR="00B00557" w:rsidRPr="00A91EB1" w:rsidRDefault="00B00557" w:rsidP="00A91EB1">
      <w:pPr>
        <w:pStyle w:val="Cabealho"/>
        <w:jc w:val="center"/>
        <w:rPr>
          <w:rFonts w:cs="Arial"/>
          <w:b/>
          <w:bCs/>
          <w:noProof/>
        </w:rPr>
      </w:pPr>
    </w:p>
    <w:p w14:paraId="4EA14F4B" w14:textId="3F4CF40D" w:rsidR="00B00557" w:rsidRPr="00A91EB1" w:rsidRDefault="00B00557" w:rsidP="00A91EB1">
      <w:pPr>
        <w:pStyle w:val="Cabealho"/>
        <w:jc w:val="center"/>
        <w:rPr>
          <w:rFonts w:cs="Arial"/>
          <w:b/>
          <w:bCs/>
          <w:noProof/>
        </w:rPr>
      </w:pPr>
    </w:p>
    <w:p w14:paraId="1D6BDA32" w14:textId="77777777" w:rsidR="00B00557" w:rsidRPr="00A91EB1" w:rsidRDefault="00B00557" w:rsidP="00A91EB1">
      <w:pPr>
        <w:pStyle w:val="Cabealho"/>
        <w:jc w:val="center"/>
        <w:rPr>
          <w:rFonts w:cs="Arial"/>
          <w:b/>
          <w:bCs/>
          <w:noProof/>
        </w:rPr>
      </w:pPr>
    </w:p>
    <w:p w14:paraId="4D9E83DC" w14:textId="77777777" w:rsidR="00B00557" w:rsidRPr="00A91EB1" w:rsidRDefault="00B00557" w:rsidP="00A91EB1">
      <w:pPr>
        <w:pStyle w:val="Cabealho"/>
        <w:jc w:val="center"/>
        <w:rPr>
          <w:rFonts w:cs="Arial"/>
          <w:b/>
          <w:bCs/>
          <w:noProof/>
        </w:rPr>
      </w:pPr>
    </w:p>
    <w:p w14:paraId="553564A4" w14:textId="77777777" w:rsidR="00B00557" w:rsidRPr="00A91EB1" w:rsidRDefault="00B00557" w:rsidP="00A91EB1">
      <w:pPr>
        <w:pStyle w:val="Cabealho"/>
        <w:jc w:val="center"/>
        <w:rPr>
          <w:rFonts w:cs="Arial"/>
          <w:b/>
          <w:bCs/>
          <w:noProof/>
        </w:rPr>
      </w:pPr>
    </w:p>
    <w:p w14:paraId="7C62B99F" w14:textId="77777777" w:rsidR="00B00557" w:rsidRPr="00A91EB1" w:rsidRDefault="00B00557" w:rsidP="00A91EB1">
      <w:pPr>
        <w:pStyle w:val="Cabealho"/>
        <w:jc w:val="center"/>
        <w:rPr>
          <w:rFonts w:cs="Arial"/>
          <w:b/>
          <w:bCs/>
          <w:noProof/>
        </w:rPr>
      </w:pPr>
    </w:p>
    <w:p w14:paraId="727804FD" w14:textId="063B6FBE" w:rsidR="00B00557" w:rsidRPr="00A91EB1" w:rsidRDefault="00B00557" w:rsidP="00A91EB1">
      <w:pPr>
        <w:pStyle w:val="Cabealho"/>
        <w:jc w:val="center"/>
        <w:rPr>
          <w:rFonts w:cs="Arial"/>
          <w:b/>
          <w:bCs/>
          <w:noProof/>
        </w:rPr>
      </w:pPr>
    </w:p>
    <w:p w14:paraId="01646469" w14:textId="77777777" w:rsidR="00B00557" w:rsidRPr="00A91EB1" w:rsidRDefault="00B00557" w:rsidP="00A91EB1">
      <w:pPr>
        <w:pStyle w:val="Cabealho"/>
        <w:jc w:val="center"/>
        <w:rPr>
          <w:rFonts w:cs="Arial"/>
          <w:b/>
          <w:bCs/>
          <w:noProof/>
        </w:rPr>
      </w:pPr>
    </w:p>
    <w:p w14:paraId="036CC56C" w14:textId="77777777" w:rsidR="00B00557" w:rsidRPr="00A91EB1" w:rsidRDefault="00B00557" w:rsidP="00A91EB1">
      <w:pPr>
        <w:pStyle w:val="Cabealho"/>
        <w:jc w:val="center"/>
        <w:rPr>
          <w:rFonts w:cs="Arial"/>
          <w:b/>
          <w:bCs/>
          <w:noProof/>
        </w:rPr>
      </w:pPr>
    </w:p>
    <w:p w14:paraId="7EDE7954" w14:textId="77777777" w:rsidR="00B00557" w:rsidRPr="00A91EB1" w:rsidRDefault="00B00557" w:rsidP="00A91EB1">
      <w:pPr>
        <w:pStyle w:val="Cabealho"/>
        <w:jc w:val="center"/>
        <w:rPr>
          <w:rFonts w:cs="Arial"/>
          <w:b/>
          <w:bCs/>
          <w:noProof/>
        </w:rPr>
      </w:pPr>
    </w:p>
    <w:p w14:paraId="37E18096" w14:textId="17F72EF3" w:rsidR="00B00557" w:rsidRDefault="00B00557" w:rsidP="00A91EB1">
      <w:pPr>
        <w:pStyle w:val="Cabealho"/>
        <w:jc w:val="center"/>
        <w:rPr>
          <w:rFonts w:cs="Arial"/>
          <w:b/>
          <w:bCs/>
          <w:noProof/>
        </w:rPr>
      </w:pPr>
    </w:p>
    <w:p w14:paraId="00D0D255" w14:textId="6621C73E" w:rsidR="009D2A2B" w:rsidRDefault="009D2A2B" w:rsidP="00A91EB1">
      <w:pPr>
        <w:pStyle w:val="Cabealho"/>
        <w:jc w:val="center"/>
        <w:rPr>
          <w:rFonts w:cs="Arial"/>
          <w:b/>
          <w:bCs/>
          <w:noProof/>
        </w:rPr>
      </w:pPr>
    </w:p>
    <w:p w14:paraId="38E5707D" w14:textId="55193DFB" w:rsidR="009D2A2B" w:rsidRDefault="009D2A2B" w:rsidP="00A91EB1">
      <w:pPr>
        <w:pStyle w:val="Cabealho"/>
        <w:jc w:val="center"/>
        <w:rPr>
          <w:rFonts w:cs="Arial"/>
          <w:b/>
          <w:bCs/>
          <w:noProof/>
        </w:rPr>
      </w:pPr>
    </w:p>
    <w:p w14:paraId="446BA677" w14:textId="77777777" w:rsidR="009D2A2B" w:rsidRPr="00A91EB1" w:rsidRDefault="009D2A2B" w:rsidP="00A91EB1">
      <w:pPr>
        <w:pStyle w:val="Cabealho"/>
        <w:jc w:val="center"/>
        <w:rPr>
          <w:rFonts w:cs="Arial"/>
          <w:b/>
          <w:bCs/>
          <w:noProof/>
        </w:rPr>
      </w:pPr>
    </w:p>
    <w:p w14:paraId="610ED8D3" w14:textId="77777777" w:rsidR="00B00557" w:rsidRPr="00A91EB1" w:rsidRDefault="00B00557" w:rsidP="00A91EB1">
      <w:pPr>
        <w:pStyle w:val="Cabealho"/>
        <w:jc w:val="center"/>
        <w:rPr>
          <w:rFonts w:cs="Arial"/>
          <w:b/>
          <w:bCs/>
          <w:noProof/>
        </w:rPr>
      </w:pPr>
    </w:p>
    <w:p w14:paraId="11A10ACB" w14:textId="77777777" w:rsidR="00B00557" w:rsidRPr="00A91EB1" w:rsidRDefault="00B00557" w:rsidP="00A91EB1">
      <w:pPr>
        <w:pStyle w:val="Cabealho"/>
        <w:jc w:val="center"/>
        <w:rPr>
          <w:rFonts w:cs="Arial"/>
          <w:b/>
          <w:bCs/>
          <w:noProof/>
        </w:rPr>
      </w:pPr>
    </w:p>
    <w:p w14:paraId="6A27D60D" w14:textId="77777777" w:rsidR="00B00557" w:rsidRPr="00A91EB1" w:rsidRDefault="00B00557" w:rsidP="00A91EB1">
      <w:pPr>
        <w:pStyle w:val="Cabealho"/>
        <w:jc w:val="center"/>
        <w:rPr>
          <w:rFonts w:cs="Arial"/>
          <w:b/>
          <w:bCs/>
          <w:noProof/>
        </w:rPr>
      </w:pPr>
    </w:p>
    <w:p w14:paraId="154B956E" w14:textId="77777777" w:rsidR="00FE10B3" w:rsidRPr="00106C12" w:rsidRDefault="005176E6" w:rsidP="00106C12">
      <w:pPr>
        <w:pStyle w:val="Ttulo"/>
        <w:rPr>
          <w:rFonts w:ascii="Arial" w:hAnsi="Arial" w:cs="Arial"/>
          <w:sz w:val="22"/>
          <w:szCs w:val="22"/>
        </w:rPr>
      </w:pPr>
      <w:r w:rsidRPr="00106C12">
        <w:rPr>
          <w:rFonts w:ascii="Arial" w:hAnsi="Arial" w:cs="Arial"/>
          <w:sz w:val="22"/>
          <w:szCs w:val="22"/>
        </w:rPr>
        <w:t>A</w:t>
      </w:r>
      <w:r w:rsidR="00FE10B3" w:rsidRPr="00106C12">
        <w:rPr>
          <w:rFonts w:ascii="Arial" w:hAnsi="Arial" w:cs="Arial"/>
          <w:sz w:val="22"/>
          <w:szCs w:val="22"/>
        </w:rPr>
        <w:t>NEXO II</w:t>
      </w:r>
    </w:p>
    <w:p w14:paraId="0FB0553C" w14:textId="77777777" w:rsidR="00FE10B3" w:rsidRPr="00106C12" w:rsidRDefault="00FE10B3" w:rsidP="00106C12">
      <w:pPr>
        <w:pStyle w:val="Ttulo"/>
        <w:rPr>
          <w:rFonts w:ascii="Arial" w:hAnsi="Arial" w:cs="Arial"/>
          <w:sz w:val="22"/>
          <w:szCs w:val="22"/>
        </w:rPr>
      </w:pPr>
    </w:p>
    <w:p w14:paraId="7AC2A214" w14:textId="77777777" w:rsidR="00FE10B3" w:rsidRPr="00106C12" w:rsidRDefault="00FE10B3" w:rsidP="00106C12">
      <w:pPr>
        <w:pStyle w:val="Ttulo"/>
        <w:rPr>
          <w:rFonts w:ascii="Arial" w:hAnsi="Arial" w:cs="Arial"/>
          <w:sz w:val="22"/>
          <w:szCs w:val="22"/>
        </w:rPr>
      </w:pPr>
      <w:r w:rsidRPr="00106C12">
        <w:rPr>
          <w:rFonts w:ascii="Arial" w:hAnsi="Arial" w:cs="Arial"/>
          <w:sz w:val="22"/>
          <w:szCs w:val="22"/>
        </w:rPr>
        <w:t>DECLARAÇÃO</w:t>
      </w:r>
    </w:p>
    <w:p w14:paraId="17D0DDD1" w14:textId="77777777" w:rsidR="00FE10B3" w:rsidRPr="00A91EB1" w:rsidRDefault="00FE10B3" w:rsidP="00A91EB1">
      <w:pPr>
        <w:spacing w:after="0" w:line="240" w:lineRule="auto"/>
        <w:rPr>
          <w:rFonts w:cs="Arial"/>
          <w:b/>
        </w:rPr>
      </w:pPr>
    </w:p>
    <w:p w14:paraId="42DA5AD7" w14:textId="3EC9E584" w:rsidR="00FE10B3" w:rsidRPr="00A91EB1" w:rsidRDefault="00FE10B3" w:rsidP="00A91EB1">
      <w:pPr>
        <w:spacing w:after="0" w:line="240" w:lineRule="auto"/>
        <w:jc w:val="both"/>
        <w:rPr>
          <w:rFonts w:cs="Arial"/>
        </w:rPr>
      </w:pPr>
      <w:r w:rsidRPr="00A91EB1">
        <w:rPr>
          <w:rFonts w:cs="Arial"/>
        </w:rPr>
        <w:t>A empresa (</w:t>
      </w:r>
      <w:r w:rsidRPr="00A91EB1">
        <w:rPr>
          <w:rFonts w:cs="Arial"/>
          <w:u w:val="single"/>
        </w:rPr>
        <w:t>NOME DA EMPRESA</w:t>
      </w:r>
      <w:r w:rsidRPr="00A91EB1">
        <w:rPr>
          <w:rFonts w:cs="Arial"/>
        </w:rPr>
        <w:t>), inscrita no CNPJ/MF sob nº (</w:t>
      </w:r>
      <w:r w:rsidRPr="00A91EB1">
        <w:rPr>
          <w:rFonts w:cs="Arial"/>
          <w:u w:val="single"/>
        </w:rPr>
        <w:t>NÚMERO DO CNPJ</w:t>
      </w:r>
      <w:r w:rsidRPr="00A91EB1">
        <w:rPr>
          <w:rFonts w:cs="Arial"/>
        </w:rPr>
        <w:t>), com sede na (</w:t>
      </w:r>
      <w:r w:rsidRPr="00A91EB1">
        <w:rPr>
          <w:rFonts w:cs="Arial"/>
          <w:u w:val="single"/>
        </w:rPr>
        <w:t>ENDEREÇO COMPLETO</w:t>
      </w:r>
      <w:r w:rsidRPr="00A91EB1">
        <w:rPr>
          <w:rFonts w:cs="Arial"/>
        </w:rPr>
        <w:t>), aqui representada por (</w:t>
      </w:r>
      <w:r w:rsidRPr="00A91EB1">
        <w:rPr>
          <w:rFonts w:cs="Arial"/>
          <w:u w:val="single"/>
        </w:rPr>
        <w:t>NOME E QUALIFICAÇÃO DO REPRESENTANTE LEGAL</w:t>
      </w:r>
      <w:r w:rsidRPr="00A91EB1">
        <w:rPr>
          <w:rFonts w:cs="Arial"/>
        </w:rPr>
        <w:t xml:space="preserve">), para fins de participação no procedimento licitatório Pregão (eletrônico) </w:t>
      </w:r>
      <w:r w:rsidRPr="009609A2">
        <w:rPr>
          <w:rFonts w:cs="Arial"/>
          <w:b/>
          <w:bCs/>
        </w:rPr>
        <w:t>nº</w:t>
      </w:r>
      <w:r w:rsidR="00D052F4">
        <w:rPr>
          <w:rFonts w:cs="Arial"/>
          <w:b/>
          <w:bCs/>
        </w:rPr>
        <w:t xml:space="preserve"> 056</w:t>
      </w:r>
      <w:r w:rsidR="009609A2" w:rsidRPr="009609A2">
        <w:rPr>
          <w:rFonts w:cs="Arial"/>
          <w:b/>
          <w:bCs/>
        </w:rPr>
        <w:t>/2020</w:t>
      </w:r>
      <w:r w:rsidRPr="00A91EB1">
        <w:rPr>
          <w:rFonts w:cs="Arial"/>
        </w:rPr>
        <w:t>, e em cumprimento a legislação e regulamentos vigentes, às quais se submete, declara que:</w:t>
      </w:r>
    </w:p>
    <w:p w14:paraId="4DDBC19F" w14:textId="77777777" w:rsidR="00FE10B3" w:rsidRPr="00A91EB1" w:rsidRDefault="00FE10B3" w:rsidP="00A91EB1">
      <w:pPr>
        <w:spacing w:after="0" w:line="240" w:lineRule="auto"/>
        <w:jc w:val="both"/>
        <w:rPr>
          <w:rFonts w:cs="Arial"/>
        </w:rPr>
      </w:pPr>
    </w:p>
    <w:p w14:paraId="029FD099" w14:textId="77777777" w:rsidR="00FE10B3" w:rsidRPr="00A91EB1" w:rsidRDefault="00FE10B3" w:rsidP="00A91EB1">
      <w:pPr>
        <w:spacing w:after="0" w:line="240" w:lineRule="auto"/>
        <w:jc w:val="both"/>
        <w:rPr>
          <w:rFonts w:cs="Arial"/>
        </w:rPr>
      </w:pPr>
      <w:r w:rsidRPr="00A91EB1">
        <w:rPr>
          <w:rFonts w:cs="Arial"/>
          <w:b/>
        </w:rPr>
        <w:t>1.</w:t>
      </w:r>
      <w:r w:rsidRPr="00A91EB1">
        <w:rPr>
          <w:rFonts w:cs="Arial"/>
        </w:rPr>
        <w:t xml:space="preserve"> não está impedida de contratar com a Administração Pública, direta ou indireta;</w:t>
      </w:r>
    </w:p>
    <w:p w14:paraId="48123D45" w14:textId="77777777" w:rsidR="00FE10B3" w:rsidRPr="00A91EB1" w:rsidRDefault="00FE10B3" w:rsidP="00A91EB1">
      <w:pPr>
        <w:spacing w:after="0" w:line="240" w:lineRule="auto"/>
        <w:jc w:val="both"/>
        <w:rPr>
          <w:rFonts w:cs="Arial"/>
        </w:rPr>
      </w:pPr>
    </w:p>
    <w:p w14:paraId="7EC5690A" w14:textId="77777777" w:rsidR="00FE10B3" w:rsidRPr="00A91EB1" w:rsidRDefault="00FE10B3" w:rsidP="00A91EB1">
      <w:pPr>
        <w:spacing w:after="0" w:line="240" w:lineRule="auto"/>
        <w:jc w:val="both"/>
        <w:rPr>
          <w:rFonts w:cs="Arial"/>
        </w:rPr>
      </w:pPr>
      <w:r w:rsidRPr="00A91EB1">
        <w:rPr>
          <w:rFonts w:cs="Arial"/>
          <w:b/>
        </w:rPr>
        <w:t>2.</w:t>
      </w:r>
      <w:r w:rsidRPr="00A91EB1">
        <w:rPr>
          <w:rFonts w:cs="Arial"/>
        </w:rPr>
        <w:t xml:space="preserve"> não foi declarada inidônea pelo Poder Público, em nenhuma esfera;</w:t>
      </w:r>
    </w:p>
    <w:p w14:paraId="765BA7D4" w14:textId="77777777" w:rsidR="00FE10B3" w:rsidRPr="00A91EB1" w:rsidRDefault="00FE10B3" w:rsidP="00A91EB1">
      <w:pPr>
        <w:spacing w:after="0" w:line="240" w:lineRule="auto"/>
        <w:jc w:val="both"/>
        <w:rPr>
          <w:rFonts w:cs="Arial"/>
        </w:rPr>
      </w:pPr>
    </w:p>
    <w:p w14:paraId="35427251" w14:textId="77777777" w:rsidR="00FE10B3" w:rsidRPr="00A91EB1" w:rsidRDefault="00FE10B3" w:rsidP="00A91EB1">
      <w:pPr>
        <w:spacing w:after="0" w:line="240" w:lineRule="auto"/>
        <w:jc w:val="both"/>
        <w:rPr>
          <w:rFonts w:cs="Arial"/>
        </w:rPr>
      </w:pPr>
      <w:r w:rsidRPr="00A91EB1">
        <w:rPr>
          <w:rFonts w:cs="Arial"/>
          <w:b/>
        </w:rPr>
        <w:t>3.</w:t>
      </w:r>
      <w:r w:rsidRPr="00A91EB1">
        <w:rPr>
          <w:rFonts w:cs="Arial"/>
        </w:rPr>
        <w:t xml:space="preserve"> não existe fato impeditivo à sua habilitação;</w:t>
      </w:r>
    </w:p>
    <w:p w14:paraId="51286278" w14:textId="77777777" w:rsidR="00FE10B3" w:rsidRPr="00A91EB1" w:rsidRDefault="00FE10B3" w:rsidP="00A91EB1">
      <w:pPr>
        <w:spacing w:after="0" w:line="240" w:lineRule="auto"/>
        <w:jc w:val="both"/>
        <w:rPr>
          <w:rFonts w:cs="Arial"/>
        </w:rPr>
      </w:pPr>
    </w:p>
    <w:p w14:paraId="155675A8" w14:textId="77777777" w:rsidR="00FE10B3" w:rsidRPr="00A91EB1" w:rsidRDefault="00FE10B3" w:rsidP="00A91EB1">
      <w:pPr>
        <w:spacing w:after="0" w:line="240" w:lineRule="auto"/>
        <w:jc w:val="both"/>
        <w:rPr>
          <w:rFonts w:cs="Arial"/>
        </w:rPr>
      </w:pPr>
      <w:r w:rsidRPr="00A91EB1">
        <w:rPr>
          <w:rFonts w:cs="Arial"/>
          <w:b/>
        </w:rPr>
        <w:t>4.</w:t>
      </w:r>
      <w:r w:rsidRPr="00A91EB1">
        <w:rPr>
          <w:rFonts w:cs="Arial"/>
        </w:rPr>
        <w:t xml:space="preserve"> não possui, entre os proprietários, nenhum titular de mandato eletivo;</w:t>
      </w:r>
    </w:p>
    <w:p w14:paraId="30EC5C43" w14:textId="77777777" w:rsidR="00FE10B3" w:rsidRPr="00A91EB1" w:rsidRDefault="00FE10B3" w:rsidP="00A91EB1">
      <w:pPr>
        <w:spacing w:after="0" w:line="240" w:lineRule="auto"/>
        <w:jc w:val="both"/>
        <w:rPr>
          <w:rFonts w:cs="Arial"/>
        </w:rPr>
      </w:pPr>
    </w:p>
    <w:p w14:paraId="769C52F3" w14:textId="77777777" w:rsidR="00FE10B3" w:rsidRPr="00A91EB1" w:rsidRDefault="00FE10B3" w:rsidP="00A91EB1">
      <w:pPr>
        <w:spacing w:after="0" w:line="240" w:lineRule="auto"/>
        <w:jc w:val="both"/>
        <w:rPr>
          <w:rFonts w:cs="Arial"/>
        </w:rPr>
      </w:pPr>
      <w:r w:rsidRPr="00A91EB1">
        <w:rPr>
          <w:rFonts w:cs="Arial"/>
          <w:b/>
        </w:rPr>
        <w:t>5.</w:t>
      </w:r>
      <w:r w:rsidRPr="00A91EB1">
        <w:rPr>
          <w:rFonts w:cs="Arial"/>
        </w:rPr>
        <w:t xml:space="preserve"> não possui no quadro de funcionários menores de 18 anos em trabalho noturno, perigoso ou insalubre, nem menores de 16 anos em qualquer outro tipo de trabalho, salvo na condição de aprendiz, a partir dos quatorze anos;</w:t>
      </w:r>
    </w:p>
    <w:p w14:paraId="66272199" w14:textId="77777777" w:rsidR="00FE10B3" w:rsidRPr="00A91EB1" w:rsidRDefault="00FE10B3" w:rsidP="00A91EB1">
      <w:pPr>
        <w:spacing w:after="0" w:line="240" w:lineRule="auto"/>
        <w:jc w:val="both"/>
        <w:rPr>
          <w:rFonts w:cs="Arial"/>
        </w:rPr>
      </w:pPr>
    </w:p>
    <w:p w14:paraId="0640C506" w14:textId="77777777" w:rsidR="00FE10B3" w:rsidRPr="00A91EB1" w:rsidRDefault="00FE10B3" w:rsidP="00A91EB1">
      <w:pPr>
        <w:spacing w:after="0" w:line="240" w:lineRule="auto"/>
        <w:jc w:val="both"/>
        <w:rPr>
          <w:rFonts w:cs="Arial"/>
        </w:rPr>
      </w:pPr>
      <w:r w:rsidRPr="00A91EB1">
        <w:rPr>
          <w:rFonts w:cs="Arial"/>
          <w:b/>
        </w:rPr>
        <w:t>6.</w:t>
      </w:r>
      <w:r w:rsidRPr="00A91EB1">
        <w:rPr>
          <w:rFonts w:cs="Arial"/>
        </w:rPr>
        <w:t xml:space="preserve"> que cumpre as normas relativas a saúde e a segurança do trabalho de seus empregados, excluindo no que se refere a este aspecto quaisquer responsabilidades do Município de Jacareí;</w:t>
      </w:r>
    </w:p>
    <w:p w14:paraId="7DD333DE" w14:textId="77777777" w:rsidR="00FE10B3" w:rsidRPr="00A91EB1" w:rsidRDefault="00FE10B3" w:rsidP="00A91EB1">
      <w:pPr>
        <w:spacing w:after="0" w:line="240" w:lineRule="auto"/>
        <w:jc w:val="both"/>
        <w:rPr>
          <w:rFonts w:cs="Arial"/>
        </w:rPr>
      </w:pPr>
    </w:p>
    <w:p w14:paraId="2A79D0CC" w14:textId="77777777" w:rsidR="00FE10B3" w:rsidRPr="00A91EB1" w:rsidRDefault="00FE10B3" w:rsidP="00A91EB1">
      <w:pPr>
        <w:spacing w:after="0" w:line="240" w:lineRule="auto"/>
        <w:jc w:val="both"/>
        <w:rPr>
          <w:rFonts w:cs="Arial"/>
        </w:rPr>
      </w:pPr>
      <w:r w:rsidRPr="00A91EB1">
        <w:rPr>
          <w:rFonts w:cs="Arial"/>
          <w:b/>
        </w:rPr>
        <w:t>7.</w:t>
      </w:r>
      <w:r w:rsidRPr="00A91EB1">
        <w:rPr>
          <w:rFonts w:cs="Arial"/>
        </w:rPr>
        <w:t xml:space="preserve"> que examinou todos os documentos apresentados, bem como as especificações técnicas, tendo tomado conhecimento do grau de dificuldade e complexidade do objeto, bem como está ciente de que não poderá alegar desconhecimento para alteração dos preços propostos ou para o cumprimento do objeto desta licitação;</w:t>
      </w:r>
    </w:p>
    <w:p w14:paraId="1E4BF369" w14:textId="77777777" w:rsidR="005475C5" w:rsidRPr="00A91EB1" w:rsidRDefault="005475C5" w:rsidP="00A91EB1">
      <w:pPr>
        <w:spacing w:after="0" w:line="240" w:lineRule="auto"/>
        <w:jc w:val="both"/>
        <w:rPr>
          <w:rFonts w:cs="Arial"/>
        </w:rPr>
      </w:pPr>
    </w:p>
    <w:p w14:paraId="5FCC483B" w14:textId="784DC92B" w:rsidR="001109B3" w:rsidRPr="00132059" w:rsidRDefault="005475C5" w:rsidP="00132059">
      <w:pPr>
        <w:spacing w:after="0" w:line="240" w:lineRule="auto"/>
        <w:jc w:val="both"/>
        <w:rPr>
          <w:rFonts w:cs="Arial"/>
        </w:rPr>
      </w:pPr>
      <w:r w:rsidRPr="00A91EB1">
        <w:rPr>
          <w:rFonts w:cs="Arial"/>
          <w:b/>
        </w:rPr>
        <w:t xml:space="preserve">8. </w:t>
      </w:r>
      <w:r w:rsidR="001109B3" w:rsidRPr="00132059">
        <w:rPr>
          <w:rFonts w:cs="Arial"/>
        </w:rPr>
        <w:t>Declaramos para os devidos fins que</w:t>
      </w:r>
      <w:r w:rsidR="00132059" w:rsidRPr="00132059">
        <w:rPr>
          <w:rFonts w:cs="Arial"/>
        </w:rPr>
        <w:t xml:space="preserve"> n</w:t>
      </w:r>
      <w:r w:rsidR="001109B3" w:rsidRPr="00132059">
        <w:rPr>
          <w:rFonts w:cs="Arial"/>
        </w:rPr>
        <w:t xml:space="preserve">o decorrer do último mês não houve o desenquadramento da condição, e que não incorremos em nenhuma das situações previstas no artigo 3º, § 4º, incisos I a X, da Lei Complementar nº 123, de 14 de dezembro de 2006 (artigo 3º, § 6º, Lei Complementar nº 123/06). </w:t>
      </w:r>
      <w:r w:rsidR="00132059" w:rsidRPr="00132059">
        <w:rPr>
          <w:rFonts w:cs="Arial"/>
          <w:b/>
          <w:bCs/>
          <w:highlight w:val="yellow"/>
        </w:rPr>
        <w:t>(quando for o caso).</w:t>
      </w:r>
      <w:r w:rsidR="00132059">
        <w:rPr>
          <w:rFonts w:cs="Arial"/>
        </w:rPr>
        <w:t xml:space="preserve"> </w:t>
      </w:r>
    </w:p>
    <w:p w14:paraId="3AFBDD05" w14:textId="77777777" w:rsidR="00FE10B3" w:rsidRPr="00132059" w:rsidRDefault="00FE10B3" w:rsidP="00A91EB1">
      <w:pPr>
        <w:spacing w:after="0" w:line="240" w:lineRule="auto"/>
        <w:rPr>
          <w:rFonts w:cs="Arial"/>
        </w:rPr>
      </w:pPr>
    </w:p>
    <w:p w14:paraId="2110B69F" w14:textId="0A1D1198" w:rsidR="00DF2593" w:rsidRPr="00A91EB1" w:rsidRDefault="001109B3" w:rsidP="00A91EB1">
      <w:pPr>
        <w:spacing w:after="0" w:line="240" w:lineRule="auto"/>
        <w:jc w:val="both"/>
        <w:rPr>
          <w:rFonts w:cs="Arial"/>
        </w:rPr>
      </w:pPr>
      <w:r w:rsidRPr="00A91EB1">
        <w:rPr>
          <w:rFonts w:cs="Arial"/>
          <w:b/>
        </w:rPr>
        <w:t xml:space="preserve">9. </w:t>
      </w:r>
      <w:r w:rsidR="00DF2593" w:rsidRPr="00A91EB1">
        <w:rPr>
          <w:rFonts w:cs="Arial"/>
        </w:rPr>
        <w:t>Declaro, sob as penas da Lei, que cumpro a cota de aprendizagem nos termos estabelecidos no art. 429 da CLT.</w:t>
      </w:r>
    </w:p>
    <w:p w14:paraId="7A57C187" w14:textId="0D89D781" w:rsidR="00DF2593" w:rsidRPr="00A91EB1" w:rsidRDefault="00DF2593" w:rsidP="00A91EB1">
      <w:pPr>
        <w:spacing w:after="0" w:line="240" w:lineRule="auto"/>
        <w:ind w:left="1134"/>
        <w:jc w:val="both"/>
        <w:rPr>
          <w:rFonts w:cs="Arial"/>
        </w:rPr>
      </w:pPr>
    </w:p>
    <w:p w14:paraId="13A8484A" w14:textId="77777777" w:rsidR="00DF2593" w:rsidRPr="00A91EB1" w:rsidRDefault="00DF2593" w:rsidP="00A91EB1">
      <w:pPr>
        <w:spacing w:after="0" w:line="240" w:lineRule="auto"/>
        <w:ind w:left="1134"/>
        <w:jc w:val="both"/>
        <w:rPr>
          <w:rFonts w:cs="Arial"/>
        </w:rPr>
      </w:pPr>
    </w:p>
    <w:p w14:paraId="39E9F641" w14:textId="77777777" w:rsidR="00DF2593" w:rsidRPr="00A91EB1" w:rsidRDefault="00DF2593" w:rsidP="00A91EB1">
      <w:pPr>
        <w:spacing w:after="0" w:line="240" w:lineRule="auto"/>
        <w:jc w:val="both"/>
        <w:rPr>
          <w:rFonts w:cs="Arial"/>
        </w:rPr>
      </w:pPr>
      <w:r w:rsidRPr="00A91EB1">
        <w:rPr>
          <w:rFonts w:cs="Arial"/>
        </w:rPr>
        <w:t> Atenciosamente,</w:t>
      </w:r>
    </w:p>
    <w:p w14:paraId="5F98FE5E" w14:textId="77777777" w:rsidR="00DF2593" w:rsidRPr="00A91EB1" w:rsidRDefault="00DF2593" w:rsidP="00A91EB1">
      <w:pPr>
        <w:tabs>
          <w:tab w:val="left" w:pos="5205"/>
        </w:tabs>
        <w:spacing w:after="0" w:line="240" w:lineRule="auto"/>
        <w:ind w:left="1134"/>
        <w:jc w:val="both"/>
        <w:rPr>
          <w:rFonts w:cs="Arial"/>
        </w:rPr>
      </w:pPr>
    </w:p>
    <w:p w14:paraId="7A6B21F0" w14:textId="77777777" w:rsidR="00DF2593" w:rsidRPr="00A91EB1" w:rsidRDefault="00DF2593" w:rsidP="00A91EB1">
      <w:pPr>
        <w:tabs>
          <w:tab w:val="left" w:pos="5205"/>
        </w:tabs>
        <w:spacing w:after="0" w:line="240" w:lineRule="auto"/>
        <w:jc w:val="both"/>
        <w:rPr>
          <w:rFonts w:cs="Arial"/>
        </w:rPr>
      </w:pPr>
      <w:r w:rsidRPr="00A91EB1">
        <w:rPr>
          <w:rFonts w:cs="Arial"/>
        </w:rPr>
        <w:t>Nome da licitante</w:t>
      </w:r>
    </w:p>
    <w:p w14:paraId="7B01EEFE" w14:textId="77777777" w:rsidR="00DF2593" w:rsidRPr="00A91EB1" w:rsidRDefault="00DF2593" w:rsidP="00A91EB1">
      <w:pPr>
        <w:tabs>
          <w:tab w:val="left" w:pos="5205"/>
        </w:tabs>
        <w:spacing w:after="0" w:line="240" w:lineRule="auto"/>
        <w:jc w:val="both"/>
        <w:rPr>
          <w:rFonts w:cs="Arial"/>
        </w:rPr>
      </w:pPr>
      <w:r w:rsidRPr="00A91EB1">
        <w:rPr>
          <w:rFonts w:cs="Arial"/>
        </w:rPr>
        <w:t>CNPJ</w:t>
      </w:r>
    </w:p>
    <w:p w14:paraId="143A7B64" w14:textId="77777777" w:rsidR="00DF2593" w:rsidRPr="00A91EB1" w:rsidRDefault="00DF2593" w:rsidP="00A91EB1">
      <w:pPr>
        <w:tabs>
          <w:tab w:val="left" w:pos="5205"/>
        </w:tabs>
        <w:spacing w:after="0" w:line="240" w:lineRule="auto"/>
        <w:jc w:val="both"/>
        <w:rPr>
          <w:rFonts w:cs="Arial"/>
        </w:rPr>
      </w:pPr>
      <w:r w:rsidRPr="00A91EB1">
        <w:rPr>
          <w:rFonts w:cs="Arial"/>
        </w:rPr>
        <w:t>Responsável pela Informação (Nome)</w:t>
      </w:r>
    </w:p>
    <w:p w14:paraId="229C5B36" w14:textId="77777777" w:rsidR="00DF2593" w:rsidRPr="00A91EB1" w:rsidRDefault="00DF2593" w:rsidP="00A91EB1">
      <w:pPr>
        <w:tabs>
          <w:tab w:val="left" w:pos="5205"/>
        </w:tabs>
        <w:spacing w:after="0" w:line="240" w:lineRule="auto"/>
        <w:jc w:val="both"/>
        <w:rPr>
          <w:rFonts w:cs="Arial"/>
        </w:rPr>
      </w:pPr>
      <w:r w:rsidRPr="00A91EB1">
        <w:rPr>
          <w:rFonts w:cs="Arial"/>
        </w:rPr>
        <w:t>Data</w:t>
      </w:r>
    </w:p>
    <w:p w14:paraId="6363DCB7" w14:textId="77777777" w:rsidR="00FE10B3" w:rsidRPr="00A91EB1" w:rsidRDefault="00FE10B3" w:rsidP="00A91EB1">
      <w:pPr>
        <w:spacing w:after="0" w:line="240" w:lineRule="auto"/>
        <w:rPr>
          <w:rFonts w:cs="Arial"/>
          <w:b/>
        </w:rPr>
      </w:pPr>
    </w:p>
    <w:p w14:paraId="1EBA352B" w14:textId="77777777" w:rsidR="00FE10B3" w:rsidRPr="00A91EB1" w:rsidRDefault="00FE10B3" w:rsidP="00A91EB1">
      <w:pPr>
        <w:spacing w:after="0" w:line="240" w:lineRule="auto"/>
        <w:rPr>
          <w:rFonts w:cs="Arial"/>
        </w:rPr>
      </w:pPr>
      <w:r w:rsidRPr="00A91EB1">
        <w:rPr>
          <w:rFonts w:cs="Arial"/>
        </w:rPr>
        <w:t>Data: _____/_____/_____</w:t>
      </w:r>
    </w:p>
    <w:p w14:paraId="68967634" w14:textId="77777777" w:rsidR="00FE10B3" w:rsidRPr="00A91EB1" w:rsidRDefault="00FE10B3" w:rsidP="00A91EB1">
      <w:pPr>
        <w:spacing w:after="0" w:line="240" w:lineRule="auto"/>
        <w:rPr>
          <w:rFonts w:cs="Arial"/>
        </w:rPr>
      </w:pPr>
    </w:p>
    <w:p w14:paraId="6F41A2F2" w14:textId="77777777" w:rsidR="00FE10B3" w:rsidRPr="00A91EB1" w:rsidRDefault="00FE10B3" w:rsidP="00A91EB1">
      <w:pPr>
        <w:spacing w:after="0" w:line="240" w:lineRule="auto"/>
        <w:rPr>
          <w:rFonts w:cs="Arial"/>
        </w:rPr>
      </w:pPr>
    </w:p>
    <w:p w14:paraId="441519FF" w14:textId="77777777" w:rsidR="00FE10B3" w:rsidRPr="00A91EB1" w:rsidRDefault="00FE10B3" w:rsidP="00A91EB1">
      <w:pPr>
        <w:spacing w:after="0" w:line="240" w:lineRule="auto"/>
        <w:rPr>
          <w:rFonts w:cs="Arial"/>
        </w:rPr>
      </w:pPr>
    </w:p>
    <w:p w14:paraId="78931DAE" w14:textId="77777777" w:rsidR="00FE10B3" w:rsidRPr="00A91EB1" w:rsidRDefault="00FE10B3" w:rsidP="00A91EB1">
      <w:pPr>
        <w:spacing w:after="0" w:line="240" w:lineRule="auto"/>
        <w:rPr>
          <w:rFonts w:cs="Arial"/>
        </w:rPr>
      </w:pPr>
      <w:r w:rsidRPr="00A91EB1">
        <w:rPr>
          <w:rFonts w:cs="Arial"/>
        </w:rPr>
        <w:t>Assinatura: _____________________________________________________</w:t>
      </w:r>
    </w:p>
    <w:p w14:paraId="3EE69871" w14:textId="77777777" w:rsidR="00FE10B3" w:rsidRPr="00A91EB1" w:rsidRDefault="00FE10B3" w:rsidP="00A91EB1">
      <w:pPr>
        <w:spacing w:after="0" w:line="240" w:lineRule="auto"/>
        <w:rPr>
          <w:rFonts w:cs="Arial"/>
        </w:rPr>
      </w:pPr>
      <w:r w:rsidRPr="00A91EB1">
        <w:rPr>
          <w:rFonts w:cs="Arial"/>
        </w:rPr>
        <w:t xml:space="preserve">                        (representante legal da empresa)</w:t>
      </w:r>
    </w:p>
    <w:p w14:paraId="4BFF52B4" w14:textId="77777777" w:rsidR="00FE10B3" w:rsidRPr="00CF46B3" w:rsidRDefault="00FE10B3" w:rsidP="00A91EB1">
      <w:pPr>
        <w:pageBreakBefore/>
        <w:spacing w:after="0" w:line="240" w:lineRule="auto"/>
        <w:jc w:val="center"/>
        <w:rPr>
          <w:rFonts w:cs="Arial"/>
          <w:b/>
          <w:sz w:val="20"/>
          <w:szCs w:val="20"/>
        </w:rPr>
      </w:pPr>
      <w:r w:rsidRPr="00CF46B3">
        <w:rPr>
          <w:rFonts w:cs="Arial"/>
          <w:b/>
          <w:sz w:val="20"/>
          <w:szCs w:val="20"/>
        </w:rPr>
        <w:t>ANEXO III</w:t>
      </w:r>
    </w:p>
    <w:p w14:paraId="1D14B12A" w14:textId="77777777" w:rsidR="00FE10B3" w:rsidRPr="00CF46B3" w:rsidRDefault="00FE10B3" w:rsidP="00A91EB1">
      <w:pPr>
        <w:spacing w:after="0" w:line="240" w:lineRule="auto"/>
        <w:jc w:val="center"/>
        <w:rPr>
          <w:rFonts w:cs="Arial"/>
          <w:b/>
          <w:sz w:val="20"/>
          <w:szCs w:val="20"/>
        </w:rPr>
      </w:pPr>
    </w:p>
    <w:p w14:paraId="3DDD4FB5" w14:textId="77777777" w:rsidR="00FE10B3" w:rsidRPr="00CF46B3" w:rsidRDefault="00FE10B3" w:rsidP="00A91EB1">
      <w:pPr>
        <w:spacing w:after="0" w:line="240" w:lineRule="auto"/>
        <w:jc w:val="center"/>
        <w:rPr>
          <w:rFonts w:cs="Arial"/>
          <w:b/>
          <w:sz w:val="20"/>
          <w:szCs w:val="20"/>
        </w:rPr>
      </w:pPr>
      <w:r w:rsidRPr="00CF46B3">
        <w:rPr>
          <w:rFonts w:cs="Arial"/>
          <w:b/>
          <w:sz w:val="20"/>
          <w:szCs w:val="20"/>
        </w:rPr>
        <w:t>PROPOSTA DE PREÇOS</w:t>
      </w:r>
      <w:r w:rsidR="005176E6" w:rsidRPr="00CF46B3">
        <w:rPr>
          <w:rFonts w:cs="Arial"/>
          <w:b/>
          <w:sz w:val="20"/>
          <w:szCs w:val="20"/>
        </w:rPr>
        <w:t xml:space="preserve"> </w:t>
      </w:r>
      <w:r w:rsidRPr="00CF46B3">
        <w:rPr>
          <w:rFonts w:cs="Arial"/>
          <w:b/>
          <w:sz w:val="20"/>
          <w:szCs w:val="20"/>
        </w:rPr>
        <w:t>(Modelo)</w:t>
      </w:r>
    </w:p>
    <w:p w14:paraId="6E47961D" w14:textId="77777777" w:rsidR="005176E6" w:rsidRPr="00CF46B3" w:rsidRDefault="005176E6" w:rsidP="00A91EB1">
      <w:pPr>
        <w:spacing w:after="0" w:line="240" w:lineRule="auto"/>
        <w:jc w:val="center"/>
        <w:rPr>
          <w:rFonts w:cs="Arial"/>
          <w:b/>
          <w:sz w:val="20"/>
          <w:szCs w:val="20"/>
        </w:rPr>
      </w:pPr>
    </w:p>
    <w:p w14:paraId="4B56BBB0" w14:textId="6C25C98C" w:rsidR="00FE10B3" w:rsidRPr="00CF46B3" w:rsidRDefault="005176E6" w:rsidP="00A91EB1">
      <w:pPr>
        <w:spacing w:after="0" w:line="240" w:lineRule="auto"/>
        <w:jc w:val="center"/>
        <w:rPr>
          <w:rFonts w:cs="Arial"/>
          <w:sz w:val="20"/>
          <w:szCs w:val="20"/>
        </w:rPr>
      </w:pPr>
      <w:r w:rsidRPr="00CF46B3">
        <w:rPr>
          <w:rFonts w:cs="Arial"/>
          <w:b/>
          <w:sz w:val="20"/>
          <w:szCs w:val="20"/>
        </w:rPr>
        <w:t xml:space="preserve">PREGÃO ELETRONICO Nº </w:t>
      </w:r>
      <w:r w:rsidR="00D052F4">
        <w:rPr>
          <w:rFonts w:cs="Arial"/>
          <w:b/>
          <w:sz w:val="20"/>
          <w:szCs w:val="20"/>
        </w:rPr>
        <w:t>056</w:t>
      </w:r>
      <w:r w:rsidR="00ED6DF6" w:rsidRPr="00CF46B3">
        <w:rPr>
          <w:rFonts w:cs="Arial"/>
          <w:b/>
          <w:sz w:val="20"/>
          <w:szCs w:val="20"/>
        </w:rPr>
        <w:t>/2020</w:t>
      </w:r>
    </w:p>
    <w:p w14:paraId="596B312B" w14:textId="77777777" w:rsidR="00C66629" w:rsidRPr="00CF46B3" w:rsidRDefault="00C66629" w:rsidP="00A91EB1">
      <w:pPr>
        <w:spacing w:after="0" w:line="240" w:lineRule="auto"/>
        <w:jc w:val="center"/>
        <w:rPr>
          <w:rFonts w:cs="Arial"/>
          <w:b/>
          <w:sz w:val="20"/>
          <w:szCs w:val="20"/>
        </w:rPr>
      </w:pPr>
    </w:p>
    <w:p w14:paraId="004A1D7C" w14:textId="77777777" w:rsidR="006B0E14" w:rsidRPr="00CF46B3" w:rsidRDefault="006B0E14" w:rsidP="00A91EB1">
      <w:pPr>
        <w:spacing w:after="0" w:line="240" w:lineRule="auto"/>
        <w:rPr>
          <w:rFonts w:cs="Arial"/>
          <w:b/>
          <w:sz w:val="20"/>
          <w:szCs w:val="20"/>
        </w:rPr>
      </w:pPr>
      <w:r w:rsidRPr="00CF46B3">
        <w:rPr>
          <w:rFonts w:cs="Arial"/>
          <w:b/>
          <w:sz w:val="20"/>
          <w:szCs w:val="20"/>
        </w:rPr>
        <w:t xml:space="preserve">DADOS DO ÓRGÃO (UASG) </w:t>
      </w:r>
    </w:p>
    <w:p w14:paraId="3659CFE0" w14:textId="77777777" w:rsidR="00C66629" w:rsidRPr="00CF46B3" w:rsidRDefault="00C66629" w:rsidP="00A91EB1">
      <w:pPr>
        <w:spacing w:after="0" w:line="240" w:lineRule="auto"/>
        <w:rPr>
          <w:rFonts w:cs="Arial"/>
          <w:sz w:val="20"/>
          <w:szCs w:val="20"/>
        </w:rPr>
      </w:pPr>
    </w:p>
    <w:p w14:paraId="2E889633" w14:textId="77777777" w:rsidR="006B0E14" w:rsidRPr="00CF46B3" w:rsidRDefault="006B0E14" w:rsidP="00A91EB1">
      <w:pPr>
        <w:numPr>
          <w:ilvl w:val="0"/>
          <w:numId w:val="2"/>
        </w:numPr>
        <w:suppressAutoHyphens/>
        <w:spacing w:after="0" w:line="240" w:lineRule="auto"/>
        <w:jc w:val="both"/>
        <w:rPr>
          <w:rFonts w:cs="Arial"/>
          <w:b/>
          <w:sz w:val="20"/>
          <w:szCs w:val="20"/>
        </w:rPr>
      </w:pPr>
      <w:r w:rsidRPr="00CF46B3">
        <w:rPr>
          <w:rFonts w:cs="Arial"/>
          <w:b/>
          <w:sz w:val="20"/>
          <w:szCs w:val="20"/>
        </w:rPr>
        <w:t xml:space="preserve"> DOS DADOS DA SOLICITANTE</w:t>
      </w:r>
    </w:p>
    <w:p w14:paraId="48F6F1E0" w14:textId="77777777" w:rsidR="006B0E14" w:rsidRPr="00CF46B3" w:rsidRDefault="006B0E14" w:rsidP="00A91EB1">
      <w:pPr>
        <w:suppressAutoHyphens/>
        <w:spacing w:after="0" w:line="240" w:lineRule="auto"/>
        <w:jc w:val="both"/>
        <w:rPr>
          <w:rFonts w:cs="Arial"/>
          <w:b/>
          <w:sz w:val="20"/>
          <w:szCs w:val="20"/>
        </w:rPr>
      </w:pPr>
    </w:p>
    <w:tbl>
      <w:tblPr>
        <w:tblW w:w="9361" w:type="dxa"/>
        <w:tblInd w:w="108" w:type="dxa"/>
        <w:tblLayout w:type="fixed"/>
        <w:tblLook w:val="0000" w:firstRow="0" w:lastRow="0" w:firstColumn="0" w:lastColumn="0" w:noHBand="0" w:noVBand="0"/>
      </w:tblPr>
      <w:tblGrid>
        <w:gridCol w:w="9361"/>
      </w:tblGrid>
      <w:tr w:rsidR="006B0E14" w:rsidRPr="00CF46B3" w14:paraId="49B22FFC" w14:textId="77777777" w:rsidTr="00D14486">
        <w:trPr>
          <w:trHeight w:val="454"/>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44AA05ED" w14:textId="77777777" w:rsidR="006B0E14" w:rsidRPr="00CF46B3" w:rsidRDefault="006B0E14" w:rsidP="00A91EB1">
            <w:pPr>
              <w:snapToGrid w:val="0"/>
              <w:spacing w:after="0" w:line="240" w:lineRule="auto"/>
              <w:rPr>
                <w:rFonts w:cs="Arial"/>
                <w:caps/>
                <w:sz w:val="20"/>
                <w:szCs w:val="20"/>
              </w:rPr>
            </w:pPr>
            <w:r w:rsidRPr="00CF46B3">
              <w:rPr>
                <w:rFonts w:cs="Arial"/>
                <w:caps/>
                <w:sz w:val="20"/>
                <w:szCs w:val="20"/>
              </w:rPr>
              <w:t>Órgão: UASG - 926641</w:t>
            </w:r>
          </w:p>
        </w:tc>
      </w:tr>
      <w:tr w:rsidR="006B0E14" w:rsidRPr="00CF46B3" w14:paraId="7C4C61C7" w14:textId="77777777" w:rsidTr="00D14486">
        <w:trPr>
          <w:trHeight w:val="510"/>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3E7BD0C" w14:textId="5289D1EE" w:rsidR="006B0E14" w:rsidRPr="00CF46B3" w:rsidRDefault="006B0E14" w:rsidP="00A91EB1">
            <w:pPr>
              <w:spacing w:after="0" w:line="240" w:lineRule="auto"/>
              <w:jc w:val="both"/>
              <w:rPr>
                <w:rFonts w:cs="Arial"/>
                <w:caps/>
                <w:sz w:val="20"/>
                <w:szCs w:val="20"/>
              </w:rPr>
            </w:pPr>
            <w:r w:rsidRPr="00CF46B3">
              <w:rPr>
                <w:rFonts w:cs="Arial"/>
                <w:caps/>
                <w:sz w:val="20"/>
                <w:szCs w:val="20"/>
              </w:rPr>
              <w:t xml:space="preserve">LOCALIZAÇÃO: </w:t>
            </w:r>
            <w:r w:rsidRPr="00CF46B3">
              <w:rPr>
                <w:rFonts w:cs="Arial"/>
                <w:b/>
                <w:i/>
                <w:sz w:val="20"/>
                <w:szCs w:val="20"/>
              </w:rPr>
              <w:t>Rua</w:t>
            </w:r>
            <w:r w:rsidR="00106C12" w:rsidRPr="00CF46B3">
              <w:rPr>
                <w:rFonts w:cs="Arial"/>
                <w:b/>
                <w:i/>
                <w:sz w:val="20"/>
                <w:szCs w:val="20"/>
              </w:rPr>
              <w:t xml:space="preserve"> Miguel Leite do Amparo, 121 – centro </w:t>
            </w:r>
            <w:r w:rsidRPr="00CF46B3">
              <w:rPr>
                <w:rFonts w:cs="Arial"/>
                <w:b/>
                <w:i/>
                <w:sz w:val="20"/>
                <w:szCs w:val="20"/>
              </w:rPr>
              <w:t>– Jacareí- SP, CEP 12.327-</w:t>
            </w:r>
            <w:r w:rsidR="00106C12" w:rsidRPr="00CF46B3">
              <w:rPr>
                <w:rFonts w:cs="Arial"/>
                <w:b/>
                <w:i/>
                <w:sz w:val="20"/>
                <w:szCs w:val="20"/>
              </w:rPr>
              <w:t>703</w:t>
            </w:r>
            <w:r w:rsidRPr="00CF46B3">
              <w:rPr>
                <w:rFonts w:cs="Arial"/>
                <w:sz w:val="20"/>
                <w:szCs w:val="20"/>
              </w:rPr>
              <w:t xml:space="preserve"> </w:t>
            </w:r>
          </w:p>
        </w:tc>
      </w:tr>
    </w:tbl>
    <w:p w14:paraId="19500921" w14:textId="77777777" w:rsidR="0006086A" w:rsidRPr="00CF46B3" w:rsidRDefault="0006086A" w:rsidP="00A91EB1">
      <w:pPr>
        <w:spacing w:after="0" w:line="240" w:lineRule="auto"/>
        <w:ind w:left="284"/>
        <w:jc w:val="center"/>
        <w:rPr>
          <w:rFonts w:cs="Arial"/>
          <w:b/>
          <w:bCs/>
          <w:sz w:val="20"/>
          <w:szCs w:val="20"/>
          <w:u w:val="single"/>
        </w:rPr>
      </w:pPr>
    </w:p>
    <w:p w14:paraId="2E7AF7F4" w14:textId="77777777" w:rsidR="00F716F9" w:rsidRPr="00CF46B3" w:rsidRDefault="00F716F9" w:rsidP="00A91EB1">
      <w:pPr>
        <w:spacing w:after="0" w:line="240" w:lineRule="auto"/>
        <w:ind w:left="284"/>
        <w:jc w:val="center"/>
        <w:rPr>
          <w:rFonts w:cs="Arial"/>
          <w:b/>
          <w:bCs/>
          <w:sz w:val="20"/>
          <w:szCs w:val="20"/>
          <w:u w:val="single"/>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850"/>
        <w:gridCol w:w="3564"/>
        <w:gridCol w:w="1180"/>
        <w:gridCol w:w="1350"/>
        <w:gridCol w:w="1555"/>
      </w:tblGrid>
      <w:tr w:rsidR="007D7C4E" w:rsidRPr="00CF46B3" w14:paraId="63665C35" w14:textId="77777777" w:rsidTr="007D7C4E">
        <w:trPr>
          <w:trHeight w:val="553"/>
        </w:trPr>
        <w:tc>
          <w:tcPr>
            <w:tcW w:w="851" w:type="dxa"/>
            <w:shd w:val="clear" w:color="auto" w:fill="auto"/>
          </w:tcPr>
          <w:p w14:paraId="1D4F2DAD"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QTDE</w:t>
            </w:r>
          </w:p>
        </w:tc>
        <w:tc>
          <w:tcPr>
            <w:tcW w:w="850" w:type="dxa"/>
            <w:shd w:val="clear" w:color="auto" w:fill="auto"/>
          </w:tcPr>
          <w:p w14:paraId="019803BE"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UNID</w:t>
            </w:r>
          </w:p>
        </w:tc>
        <w:tc>
          <w:tcPr>
            <w:tcW w:w="3564" w:type="dxa"/>
            <w:shd w:val="clear" w:color="auto" w:fill="auto"/>
          </w:tcPr>
          <w:p w14:paraId="3FD444D9"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DESCRIÇÃO</w:t>
            </w:r>
          </w:p>
        </w:tc>
        <w:tc>
          <w:tcPr>
            <w:tcW w:w="1180" w:type="dxa"/>
            <w:shd w:val="clear" w:color="auto" w:fill="auto"/>
          </w:tcPr>
          <w:p w14:paraId="4D6214D8"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VALOR UNIT</w:t>
            </w:r>
          </w:p>
          <w:p w14:paraId="46C689DF"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POR VIDA</w:t>
            </w:r>
          </w:p>
        </w:tc>
        <w:tc>
          <w:tcPr>
            <w:tcW w:w="1350" w:type="dxa"/>
          </w:tcPr>
          <w:p w14:paraId="49A3FCF6"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 xml:space="preserve">VALOR </w:t>
            </w:r>
          </w:p>
          <w:p w14:paraId="332C581D"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POR MÊS</w:t>
            </w:r>
          </w:p>
        </w:tc>
        <w:tc>
          <w:tcPr>
            <w:tcW w:w="1555" w:type="dxa"/>
            <w:shd w:val="clear" w:color="auto" w:fill="auto"/>
          </w:tcPr>
          <w:p w14:paraId="473D15D8"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VALOR TOTAL</w:t>
            </w:r>
          </w:p>
          <w:p w14:paraId="0D7BD9FC" w14:textId="77777777" w:rsidR="007D7C4E" w:rsidRPr="00CF46B3" w:rsidRDefault="007D7C4E" w:rsidP="007D7C4E">
            <w:pPr>
              <w:tabs>
                <w:tab w:val="left" w:pos="1635"/>
              </w:tabs>
              <w:spacing w:line="240" w:lineRule="auto"/>
              <w:jc w:val="center"/>
              <w:rPr>
                <w:rFonts w:eastAsia="Times New Roman" w:cs="Arial"/>
                <w:b/>
                <w:sz w:val="18"/>
                <w:szCs w:val="18"/>
              </w:rPr>
            </w:pPr>
            <w:r w:rsidRPr="00CF46B3">
              <w:rPr>
                <w:rFonts w:eastAsia="Times New Roman" w:cs="Arial"/>
                <w:b/>
                <w:sz w:val="18"/>
                <w:szCs w:val="18"/>
              </w:rPr>
              <w:t>PARA 12 MESES</w:t>
            </w:r>
          </w:p>
        </w:tc>
      </w:tr>
      <w:tr w:rsidR="007D7C4E" w:rsidRPr="00CF46B3" w14:paraId="4F4A952E" w14:textId="77777777" w:rsidTr="007D7C4E">
        <w:tc>
          <w:tcPr>
            <w:tcW w:w="851" w:type="dxa"/>
            <w:shd w:val="clear" w:color="auto" w:fill="auto"/>
          </w:tcPr>
          <w:p w14:paraId="68EC37EA" w14:textId="77777777" w:rsidR="007D7C4E" w:rsidRPr="00CF46B3" w:rsidRDefault="007D7C4E" w:rsidP="007D7C4E">
            <w:pPr>
              <w:tabs>
                <w:tab w:val="left" w:pos="1635"/>
              </w:tabs>
              <w:spacing w:line="240" w:lineRule="auto"/>
              <w:jc w:val="center"/>
              <w:rPr>
                <w:rFonts w:eastAsia="Times New Roman" w:cs="Arial"/>
                <w:bCs/>
                <w:sz w:val="18"/>
                <w:szCs w:val="18"/>
              </w:rPr>
            </w:pPr>
            <w:r w:rsidRPr="00CF46B3">
              <w:rPr>
                <w:rFonts w:eastAsia="Times New Roman" w:cs="Arial"/>
                <w:bCs/>
                <w:sz w:val="18"/>
                <w:szCs w:val="18"/>
              </w:rPr>
              <w:t>459</w:t>
            </w:r>
          </w:p>
        </w:tc>
        <w:tc>
          <w:tcPr>
            <w:tcW w:w="850" w:type="dxa"/>
            <w:shd w:val="clear" w:color="auto" w:fill="auto"/>
          </w:tcPr>
          <w:p w14:paraId="492A03F8" w14:textId="77777777" w:rsidR="007D7C4E" w:rsidRPr="00CF46B3" w:rsidRDefault="007D7C4E" w:rsidP="007D7C4E">
            <w:pPr>
              <w:tabs>
                <w:tab w:val="left" w:pos="1635"/>
              </w:tabs>
              <w:spacing w:line="240" w:lineRule="auto"/>
              <w:jc w:val="center"/>
              <w:rPr>
                <w:rFonts w:eastAsia="Times New Roman" w:cs="Arial"/>
                <w:bCs/>
                <w:sz w:val="18"/>
                <w:szCs w:val="18"/>
              </w:rPr>
            </w:pPr>
            <w:r w:rsidRPr="00CF46B3">
              <w:rPr>
                <w:rFonts w:eastAsia="Times New Roman" w:cs="Arial"/>
                <w:bCs/>
                <w:sz w:val="18"/>
                <w:szCs w:val="18"/>
              </w:rPr>
              <w:t>VIDAS</w:t>
            </w:r>
          </w:p>
        </w:tc>
        <w:tc>
          <w:tcPr>
            <w:tcW w:w="3564" w:type="dxa"/>
            <w:shd w:val="clear" w:color="auto" w:fill="auto"/>
          </w:tcPr>
          <w:p w14:paraId="6BE71383" w14:textId="77777777" w:rsidR="007D7C4E" w:rsidRPr="00CF46B3" w:rsidRDefault="007D7C4E" w:rsidP="007D7C4E">
            <w:pPr>
              <w:jc w:val="both"/>
              <w:rPr>
                <w:rFonts w:eastAsia="Times New Roman" w:cs="Arial"/>
                <w:bCs/>
                <w:sz w:val="18"/>
                <w:szCs w:val="18"/>
              </w:rPr>
            </w:pPr>
            <w:r w:rsidRPr="00CF46B3">
              <w:rPr>
                <w:bCs/>
                <w:sz w:val="18"/>
                <w:szCs w:val="18"/>
              </w:rPr>
              <w:t>OPERACIONALIZAÇÃO DE SEGURO DE VIDA EM GRUPO PARA OS SERVIDORES ATIVOS, AFASTADOS E DIRETORES DO SAAE CONFORME TERMO DE REFERÊNCIA.</w:t>
            </w:r>
          </w:p>
        </w:tc>
        <w:tc>
          <w:tcPr>
            <w:tcW w:w="1180" w:type="dxa"/>
            <w:shd w:val="clear" w:color="auto" w:fill="auto"/>
          </w:tcPr>
          <w:p w14:paraId="1AE4814D" w14:textId="77777777" w:rsidR="007D7C4E" w:rsidRPr="00CF46B3" w:rsidRDefault="007D7C4E" w:rsidP="007D7C4E">
            <w:pPr>
              <w:tabs>
                <w:tab w:val="left" w:pos="1635"/>
              </w:tabs>
              <w:spacing w:line="240" w:lineRule="auto"/>
              <w:jc w:val="center"/>
              <w:rPr>
                <w:rFonts w:eastAsia="Times New Roman" w:cs="Arial"/>
                <w:bCs/>
                <w:sz w:val="18"/>
                <w:szCs w:val="18"/>
              </w:rPr>
            </w:pPr>
            <w:r w:rsidRPr="00CF46B3">
              <w:rPr>
                <w:rFonts w:eastAsia="Times New Roman" w:cs="Arial"/>
                <w:bCs/>
                <w:sz w:val="18"/>
                <w:szCs w:val="18"/>
              </w:rPr>
              <w:t xml:space="preserve">R$  </w:t>
            </w:r>
          </w:p>
        </w:tc>
        <w:tc>
          <w:tcPr>
            <w:tcW w:w="1350" w:type="dxa"/>
          </w:tcPr>
          <w:p w14:paraId="4B41326D" w14:textId="77777777" w:rsidR="007D7C4E" w:rsidRPr="00CF46B3" w:rsidRDefault="007D7C4E" w:rsidP="007D7C4E">
            <w:pPr>
              <w:tabs>
                <w:tab w:val="left" w:pos="1635"/>
              </w:tabs>
              <w:spacing w:line="240" w:lineRule="auto"/>
              <w:jc w:val="center"/>
              <w:rPr>
                <w:rFonts w:eastAsia="Times New Roman" w:cs="Arial"/>
                <w:bCs/>
                <w:sz w:val="18"/>
                <w:szCs w:val="18"/>
              </w:rPr>
            </w:pPr>
            <w:r w:rsidRPr="00CF46B3">
              <w:rPr>
                <w:rFonts w:eastAsia="Times New Roman" w:cs="Arial"/>
                <w:bCs/>
                <w:sz w:val="18"/>
                <w:szCs w:val="18"/>
              </w:rPr>
              <w:t>R$</w:t>
            </w:r>
          </w:p>
        </w:tc>
        <w:tc>
          <w:tcPr>
            <w:tcW w:w="1555" w:type="dxa"/>
            <w:shd w:val="clear" w:color="auto" w:fill="auto"/>
          </w:tcPr>
          <w:p w14:paraId="1F385611" w14:textId="77777777" w:rsidR="007D7C4E" w:rsidRPr="00CF46B3" w:rsidRDefault="007D7C4E" w:rsidP="007D7C4E">
            <w:pPr>
              <w:tabs>
                <w:tab w:val="left" w:pos="1635"/>
              </w:tabs>
              <w:spacing w:line="240" w:lineRule="auto"/>
              <w:jc w:val="center"/>
              <w:rPr>
                <w:rFonts w:eastAsia="Times New Roman" w:cs="Arial"/>
                <w:bCs/>
                <w:sz w:val="18"/>
                <w:szCs w:val="18"/>
              </w:rPr>
            </w:pPr>
            <w:r w:rsidRPr="00CF46B3">
              <w:rPr>
                <w:rFonts w:eastAsia="Times New Roman" w:cs="Arial"/>
                <w:bCs/>
                <w:sz w:val="18"/>
                <w:szCs w:val="18"/>
              </w:rPr>
              <w:t xml:space="preserve">R$ </w:t>
            </w:r>
          </w:p>
        </w:tc>
      </w:tr>
    </w:tbl>
    <w:p w14:paraId="669A25D9" w14:textId="77777777" w:rsidR="006573CC" w:rsidRPr="00CF46B3" w:rsidRDefault="006573CC" w:rsidP="00A91EB1">
      <w:pPr>
        <w:spacing w:after="0" w:line="240" w:lineRule="auto"/>
        <w:jc w:val="both"/>
        <w:rPr>
          <w:rFonts w:cs="Arial"/>
          <w:sz w:val="20"/>
          <w:szCs w:val="20"/>
        </w:rPr>
      </w:pPr>
    </w:p>
    <w:p w14:paraId="42AADFEE" w14:textId="77777777" w:rsidR="00FE10B3" w:rsidRPr="00CF46B3" w:rsidRDefault="00DF2593" w:rsidP="00A91EB1">
      <w:pPr>
        <w:spacing w:after="0" w:line="240" w:lineRule="auto"/>
        <w:jc w:val="both"/>
        <w:rPr>
          <w:rFonts w:cs="Arial"/>
          <w:sz w:val="20"/>
          <w:szCs w:val="20"/>
        </w:rPr>
      </w:pPr>
      <w:r w:rsidRPr="00CF46B3">
        <w:rPr>
          <w:rFonts w:cs="Arial"/>
          <w:sz w:val="20"/>
          <w:szCs w:val="20"/>
        </w:rPr>
        <w:t>O</w:t>
      </w:r>
      <w:r w:rsidR="00FE10B3" w:rsidRPr="00CF46B3">
        <w:rPr>
          <w:rFonts w:cs="Arial"/>
          <w:sz w:val="20"/>
          <w:szCs w:val="20"/>
        </w:rPr>
        <w:t xml:space="preserve"> prazo de validade da proposta é de </w:t>
      </w:r>
      <w:r w:rsidR="00FE10B3" w:rsidRPr="00CF46B3">
        <w:rPr>
          <w:rFonts w:cs="Arial"/>
          <w:b/>
          <w:sz w:val="20"/>
          <w:szCs w:val="20"/>
          <w:u w:val="single"/>
        </w:rPr>
        <w:t>60 (sessenta) dias corridos</w:t>
      </w:r>
      <w:r w:rsidR="00FE10B3" w:rsidRPr="00CF46B3">
        <w:rPr>
          <w:rFonts w:cs="Arial"/>
          <w:sz w:val="20"/>
          <w:szCs w:val="20"/>
        </w:rPr>
        <w:t>, contados da data da abertura da licitação.</w:t>
      </w:r>
    </w:p>
    <w:p w14:paraId="305D8F18" w14:textId="77777777" w:rsidR="00FE10B3" w:rsidRPr="00CF46B3" w:rsidRDefault="00FE10B3" w:rsidP="00A91EB1">
      <w:pPr>
        <w:spacing w:after="0" w:line="240" w:lineRule="auto"/>
        <w:jc w:val="both"/>
        <w:rPr>
          <w:rFonts w:cs="Arial"/>
          <w:b/>
          <w:i/>
          <w:sz w:val="20"/>
          <w:szCs w:val="20"/>
        </w:rPr>
      </w:pPr>
    </w:p>
    <w:p w14:paraId="10475933" w14:textId="77777777" w:rsidR="00FE10B3" w:rsidRPr="00CF46B3" w:rsidRDefault="00FE10B3" w:rsidP="00A91EB1">
      <w:pPr>
        <w:spacing w:after="0" w:line="240" w:lineRule="auto"/>
        <w:jc w:val="both"/>
        <w:rPr>
          <w:rFonts w:cs="Arial"/>
          <w:i/>
          <w:sz w:val="20"/>
          <w:szCs w:val="20"/>
        </w:rPr>
      </w:pPr>
      <w:r w:rsidRPr="00CF46B3">
        <w:rPr>
          <w:rFonts w:cs="Arial"/>
          <w:i/>
          <w:sz w:val="20"/>
          <w:szCs w:val="20"/>
        </w:rPr>
        <w:t>Declaramos que estamos de pleno acordo com todas as condições estabelecidas no Edital e seus Anexos, bem como aceitamos todas as obrigações e responsabilidades especificadas no Termo de Referência.</w:t>
      </w:r>
    </w:p>
    <w:p w14:paraId="1C35A5F6" w14:textId="77777777" w:rsidR="00CC537A" w:rsidRPr="00CF46B3" w:rsidRDefault="00CC537A" w:rsidP="00A91EB1">
      <w:pPr>
        <w:spacing w:after="0" w:line="240" w:lineRule="auto"/>
        <w:jc w:val="both"/>
        <w:rPr>
          <w:rFonts w:cs="Arial"/>
          <w:i/>
          <w:sz w:val="20"/>
          <w:szCs w:val="20"/>
        </w:rPr>
      </w:pPr>
    </w:p>
    <w:p w14:paraId="512C9D31" w14:textId="77777777" w:rsidR="00CC537A" w:rsidRPr="00CF46B3" w:rsidRDefault="00CC537A" w:rsidP="00A91EB1">
      <w:pPr>
        <w:spacing w:after="0" w:line="240" w:lineRule="auto"/>
        <w:jc w:val="both"/>
        <w:rPr>
          <w:rFonts w:cs="Arial"/>
          <w:i/>
          <w:sz w:val="20"/>
          <w:szCs w:val="20"/>
        </w:rPr>
      </w:pPr>
      <w:r w:rsidRPr="00CF46B3">
        <w:rPr>
          <w:rFonts w:cs="Arial"/>
          <w:i/>
          <w:sz w:val="20"/>
          <w:szCs w:val="20"/>
        </w:rPr>
        <w:t>Declaro, sob as penas da Lei, que cumpro a cota de aprendizagem nos termos estabelecidos no art. 429 da CLT.</w:t>
      </w:r>
    </w:p>
    <w:p w14:paraId="37973DF0" w14:textId="77777777" w:rsidR="00CC537A" w:rsidRPr="00CF46B3" w:rsidRDefault="00CC537A" w:rsidP="00A91EB1">
      <w:pPr>
        <w:spacing w:after="0" w:line="240" w:lineRule="auto"/>
        <w:jc w:val="both"/>
        <w:rPr>
          <w:rFonts w:cs="Arial"/>
          <w:i/>
          <w:sz w:val="20"/>
          <w:szCs w:val="20"/>
        </w:rPr>
      </w:pPr>
    </w:p>
    <w:p w14:paraId="402FF18F" w14:textId="77777777" w:rsidR="00FE10B3" w:rsidRPr="00CF46B3" w:rsidRDefault="00FE10B3" w:rsidP="00A91EB1">
      <w:pPr>
        <w:spacing w:after="0" w:line="240" w:lineRule="auto"/>
        <w:jc w:val="both"/>
        <w:rPr>
          <w:rFonts w:cs="Arial"/>
          <w:i/>
          <w:sz w:val="20"/>
          <w:szCs w:val="20"/>
        </w:rPr>
      </w:pPr>
      <w:r w:rsidRPr="00CF46B3">
        <w:rPr>
          <w:rFonts w:cs="Arial"/>
          <w:i/>
          <w:sz w:val="20"/>
          <w:szCs w:val="20"/>
        </w:rPr>
        <w:t>Declaramos que nos preços cotados estão incluídas todas as despesas que, direta ou indiretamente, fazem parte do presente objeto, tais como gastos da empresa com suporte técnico e administrativo, impostos, seguros, taxas, ou quaisquer outros que possam incidir sobre gastos da empresa, sem quaisquer acréscimos em virtude de expectativa inflacionária e deduzidos os descontos eventualmente concedidos.</w:t>
      </w:r>
    </w:p>
    <w:p w14:paraId="0A52DED5" w14:textId="77777777" w:rsidR="00C66629" w:rsidRPr="00CF46B3" w:rsidRDefault="00C66629" w:rsidP="00A91EB1">
      <w:pPr>
        <w:spacing w:after="0" w:line="240" w:lineRule="auto"/>
        <w:jc w:val="both"/>
        <w:rPr>
          <w:rFonts w:cs="Arial"/>
          <w:sz w:val="20"/>
          <w:szCs w:val="20"/>
        </w:rPr>
      </w:pPr>
    </w:p>
    <w:p w14:paraId="283B49BA" w14:textId="77777777" w:rsidR="00FE10B3" w:rsidRPr="00CF46B3" w:rsidRDefault="00FE10B3" w:rsidP="00A91EB1">
      <w:pPr>
        <w:spacing w:after="0" w:line="240" w:lineRule="auto"/>
        <w:jc w:val="both"/>
        <w:rPr>
          <w:rFonts w:cs="Arial"/>
          <w:sz w:val="20"/>
          <w:szCs w:val="20"/>
        </w:rPr>
      </w:pPr>
      <w:r w:rsidRPr="00CF46B3">
        <w:rPr>
          <w:rFonts w:cs="Arial"/>
          <w:sz w:val="20"/>
          <w:szCs w:val="20"/>
        </w:rPr>
        <w:t xml:space="preserve">Caso nos seja adjudicado o objeto da licitação, comprometemos a assinar </w:t>
      </w:r>
      <w:r w:rsidR="00A5308F" w:rsidRPr="00CF46B3">
        <w:rPr>
          <w:rFonts w:cs="Arial"/>
          <w:sz w:val="20"/>
          <w:szCs w:val="20"/>
        </w:rPr>
        <w:t xml:space="preserve">o Contrato </w:t>
      </w:r>
      <w:r w:rsidRPr="00CF46B3">
        <w:rPr>
          <w:rFonts w:cs="Arial"/>
          <w:sz w:val="20"/>
          <w:szCs w:val="20"/>
        </w:rPr>
        <w:t>no prazo determinado no documento de convocação, e para esse fim fornecemos os seguintes dados:</w:t>
      </w:r>
    </w:p>
    <w:p w14:paraId="05882ED4" w14:textId="77777777" w:rsidR="00C66629" w:rsidRPr="00CF46B3" w:rsidRDefault="00AC35C3" w:rsidP="00A91EB1">
      <w:pPr>
        <w:spacing w:after="0" w:line="240" w:lineRule="auto"/>
        <w:jc w:val="both"/>
        <w:rPr>
          <w:rFonts w:cs="Arial"/>
          <w:sz w:val="20"/>
          <w:szCs w:val="20"/>
        </w:rPr>
      </w:pPr>
      <w:r w:rsidRPr="00CF46B3">
        <w:rPr>
          <w:rFonts w:cs="Arial"/>
          <w:sz w:val="20"/>
          <w:szCs w:val="20"/>
        </w:rPr>
        <w:t xml:space="preserve"> </w:t>
      </w:r>
    </w:p>
    <w:p w14:paraId="54792EB7" w14:textId="77777777" w:rsidR="00AC35C3" w:rsidRPr="00CF46B3" w:rsidRDefault="00AC35C3" w:rsidP="00A91EB1">
      <w:pPr>
        <w:spacing w:after="0" w:line="240" w:lineRule="auto"/>
        <w:contextualSpacing/>
        <w:jc w:val="both"/>
        <w:rPr>
          <w:rFonts w:cs="Arial"/>
          <w:b/>
          <w:sz w:val="20"/>
          <w:szCs w:val="20"/>
        </w:rPr>
      </w:pPr>
      <w:r w:rsidRPr="00CF46B3">
        <w:rPr>
          <w:rFonts w:cs="Arial"/>
          <w:b/>
          <w:sz w:val="20"/>
          <w:szCs w:val="20"/>
        </w:rPr>
        <w:t>Declaração de pleno atendimento às exigências de habilitação.</w:t>
      </w:r>
    </w:p>
    <w:p w14:paraId="4802090F" w14:textId="77777777" w:rsidR="00AC35C3" w:rsidRPr="00CF46B3" w:rsidRDefault="00AC35C3" w:rsidP="00A91EB1">
      <w:pPr>
        <w:spacing w:after="0" w:line="240" w:lineRule="auto"/>
        <w:ind w:left="1134"/>
        <w:contextualSpacing/>
        <w:jc w:val="both"/>
        <w:rPr>
          <w:rFonts w:cs="Arial"/>
          <w:sz w:val="20"/>
          <w:szCs w:val="20"/>
        </w:rPr>
      </w:pPr>
    </w:p>
    <w:p w14:paraId="1122517B" w14:textId="77777777" w:rsidR="00286F68" w:rsidRPr="00CF46B3" w:rsidRDefault="00AC35C3" w:rsidP="00A91EB1">
      <w:pPr>
        <w:spacing w:after="0" w:line="240" w:lineRule="auto"/>
        <w:contextualSpacing/>
        <w:jc w:val="both"/>
        <w:rPr>
          <w:rFonts w:cs="Arial"/>
          <w:sz w:val="20"/>
          <w:szCs w:val="20"/>
        </w:rPr>
      </w:pPr>
      <w:r w:rsidRPr="00CF46B3">
        <w:rPr>
          <w:rFonts w:cs="Arial"/>
          <w:sz w:val="20"/>
          <w:szCs w:val="20"/>
        </w:rPr>
        <w:t xml:space="preserve">Jacareí, </w:t>
      </w:r>
      <w:r w:rsidR="00286F68" w:rsidRPr="00CF46B3">
        <w:rPr>
          <w:rFonts w:cs="Arial"/>
          <w:sz w:val="20"/>
          <w:szCs w:val="20"/>
        </w:rPr>
        <w:t>.........................................................................................</w:t>
      </w:r>
    </w:p>
    <w:p w14:paraId="6C9C84AB"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 </w:t>
      </w:r>
    </w:p>
    <w:p w14:paraId="4B9A7BAC"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_____________________________________ </w:t>
      </w:r>
    </w:p>
    <w:p w14:paraId="00875087"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(nome e assinatura do representante legal) </w:t>
      </w:r>
    </w:p>
    <w:p w14:paraId="6228F2C1" w14:textId="77777777" w:rsidR="00AC35C3" w:rsidRPr="00CF46B3" w:rsidRDefault="00AC35C3" w:rsidP="00A91EB1">
      <w:pPr>
        <w:spacing w:after="0" w:line="240" w:lineRule="auto"/>
        <w:ind w:left="1134"/>
        <w:contextualSpacing/>
        <w:jc w:val="both"/>
        <w:rPr>
          <w:rFonts w:cs="Arial"/>
          <w:b/>
          <w:sz w:val="20"/>
          <w:szCs w:val="20"/>
        </w:rPr>
      </w:pPr>
    </w:p>
    <w:p w14:paraId="57F5BA4B" w14:textId="77777777" w:rsidR="00EC732B" w:rsidRPr="00CF46B3" w:rsidRDefault="00EC732B" w:rsidP="00A91EB1">
      <w:pPr>
        <w:spacing w:after="0" w:line="240" w:lineRule="auto"/>
        <w:ind w:left="1134"/>
        <w:contextualSpacing/>
        <w:jc w:val="both"/>
        <w:rPr>
          <w:rFonts w:cs="Arial"/>
          <w:b/>
          <w:sz w:val="20"/>
          <w:szCs w:val="20"/>
        </w:rPr>
      </w:pPr>
    </w:p>
    <w:p w14:paraId="08F8AEEF"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Nome da Proponente: </w:t>
      </w:r>
    </w:p>
    <w:p w14:paraId="475BB894"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CNPJ:  </w:t>
      </w:r>
    </w:p>
    <w:p w14:paraId="24C4D09F"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Endereço: </w:t>
      </w:r>
    </w:p>
    <w:p w14:paraId="2D8428D9"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Telefone/Fax:</w:t>
      </w:r>
    </w:p>
    <w:p w14:paraId="421FD271" w14:textId="77777777" w:rsidR="00AC35C3" w:rsidRPr="00CF46B3" w:rsidRDefault="00AC35C3" w:rsidP="00A91EB1">
      <w:pPr>
        <w:spacing w:after="0" w:line="240" w:lineRule="auto"/>
        <w:contextualSpacing/>
        <w:jc w:val="both"/>
        <w:rPr>
          <w:rFonts w:cs="Arial"/>
          <w:sz w:val="20"/>
          <w:szCs w:val="20"/>
        </w:rPr>
      </w:pPr>
      <w:r w:rsidRPr="00CF46B3">
        <w:rPr>
          <w:rFonts w:cs="Arial"/>
          <w:sz w:val="20"/>
          <w:szCs w:val="20"/>
        </w:rPr>
        <w:t xml:space="preserve">E-mail: </w:t>
      </w:r>
    </w:p>
    <w:p w14:paraId="59D90913" w14:textId="77777777" w:rsidR="00AC35C3" w:rsidRPr="00A91EB1" w:rsidRDefault="00AC35C3" w:rsidP="00A91EB1">
      <w:pPr>
        <w:spacing w:after="0" w:line="240" w:lineRule="auto"/>
        <w:jc w:val="both"/>
        <w:rPr>
          <w:rFonts w:cs="Arial"/>
        </w:rPr>
      </w:pPr>
    </w:p>
    <w:p w14:paraId="7B639C20" w14:textId="77777777" w:rsidR="00C84C80" w:rsidRPr="00A91EB1" w:rsidRDefault="002A5D3D" w:rsidP="00A91EB1">
      <w:pPr>
        <w:pStyle w:val="Standard"/>
        <w:jc w:val="center"/>
        <w:rPr>
          <w:rFonts w:cs="Arial"/>
          <w:b/>
          <w:szCs w:val="22"/>
        </w:rPr>
      </w:pPr>
      <w:r w:rsidRPr="00A91EB1">
        <w:rPr>
          <w:rFonts w:cs="Arial"/>
          <w:b/>
          <w:szCs w:val="22"/>
        </w:rPr>
        <w:t>ANEXO IV</w:t>
      </w:r>
    </w:p>
    <w:p w14:paraId="37696326" w14:textId="77777777" w:rsidR="00674481" w:rsidRPr="00A91EB1" w:rsidRDefault="00674481" w:rsidP="00A91EB1">
      <w:pPr>
        <w:pStyle w:val="PargrafodaLista"/>
        <w:ind w:left="1134"/>
        <w:rPr>
          <w:sz w:val="22"/>
          <w:szCs w:val="22"/>
        </w:rPr>
      </w:pPr>
    </w:p>
    <w:p w14:paraId="610D7574" w14:textId="77777777" w:rsidR="00B63931" w:rsidRPr="00A91EB1" w:rsidRDefault="00B63931" w:rsidP="00A91EB1">
      <w:pPr>
        <w:spacing w:after="0" w:line="240" w:lineRule="auto"/>
        <w:jc w:val="center"/>
        <w:rPr>
          <w:rFonts w:cs="Arial"/>
          <w:b/>
        </w:rPr>
      </w:pPr>
      <w:r w:rsidRPr="00A91EB1">
        <w:rPr>
          <w:rFonts w:cs="Arial"/>
          <w:b/>
        </w:rPr>
        <w:t xml:space="preserve">MINUTA DE CONTRATO </w:t>
      </w:r>
    </w:p>
    <w:p w14:paraId="5C5FDC60" w14:textId="77777777" w:rsidR="00B63931" w:rsidRPr="00A91EB1" w:rsidRDefault="00B63931" w:rsidP="00A91EB1">
      <w:pPr>
        <w:spacing w:after="0" w:line="240" w:lineRule="auto"/>
        <w:jc w:val="center"/>
        <w:rPr>
          <w:rFonts w:cs="Arial"/>
          <w:b/>
        </w:rPr>
      </w:pPr>
    </w:p>
    <w:p w14:paraId="649624AA" w14:textId="77777777" w:rsidR="00B63931" w:rsidRPr="00A91EB1" w:rsidRDefault="00B63931" w:rsidP="00A91EB1">
      <w:pPr>
        <w:spacing w:after="0" w:line="240" w:lineRule="auto"/>
        <w:jc w:val="both"/>
        <w:rPr>
          <w:rFonts w:cs="Arial"/>
        </w:rPr>
      </w:pPr>
      <w:r w:rsidRPr="00A91EB1">
        <w:rPr>
          <w:rFonts w:cs="Arial"/>
          <w:b/>
        </w:rPr>
        <w:t>CONTRATO N</w:t>
      </w:r>
      <w:r w:rsidRPr="00A91EB1">
        <w:rPr>
          <w:rFonts w:cs="Arial"/>
          <w:b/>
          <w:u w:val="single"/>
          <w:vertAlign w:val="superscript"/>
        </w:rPr>
        <w:t>o</w:t>
      </w:r>
      <w:r w:rsidRPr="00A91EB1">
        <w:rPr>
          <w:rFonts w:cs="Arial"/>
          <w:b/>
        </w:rPr>
        <w:t xml:space="preserve">. ....................... </w:t>
      </w:r>
    </w:p>
    <w:p w14:paraId="6F098D22" w14:textId="77777777" w:rsidR="00B63931" w:rsidRPr="00A91EB1" w:rsidRDefault="00B63931" w:rsidP="00A91EB1">
      <w:pPr>
        <w:spacing w:after="0" w:line="240" w:lineRule="auto"/>
        <w:jc w:val="both"/>
        <w:rPr>
          <w:rFonts w:cs="Arial"/>
        </w:rPr>
      </w:pPr>
    </w:p>
    <w:p w14:paraId="5C784976" w14:textId="77777777" w:rsidR="00B63931" w:rsidRPr="00A91EB1" w:rsidRDefault="00B63931" w:rsidP="00A91EB1">
      <w:pPr>
        <w:spacing w:after="0" w:line="240" w:lineRule="auto"/>
        <w:jc w:val="both"/>
        <w:rPr>
          <w:rFonts w:cs="Arial"/>
          <w:b/>
        </w:rPr>
      </w:pPr>
      <w:r w:rsidRPr="00A91EB1">
        <w:rPr>
          <w:rFonts w:cs="Arial"/>
        </w:rPr>
        <w:t xml:space="preserve">CONTRATO REFERENTE À PRESTAÇÃO DE SERVIÇOS, QUE ENTRE SI FAZEM O SERVIÇO AUTÔNOMO DE ÁGUA E ESGOTO DE JACAREÍ-SAAE E A EMPRESA </w:t>
      </w:r>
      <w:r w:rsidRPr="006573CC">
        <w:rPr>
          <w:rFonts w:cs="Arial"/>
          <w:b/>
        </w:rPr>
        <w:t>...</w:t>
      </w:r>
      <w:r w:rsidR="00E35C06" w:rsidRPr="006573CC">
        <w:rPr>
          <w:rFonts w:cs="Arial"/>
          <w:b/>
        </w:rPr>
        <w:t>................</w:t>
      </w:r>
    </w:p>
    <w:p w14:paraId="0DA7144E" w14:textId="77777777" w:rsidR="00B63931" w:rsidRPr="00A91EB1" w:rsidRDefault="00B63931" w:rsidP="00A91EB1">
      <w:pPr>
        <w:spacing w:after="0" w:line="240" w:lineRule="auto"/>
        <w:jc w:val="both"/>
        <w:rPr>
          <w:rFonts w:cs="Arial"/>
        </w:rPr>
      </w:pPr>
    </w:p>
    <w:p w14:paraId="5DC29F0B" w14:textId="77777777" w:rsidR="0056092F" w:rsidRPr="00A91EB1" w:rsidRDefault="0056092F" w:rsidP="00A91EB1">
      <w:pPr>
        <w:spacing w:after="0" w:line="240" w:lineRule="auto"/>
        <w:jc w:val="both"/>
        <w:rPr>
          <w:rFonts w:cs="Arial"/>
        </w:rPr>
      </w:pPr>
    </w:p>
    <w:p w14:paraId="0E5C575E" w14:textId="6AC7D1B4" w:rsidR="00B63931" w:rsidRPr="00A91EB1" w:rsidRDefault="00B63931" w:rsidP="00A91EB1">
      <w:pPr>
        <w:spacing w:after="0" w:line="240" w:lineRule="auto"/>
        <w:jc w:val="both"/>
        <w:rPr>
          <w:rFonts w:cs="Arial"/>
          <w:b/>
        </w:rPr>
      </w:pPr>
      <w:r w:rsidRPr="00A91EB1">
        <w:rPr>
          <w:rFonts w:cs="Arial"/>
          <w:b/>
        </w:rPr>
        <w:t>REFERENTE PREGÃO ELETRÔNICO N</w:t>
      </w:r>
      <w:r w:rsidRPr="00A91EB1">
        <w:rPr>
          <w:rFonts w:cs="Arial"/>
          <w:b/>
          <w:u w:val="single"/>
          <w:vertAlign w:val="superscript"/>
        </w:rPr>
        <w:t>O</w:t>
      </w:r>
      <w:r w:rsidRPr="00A91EB1">
        <w:rPr>
          <w:rFonts w:cs="Arial"/>
          <w:b/>
        </w:rPr>
        <w:t xml:space="preserve">. </w:t>
      </w:r>
      <w:r w:rsidR="00D052F4">
        <w:rPr>
          <w:rFonts w:cs="Arial"/>
          <w:b/>
        </w:rPr>
        <w:t>056</w:t>
      </w:r>
      <w:r w:rsidR="00CF46B3">
        <w:rPr>
          <w:rFonts w:cs="Arial"/>
          <w:b/>
        </w:rPr>
        <w:t>/2020</w:t>
      </w:r>
      <w:r w:rsidRPr="00A91EB1">
        <w:rPr>
          <w:rFonts w:cs="Arial"/>
          <w:b/>
        </w:rPr>
        <w:t xml:space="preserve">            </w:t>
      </w:r>
      <w:r w:rsidR="00E35C06" w:rsidRPr="00A91EB1">
        <w:rPr>
          <w:rFonts w:cs="Arial"/>
          <w:b/>
        </w:rPr>
        <w:t xml:space="preserve">      </w:t>
      </w:r>
      <w:r w:rsidR="00035B19" w:rsidRPr="00A91EB1">
        <w:rPr>
          <w:rFonts w:cs="Arial"/>
          <w:b/>
        </w:rPr>
        <w:t xml:space="preserve">  </w:t>
      </w:r>
      <w:r w:rsidR="006573CC">
        <w:rPr>
          <w:rFonts w:cs="Arial"/>
          <w:b/>
        </w:rPr>
        <w:t xml:space="preserve">     </w:t>
      </w:r>
      <w:r w:rsidRPr="00A91EB1">
        <w:rPr>
          <w:rFonts w:cs="Arial"/>
          <w:b/>
        </w:rPr>
        <w:t xml:space="preserve">SC nº </w:t>
      </w:r>
      <w:r w:rsidR="00CF46B3">
        <w:rPr>
          <w:rFonts w:cs="Arial"/>
          <w:b/>
        </w:rPr>
        <w:t>1678/2020</w:t>
      </w:r>
    </w:p>
    <w:p w14:paraId="079079FC" w14:textId="77777777" w:rsidR="00B63931" w:rsidRPr="00A91EB1" w:rsidRDefault="00B63931" w:rsidP="00A91EB1">
      <w:pPr>
        <w:spacing w:after="0" w:line="240" w:lineRule="auto"/>
        <w:jc w:val="both"/>
        <w:rPr>
          <w:rFonts w:cs="Arial"/>
        </w:rPr>
      </w:pPr>
    </w:p>
    <w:p w14:paraId="4CA45AF0" w14:textId="77777777" w:rsidR="0056092F" w:rsidRPr="00A91EB1" w:rsidRDefault="0056092F" w:rsidP="00A91EB1">
      <w:pPr>
        <w:spacing w:after="0" w:line="240" w:lineRule="auto"/>
        <w:jc w:val="both"/>
        <w:rPr>
          <w:rFonts w:cs="Arial"/>
        </w:rPr>
      </w:pPr>
    </w:p>
    <w:p w14:paraId="58419156" w14:textId="77777777" w:rsidR="00B63931" w:rsidRPr="00A91EB1" w:rsidRDefault="00B63931" w:rsidP="00A91EB1">
      <w:pPr>
        <w:spacing w:after="0" w:line="240" w:lineRule="auto"/>
        <w:jc w:val="both"/>
        <w:rPr>
          <w:rFonts w:cs="Arial"/>
        </w:rPr>
      </w:pPr>
      <w:r w:rsidRPr="00A91EB1">
        <w:rPr>
          <w:rFonts w:cs="Arial"/>
        </w:rPr>
        <w:t>Pelo presente instrumento, as partes contratantes abaixo designadas e qualificadas, ajustam entre si e na melhor forma de direito, mediante as cláusulas e condições abaixo especificadas, com observância às normas da Lei Federal n</w:t>
      </w:r>
      <w:r w:rsidRPr="00A91EB1">
        <w:rPr>
          <w:rFonts w:cs="Arial"/>
          <w:u w:val="single"/>
          <w:vertAlign w:val="superscript"/>
        </w:rPr>
        <w:t>o</w:t>
      </w:r>
      <w:r w:rsidRPr="00A91EB1">
        <w:rPr>
          <w:rFonts w:cs="Arial"/>
        </w:rPr>
        <w:t xml:space="preserve"> 8.666/93 e demais normas legais aplicáveis à espécie, o seguinte contrato administrativo:</w:t>
      </w:r>
    </w:p>
    <w:p w14:paraId="66717C83" w14:textId="77777777" w:rsidR="00B63931" w:rsidRPr="00A91EB1" w:rsidRDefault="00B63931" w:rsidP="00A91EB1">
      <w:pPr>
        <w:spacing w:after="0" w:line="240" w:lineRule="auto"/>
        <w:jc w:val="both"/>
        <w:rPr>
          <w:rFonts w:cs="Arial"/>
        </w:rPr>
      </w:pPr>
    </w:p>
    <w:p w14:paraId="2AC2997D" w14:textId="77777777" w:rsidR="00383E75" w:rsidRPr="00A91EB1" w:rsidRDefault="00B63931" w:rsidP="00A91EB1">
      <w:pPr>
        <w:spacing w:after="0" w:line="240" w:lineRule="auto"/>
        <w:jc w:val="both"/>
        <w:rPr>
          <w:rFonts w:cs="Arial"/>
        </w:rPr>
      </w:pPr>
      <w:r w:rsidRPr="00A91EB1">
        <w:rPr>
          <w:rFonts w:cs="Arial"/>
          <w:b/>
        </w:rPr>
        <w:t>I - DAS PARTES CONTRATANTES</w:t>
      </w:r>
    </w:p>
    <w:p w14:paraId="06871978" w14:textId="77777777" w:rsidR="00383E75" w:rsidRPr="00A91EB1" w:rsidRDefault="00383E75" w:rsidP="00A91EB1">
      <w:pPr>
        <w:spacing w:after="0" w:line="240" w:lineRule="auto"/>
        <w:jc w:val="both"/>
        <w:rPr>
          <w:rFonts w:eastAsia="Calibri" w:cs="Arial"/>
        </w:rPr>
      </w:pPr>
    </w:p>
    <w:p w14:paraId="0849519E" w14:textId="581936C9" w:rsidR="00B63931" w:rsidRPr="00D941EA" w:rsidRDefault="00A8562E" w:rsidP="00A8562E">
      <w:pPr>
        <w:jc w:val="both"/>
      </w:pPr>
      <w:r w:rsidRPr="00A8562E">
        <w:rPr>
          <w:rFonts w:cs="Arial"/>
        </w:rPr>
        <w:t>a)</w:t>
      </w:r>
      <w:r>
        <w:t xml:space="preserve"> </w:t>
      </w:r>
      <w:r w:rsidRPr="00615EEC">
        <w:rPr>
          <w:rFonts w:cs="Arial"/>
        </w:rPr>
        <w:t xml:space="preserve">Pelo presente instrumento, na melhor forma de direito, de um lado o </w:t>
      </w:r>
      <w:r w:rsidRPr="00615EEC">
        <w:rPr>
          <w:rFonts w:cs="Arial"/>
          <w:bCs/>
        </w:rPr>
        <w:t>SERVIÇO AUTÔNOMO DE ÁGUA E ESGOTO DE JACAREÍ</w:t>
      </w:r>
      <w:r w:rsidRPr="00615EEC">
        <w:rPr>
          <w:rFonts w:cs="Arial"/>
        </w:rPr>
        <w:t>, autarquia municipal, pessoa jurídica de direito público interno, criada pela Lei Municipal n</w:t>
      </w:r>
      <w:r w:rsidRPr="00615EEC">
        <w:rPr>
          <w:rFonts w:cs="Arial"/>
          <w:u w:val="single"/>
          <w:vertAlign w:val="superscript"/>
        </w:rPr>
        <w:t>o</w:t>
      </w:r>
      <w:r w:rsidRPr="00615EEC">
        <w:rPr>
          <w:rFonts w:cs="Arial"/>
        </w:rPr>
        <w:t>1.761/76, com sede na cidade de Jacareí – SP, inscrito no CNPJ/MF sob o n</w:t>
      </w:r>
      <w:r w:rsidRPr="00615EEC">
        <w:rPr>
          <w:rFonts w:cs="Arial"/>
          <w:vertAlign w:val="superscript"/>
        </w:rPr>
        <w:t xml:space="preserve">o </w:t>
      </w:r>
      <w:r w:rsidRPr="00615EEC">
        <w:rPr>
          <w:rFonts w:cs="Arial"/>
        </w:rPr>
        <w:t>48.962.625/</w:t>
      </w:r>
      <w:r>
        <w:rPr>
          <w:rFonts w:cs="Arial"/>
        </w:rPr>
        <w:t>0001-60</w:t>
      </w:r>
      <w:r w:rsidRPr="00615EEC">
        <w:rPr>
          <w:rFonts w:cs="Arial"/>
        </w:rPr>
        <w:t xml:space="preserve">, sediado na Rua </w:t>
      </w:r>
      <w:r>
        <w:rPr>
          <w:rFonts w:cs="Arial"/>
        </w:rPr>
        <w:t>Antônio Afonso</w:t>
      </w:r>
      <w:r w:rsidRPr="00615EEC">
        <w:rPr>
          <w:rFonts w:cs="Arial"/>
        </w:rPr>
        <w:t xml:space="preserve">, </w:t>
      </w:r>
      <w:r>
        <w:rPr>
          <w:rFonts w:cs="Arial"/>
        </w:rPr>
        <w:t>460</w:t>
      </w:r>
      <w:r w:rsidRPr="00615EEC">
        <w:rPr>
          <w:rFonts w:cs="Arial"/>
        </w:rPr>
        <w:t xml:space="preserve"> - Centro, Jacareí, SP</w:t>
      </w:r>
      <w:r>
        <w:rPr>
          <w:rFonts w:cs="Arial"/>
        </w:rPr>
        <w:t xml:space="preserve"> – CEP: 12.308-640</w:t>
      </w:r>
      <w:r w:rsidRPr="00615EEC">
        <w:rPr>
          <w:rFonts w:cs="Arial"/>
        </w:rPr>
        <w:t xml:space="preserve">, neste ato representado por seu Presidente, </w:t>
      </w:r>
      <w:r w:rsidRPr="00A8562E">
        <w:rPr>
          <w:rFonts w:cs="Arial"/>
          <w:b/>
        </w:rPr>
        <w:t>ANDRE LUIZ DE SOUZA CARNEIRO</w:t>
      </w:r>
      <w:r w:rsidRPr="00615EEC">
        <w:rPr>
          <w:rFonts w:cs="Arial"/>
        </w:rPr>
        <w:t>, brasileiro, divorciado, Engenheiro Civil, portador da  Cédula de Identidade RG n</w:t>
      </w:r>
      <w:r w:rsidRPr="00615EEC">
        <w:rPr>
          <w:rFonts w:cs="Arial"/>
          <w:u w:val="single"/>
          <w:vertAlign w:val="superscript"/>
        </w:rPr>
        <w:t>o</w:t>
      </w:r>
      <w:r w:rsidRPr="00615EEC">
        <w:rPr>
          <w:rFonts w:cs="Arial"/>
        </w:rPr>
        <w:t xml:space="preserve"> 9.944.216-4 SSP/SP e do CPF n</w:t>
      </w:r>
      <w:r w:rsidRPr="00615EEC">
        <w:rPr>
          <w:rFonts w:cs="Arial"/>
          <w:u w:val="single"/>
          <w:vertAlign w:val="superscript"/>
        </w:rPr>
        <w:t>o</w:t>
      </w:r>
      <w:r w:rsidRPr="00615EEC">
        <w:rPr>
          <w:rFonts w:cs="Arial"/>
        </w:rPr>
        <w:t xml:space="preserve"> 043.075.118-40, doravante denominado simplesmente </w:t>
      </w:r>
      <w:r w:rsidRPr="00D941EA">
        <w:rPr>
          <w:rFonts w:cs="Arial"/>
        </w:rPr>
        <w:t>CONTRATANTE</w:t>
      </w:r>
      <w:r w:rsidR="00D941EA">
        <w:rPr>
          <w:rFonts w:cs="Arial"/>
        </w:rPr>
        <w:t xml:space="preserve">; </w:t>
      </w:r>
    </w:p>
    <w:p w14:paraId="6F23BD37" w14:textId="491ECCA8" w:rsidR="0002528B" w:rsidRDefault="0002528B" w:rsidP="00A91EB1">
      <w:pPr>
        <w:spacing w:after="0" w:line="240" w:lineRule="auto"/>
        <w:jc w:val="both"/>
        <w:rPr>
          <w:rFonts w:cs="Arial"/>
        </w:rPr>
      </w:pPr>
    </w:p>
    <w:p w14:paraId="7FCCE16D" w14:textId="77777777" w:rsidR="00B63931" w:rsidRPr="00A91EB1" w:rsidRDefault="00C9628A" w:rsidP="00A91EB1">
      <w:pPr>
        <w:spacing w:after="0" w:line="240" w:lineRule="auto"/>
        <w:jc w:val="both"/>
        <w:rPr>
          <w:rFonts w:cs="Arial"/>
        </w:rPr>
      </w:pPr>
      <w:r w:rsidRPr="00A91EB1">
        <w:rPr>
          <w:rFonts w:cs="Arial"/>
        </w:rPr>
        <w:t xml:space="preserve">b) </w:t>
      </w:r>
      <w:r w:rsidR="00B63931" w:rsidRPr="00A91EB1">
        <w:rPr>
          <w:rFonts w:cs="Arial"/>
        </w:rPr>
        <w:t xml:space="preserve">de outro lado a empresa </w:t>
      </w:r>
      <w:r w:rsidR="00B63931" w:rsidRPr="006573CC">
        <w:rPr>
          <w:rFonts w:cs="Arial"/>
          <w:b/>
        </w:rPr>
        <w:t>.................................................................................................</w:t>
      </w:r>
      <w:r w:rsidR="00286F68" w:rsidRPr="006573CC">
        <w:rPr>
          <w:rFonts w:cs="Arial"/>
          <w:b/>
        </w:rPr>
        <w:t>...........</w:t>
      </w:r>
    </w:p>
    <w:p w14:paraId="71F11A4A" w14:textId="60BFB54C" w:rsidR="0044489B" w:rsidRDefault="0044489B" w:rsidP="00A91EB1">
      <w:pPr>
        <w:spacing w:after="0" w:line="240" w:lineRule="auto"/>
        <w:jc w:val="both"/>
        <w:rPr>
          <w:rFonts w:cs="Arial"/>
        </w:rPr>
      </w:pPr>
    </w:p>
    <w:p w14:paraId="359AFCCD" w14:textId="77777777" w:rsidR="00D446AA" w:rsidRPr="00A91EB1" w:rsidRDefault="00D446AA" w:rsidP="00A91EB1">
      <w:pPr>
        <w:spacing w:after="0" w:line="240" w:lineRule="auto"/>
        <w:jc w:val="both"/>
        <w:rPr>
          <w:rFonts w:cs="Arial"/>
        </w:rPr>
      </w:pPr>
    </w:p>
    <w:p w14:paraId="498A8749" w14:textId="77777777" w:rsidR="00B63931" w:rsidRPr="00A91EB1" w:rsidRDefault="00B63931" w:rsidP="00A91EB1">
      <w:pPr>
        <w:spacing w:after="0" w:line="240" w:lineRule="auto"/>
        <w:jc w:val="both"/>
        <w:rPr>
          <w:rFonts w:cs="Arial"/>
          <w:b/>
        </w:rPr>
      </w:pPr>
      <w:r w:rsidRPr="00A91EB1">
        <w:rPr>
          <w:rFonts w:cs="Arial"/>
          <w:b/>
        </w:rPr>
        <w:t>II - DO OBJETO</w:t>
      </w:r>
    </w:p>
    <w:p w14:paraId="6274E5D7" w14:textId="77777777" w:rsidR="00C25D1D" w:rsidRPr="00A91EB1" w:rsidRDefault="00C25D1D" w:rsidP="00A91EB1">
      <w:pPr>
        <w:tabs>
          <w:tab w:val="num" w:pos="810"/>
        </w:tabs>
        <w:spacing w:after="0" w:line="240" w:lineRule="auto"/>
        <w:jc w:val="both"/>
        <w:rPr>
          <w:rFonts w:cs="Arial"/>
        </w:rPr>
      </w:pPr>
    </w:p>
    <w:p w14:paraId="39A25FA5" w14:textId="0FA06756" w:rsidR="00B63931" w:rsidRPr="007016FC" w:rsidRDefault="002B2821" w:rsidP="00A91EB1">
      <w:pPr>
        <w:pStyle w:val="Ttulo"/>
        <w:tabs>
          <w:tab w:val="left" w:pos="142"/>
        </w:tabs>
        <w:jc w:val="both"/>
        <w:rPr>
          <w:rFonts w:ascii="Arial" w:hAnsi="Arial" w:cs="Arial"/>
          <w:b w:val="0"/>
          <w:color w:val="000000"/>
          <w:sz w:val="22"/>
          <w:szCs w:val="22"/>
        </w:rPr>
      </w:pPr>
      <w:r w:rsidRPr="002B2821">
        <w:rPr>
          <w:rFonts w:ascii="Arial" w:hAnsi="Arial" w:cs="Arial"/>
          <w:bCs w:val="0"/>
          <w:sz w:val="22"/>
          <w:szCs w:val="22"/>
        </w:rPr>
        <w:t>2.1</w:t>
      </w:r>
      <w:r>
        <w:rPr>
          <w:rFonts w:ascii="Arial" w:hAnsi="Arial" w:cs="Arial"/>
          <w:b w:val="0"/>
          <w:sz w:val="22"/>
          <w:szCs w:val="22"/>
        </w:rPr>
        <w:t xml:space="preserve">. </w:t>
      </w:r>
      <w:r w:rsidR="00B63931" w:rsidRPr="007016FC">
        <w:rPr>
          <w:rFonts w:ascii="Arial" w:hAnsi="Arial" w:cs="Arial"/>
          <w:b w:val="0"/>
          <w:sz w:val="22"/>
          <w:szCs w:val="22"/>
        </w:rPr>
        <w:t xml:space="preserve">O objeto do presente contrato é </w:t>
      </w:r>
      <w:r w:rsidR="002C756B" w:rsidRPr="007016FC">
        <w:rPr>
          <w:rFonts w:ascii="Arial" w:hAnsi="Arial" w:cs="Arial"/>
          <w:b w:val="0"/>
          <w:sz w:val="22"/>
          <w:szCs w:val="22"/>
        </w:rPr>
        <w:t>a</w:t>
      </w:r>
      <w:r w:rsidR="007016FC" w:rsidRPr="007016FC">
        <w:rPr>
          <w:rFonts w:ascii="Arial" w:hAnsi="Arial" w:cs="Arial"/>
          <w:b w:val="0"/>
          <w:sz w:val="22"/>
          <w:szCs w:val="22"/>
        </w:rPr>
        <w:t xml:space="preserve"> </w:t>
      </w:r>
      <w:r w:rsidR="007016FC" w:rsidRPr="007016FC">
        <w:rPr>
          <w:rFonts w:ascii="Arial" w:hAnsi="Arial" w:cs="Arial"/>
          <w:bCs w:val="0"/>
          <w:sz w:val="22"/>
          <w:szCs w:val="22"/>
        </w:rPr>
        <w:t>OPERACIONALIZAÇÃO DE SEGURO DE VIDA EM GRUPO PARA OS SERVIDORES ATIVOS, AFASTADOS E DIRETORES DO SAAE CONFORME TERMO DE REFERÊNCIA</w:t>
      </w:r>
      <w:r w:rsidR="007016FC">
        <w:rPr>
          <w:rFonts w:ascii="Arial" w:hAnsi="Arial" w:cs="Arial"/>
          <w:bCs w:val="0"/>
          <w:sz w:val="22"/>
          <w:szCs w:val="22"/>
        </w:rPr>
        <w:t>,</w:t>
      </w:r>
      <w:r w:rsidR="003E7D5C" w:rsidRPr="007016FC">
        <w:rPr>
          <w:rFonts w:ascii="Arial" w:hAnsi="Arial" w:cs="Arial"/>
          <w:b w:val="0"/>
          <w:sz w:val="22"/>
          <w:szCs w:val="22"/>
        </w:rPr>
        <w:t xml:space="preserve"> </w:t>
      </w:r>
      <w:r w:rsidR="003E7D5C" w:rsidRPr="007016FC">
        <w:rPr>
          <w:rFonts w:ascii="Arial" w:hAnsi="Arial" w:cs="Arial"/>
          <w:bCs w:val="0"/>
          <w:sz w:val="22"/>
          <w:szCs w:val="22"/>
        </w:rPr>
        <w:t>ANEXO AO EDITAL</w:t>
      </w:r>
      <w:r w:rsidR="003E7D5C" w:rsidRPr="007016FC">
        <w:rPr>
          <w:rFonts w:ascii="Arial" w:hAnsi="Arial" w:cs="Arial"/>
          <w:b w:val="0"/>
          <w:sz w:val="22"/>
          <w:szCs w:val="22"/>
        </w:rPr>
        <w:t xml:space="preserve"> </w:t>
      </w:r>
      <w:r w:rsidR="00B63931" w:rsidRPr="007016FC">
        <w:rPr>
          <w:rFonts w:ascii="Arial" w:hAnsi="Arial" w:cs="Arial"/>
          <w:b w:val="0"/>
          <w:sz w:val="22"/>
          <w:szCs w:val="22"/>
        </w:rPr>
        <w:t xml:space="preserve">do </w:t>
      </w:r>
      <w:r w:rsidR="00B63931" w:rsidRPr="007016FC">
        <w:rPr>
          <w:rFonts w:ascii="Arial" w:hAnsi="Arial" w:cs="Arial"/>
          <w:sz w:val="22"/>
          <w:szCs w:val="22"/>
        </w:rPr>
        <w:t xml:space="preserve">Pregão </w:t>
      </w:r>
      <w:r w:rsidR="003E7D5C" w:rsidRPr="007016FC">
        <w:rPr>
          <w:rFonts w:ascii="Arial" w:hAnsi="Arial" w:cs="Arial"/>
          <w:sz w:val="22"/>
          <w:szCs w:val="22"/>
        </w:rPr>
        <w:t xml:space="preserve">Eletrônico </w:t>
      </w:r>
      <w:r w:rsidR="00B63931" w:rsidRPr="007016FC">
        <w:rPr>
          <w:rFonts w:ascii="Arial" w:hAnsi="Arial" w:cs="Arial"/>
          <w:sz w:val="22"/>
          <w:szCs w:val="22"/>
        </w:rPr>
        <w:t xml:space="preserve">nº. </w:t>
      </w:r>
      <w:r w:rsidR="007016FC">
        <w:rPr>
          <w:rFonts w:ascii="Arial" w:hAnsi="Arial" w:cs="Arial"/>
          <w:sz w:val="22"/>
          <w:szCs w:val="22"/>
        </w:rPr>
        <w:t>...................../2020,</w:t>
      </w:r>
      <w:r w:rsidR="00B63931" w:rsidRPr="007016FC">
        <w:rPr>
          <w:rFonts w:ascii="Arial" w:hAnsi="Arial" w:cs="Arial"/>
          <w:b w:val="0"/>
          <w:sz w:val="22"/>
          <w:szCs w:val="22"/>
        </w:rPr>
        <w:t xml:space="preserve"> que passa a fazer parte deste ajuste, como se nele estivesse</w:t>
      </w:r>
      <w:r w:rsidR="00B63931" w:rsidRPr="007016FC">
        <w:rPr>
          <w:rFonts w:ascii="Arial" w:hAnsi="Arial" w:cs="Arial"/>
          <w:b w:val="0"/>
          <w:color w:val="000000"/>
          <w:sz w:val="22"/>
          <w:szCs w:val="22"/>
        </w:rPr>
        <w:t>.</w:t>
      </w:r>
    </w:p>
    <w:p w14:paraId="253BFE0E" w14:textId="2D1A297A" w:rsidR="0044489B" w:rsidRDefault="0044489B" w:rsidP="00A91EB1">
      <w:pPr>
        <w:spacing w:after="0" w:line="240" w:lineRule="auto"/>
        <w:jc w:val="both"/>
        <w:rPr>
          <w:rFonts w:cs="Arial"/>
        </w:rPr>
      </w:pPr>
    </w:p>
    <w:p w14:paraId="5FB5E930" w14:textId="77777777" w:rsidR="00D446AA" w:rsidRPr="00A91EB1" w:rsidRDefault="00D446AA" w:rsidP="00A91EB1">
      <w:pPr>
        <w:spacing w:after="0" w:line="240" w:lineRule="auto"/>
        <w:jc w:val="both"/>
        <w:rPr>
          <w:rFonts w:cs="Arial"/>
        </w:rPr>
      </w:pPr>
    </w:p>
    <w:p w14:paraId="098E3302" w14:textId="7C0E442D" w:rsidR="00B63931" w:rsidRPr="00A91EB1" w:rsidRDefault="00B63931" w:rsidP="00A91EB1">
      <w:pPr>
        <w:spacing w:after="0" w:line="240" w:lineRule="auto"/>
        <w:jc w:val="both"/>
        <w:rPr>
          <w:rFonts w:cs="Arial"/>
          <w:b/>
        </w:rPr>
      </w:pPr>
      <w:r w:rsidRPr="00A91EB1">
        <w:rPr>
          <w:rFonts w:cs="Arial"/>
          <w:b/>
        </w:rPr>
        <w:t>III – DO PRAZO</w:t>
      </w:r>
      <w:r w:rsidR="00675566">
        <w:rPr>
          <w:rFonts w:cs="Arial"/>
          <w:b/>
        </w:rPr>
        <w:t xml:space="preserve"> DE VIGÊNCIA DO CONTRATO </w:t>
      </w:r>
    </w:p>
    <w:p w14:paraId="2F4797FD" w14:textId="77777777" w:rsidR="002D3EB7" w:rsidRPr="00A91EB1" w:rsidRDefault="002D3EB7" w:rsidP="00A91EB1">
      <w:pPr>
        <w:pStyle w:val="Corpodetexto"/>
        <w:rPr>
          <w:rFonts w:cs="Arial"/>
          <w:b w:val="0"/>
          <w:sz w:val="22"/>
          <w:szCs w:val="22"/>
        </w:rPr>
      </w:pPr>
    </w:p>
    <w:p w14:paraId="689E8A97" w14:textId="460FC1E8" w:rsidR="00F8576D" w:rsidRPr="00A91EB1" w:rsidRDefault="002B2821" w:rsidP="00A91EB1">
      <w:pPr>
        <w:spacing w:after="0" w:line="240" w:lineRule="auto"/>
        <w:jc w:val="both"/>
        <w:rPr>
          <w:rFonts w:cs="Arial"/>
        </w:rPr>
      </w:pPr>
      <w:r w:rsidRPr="002B2821">
        <w:rPr>
          <w:rFonts w:cs="Arial"/>
          <w:b/>
          <w:bCs/>
          <w:color w:val="000000"/>
        </w:rPr>
        <w:t>3.1.</w:t>
      </w:r>
      <w:r>
        <w:rPr>
          <w:rFonts w:cs="Arial"/>
          <w:color w:val="000000"/>
        </w:rPr>
        <w:t xml:space="preserve"> </w:t>
      </w:r>
      <w:r w:rsidR="00F8576D" w:rsidRPr="00A91EB1">
        <w:rPr>
          <w:rFonts w:cs="Arial"/>
          <w:color w:val="000000"/>
        </w:rPr>
        <w:t>O prazo de vigência do contrato</w:t>
      </w:r>
      <w:r w:rsidR="00F8576D" w:rsidRPr="00A91EB1">
        <w:rPr>
          <w:rFonts w:cs="Arial"/>
        </w:rPr>
        <w:t xml:space="preserve"> será de </w:t>
      </w:r>
      <w:r w:rsidR="00F8576D" w:rsidRPr="00A91EB1">
        <w:rPr>
          <w:rFonts w:cs="Arial"/>
          <w:b/>
        </w:rPr>
        <w:t>12 (doze) meses</w:t>
      </w:r>
      <w:r w:rsidR="00F8576D" w:rsidRPr="00A91EB1">
        <w:rPr>
          <w:rFonts w:cs="Arial"/>
        </w:rPr>
        <w:t xml:space="preserve">, </w:t>
      </w:r>
      <w:r w:rsidR="00B61C3D" w:rsidRPr="00DC47DE">
        <w:rPr>
          <w:rFonts w:cs="Arial"/>
        </w:rPr>
        <w:t>contados d</w:t>
      </w:r>
      <w:r w:rsidR="00B61C3D">
        <w:rPr>
          <w:rFonts w:cs="Arial"/>
        </w:rPr>
        <w:t>a</w:t>
      </w:r>
      <w:r w:rsidR="00B61C3D" w:rsidRPr="00DC47DE">
        <w:rPr>
          <w:rFonts w:cs="Arial"/>
        </w:rPr>
        <w:t xml:space="preserve"> zero (0) hora do dia de sua assinatura, com possibilidade de prorrogação, m</w:t>
      </w:r>
      <w:r w:rsidR="00B61C3D" w:rsidRPr="00A91EB1">
        <w:rPr>
          <w:rFonts w:cs="Arial"/>
        </w:rPr>
        <w:t>ediante termo aditivo, em conformidade com os Art. 57 e Art. 65 da Lei 8.666/93 e suas alterações</w:t>
      </w:r>
      <w:r w:rsidR="00B61C3D">
        <w:rPr>
          <w:rFonts w:cs="Arial"/>
        </w:rPr>
        <w:t xml:space="preserve">. </w:t>
      </w:r>
    </w:p>
    <w:p w14:paraId="2537C036" w14:textId="77777777" w:rsidR="00F8576D" w:rsidRPr="00A91EB1" w:rsidRDefault="00F8576D" w:rsidP="00A91EB1">
      <w:pPr>
        <w:spacing w:after="0" w:line="240" w:lineRule="auto"/>
        <w:jc w:val="both"/>
        <w:rPr>
          <w:rFonts w:cs="Arial"/>
          <w:b/>
        </w:rPr>
      </w:pPr>
    </w:p>
    <w:p w14:paraId="66D5AD09" w14:textId="6FBC1B4B" w:rsidR="00F8576D" w:rsidRDefault="002B2821" w:rsidP="00A91EB1">
      <w:pPr>
        <w:spacing w:after="0" w:line="240" w:lineRule="auto"/>
        <w:jc w:val="both"/>
        <w:rPr>
          <w:rFonts w:cs="Arial"/>
        </w:rPr>
      </w:pPr>
      <w:r w:rsidRPr="002B2821">
        <w:rPr>
          <w:rFonts w:cs="Arial"/>
          <w:b/>
          <w:bCs/>
        </w:rPr>
        <w:t>3.1.1.</w:t>
      </w:r>
      <w:r>
        <w:rPr>
          <w:rFonts w:cs="Arial"/>
        </w:rPr>
        <w:t xml:space="preserve"> </w:t>
      </w:r>
      <w:r w:rsidR="00F8576D" w:rsidRPr="00A91EB1">
        <w:rPr>
          <w:rFonts w:cs="Arial"/>
        </w:rPr>
        <w:t xml:space="preserve">Findo o prazo estabelecido acima, o contrato poderá ser prorrogado por iguais e sucessivos períodos, limitado a 60 (sessenta) meses. Havendo interesse do SAAE – Jacareí na referida prorrogação, haverá manifestação por escrito por parte do CONTRATANTE com antecedência mínima de </w:t>
      </w:r>
      <w:r w:rsidR="00B61C3D">
        <w:rPr>
          <w:rFonts w:cs="Arial"/>
        </w:rPr>
        <w:t>60</w:t>
      </w:r>
      <w:r w:rsidR="00F8576D" w:rsidRPr="00A91EB1">
        <w:rPr>
          <w:rFonts w:cs="Arial"/>
        </w:rPr>
        <w:t xml:space="preserve"> (</w:t>
      </w:r>
      <w:r w:rsidR="00B61C3D">
        <w:rPr>
          <w:rFonts w:cs="Arial"/>
        </w:rPr>
        <w:t>sessenta</w:t>
      </w:r>
      <w:r w:rsidR="00F8576D" w:rsidRPr="00A91EB1">
        <w:rPr>
          <w:rFonts w:cs="Arial"/>
        </w:rPr>
        <w:t xml:space="preserve">) dias. </w:t>
      </w:r>
    </w:p>
    <w:p w14:paraId="2225CBA9" w14:textId="1F02CB1E" w:rsidR="000B2182" w:rsidRDefault="000B2182" w:rsidP="00A91EB1">
      <w:pPr>
        <w:spacing w:after="0" w:line="240" w:lineRule="auto"/>
        <w:jc w:val="both"/>
        <w:rPr>
          <w:rFonts w:cs="Arial"/>
        </w:rPr>
      </w:pPr>
    </w:p>
    <w:p w14:paraId="493704A1" w14:textId="5EB9804F" w:rsidR="000B2182" w:rsidRDefault="000B2182" w:rsidP="00A91EB1">
      <w:pPr>
        <w:spacing w:after="0" w:line="240" w:lineRule="auto"/>
        <w:jc w:val="both"/>
        <w:rPr>
          <w:rFonts w:cs="Arial"/>
        </w:rPr>
      </w:pPr>
    </w:p>
    <w:p w14:paraId="728F7695" w14:textId="0779B051" w:rsidR="000B2182" w:rsidRPr="00675566" w:rsidRDefault="002B2821" w:rsidP="000B2182">
      <w:pPr>
        <w:spacing w:after="0" w:line="240" w:lineRule="auto"/>
        <w:jc w:val="both"/>
        <w:rPr>
          <w:rFonts w:cs="Arial"/>
          <w:b/>
          <w:bCs/>
        </w:rPr>
      </w:pPr>
      <w:r>
        <w:rPr>
          <w:rFonts w:cs="Arial"/>
          <w:b/>
          <w:bCs/>
        </w:rPr>
        <w:t xml:space="preserve">3.2. </w:t>
      </w:r>
      <w:r w:rsidR="000B2182" w:rsidRPr="00675566">
        <w:rPr>
          <w:rFonts w:cs="Arial"/>
          <w:b/>
          <w:bCs/>
        </w:rPr>
        <w:t xml:space="preserve">OBS: DATA BASE DA PROPOSTA: A DATA BASE A SER CONSIDERADA DEVERÁ SER A DO MÊS DA ENTREGA DA PROPOSTA. </w:t>
      </w:r>
    </w:p>
    <w:p w14:paraId="04C533E9" w14:textId="77777777" w:rsidR="000B2182" w:rsidRDefault="000B2182" w:rsidP="000B2182">
      <w:pPr>
        <w:pStyle w:val="Corpodetexto"/>
        <w:rPr>
          <w:rFonts w:cs="Arial"/>
          <w:b w:val="0"/>
          <w:sz w:val="22"/>
          <w:szCs w:val="22"/>
        </w:rPr>
      </w:pPr>
    </w:p>
    <w:p w14:paraId="1CB0DB31" w14:textId="155764BA" w:rsidR="00F8576D" w:rsidRDefault="002B2821" w:rsidP="00A91EB1">
      <w:pPr>
        <w:spacing w:after="0" w:line="240" w:lineRule="auto"/>
        <w:jc w:val="both"/>
        <w:rPr>
          <w:rFonts w:cs="Arial"/>
        </w:rPr>
      </w:pPr>
      <w:r w:rsidRPr="002B2821">
        <w:rPr>
          <w:rFonts w:cs="Arial"/>
          <w:b/>
          <w:bCs/>
        </w:rPr>
        <w:t>3.3.</w:t>
      </w:r>
      <w:r>
        <w:rPr>
          <w:rFonts w:cs="Arial"/>
        </w:rPr>
        <w:t xml:space="preserve"> </w:t>
      </w:r>
      <w:r w:rsidR="00F8576D" w:rsidRPr="00A91EB1">
        <w:rPr>
          <w:rFonts w:cs="Arial"/>
        </w:rPr>
        <w:t>Decorrido o prazo do contrato e ocorrendo a prorrogação contratual, os reajustes se darão pela aplicação do IGPM (ou no caso de sua extinção, outro índice que vier por determinação do Governo Federal) e de acordo com a variação ocorrida entre o mês da apresentação da proposta e o 12</w:t>
      </w:r>
      <w:r w:rsidR="00F8576D" w:rsidRPr="00A91EB1">
        <w:rPr>
          <w:rFonts w:cs="Arial"/>
          <w:u w:val="single"/>
          <w:vertAlign w:val="superscript"/>
        </w:rPr>
        <w:t>o</w:t>
      </w:r>
      <w:r w:rsidR="00F8576D" w:rsidRPr="00A91EB1">
        <w:rPr>
          <w:rFonts w:cs="Arial"/>
        </w:rPr>
        <w:t xml:space="preserve"> mês de execução do Contrato, passando a vigorar o novo preço do 13</w:t>
      </w:r>
      <w:r w:rsidR="00F8576D" w:rsidRPr="00A91EB1">
        <w:rPr>
          <w:rFonts w:cs="Arial"/>
          <w:u w:val="single"/>
          <w:vertAlign w:val="superscript"/>
        </w:rPr>
        <w:t>o</w:t>
      </w:r>
      <w:r w:rsidR="00F8576D" w:rsidRPr="00A91EB1">
        <w:rPr>
          <w:rFonts w:cs="Arial"/>
        </w:rPr>
        <w:t xml:space="preserve"> mês.</w:t>
      </w:r>
    </w:p>
    <w:p w14:paraId="0CE34636" w14:textId="06094336" w:rsidR="00675566" w:rsidRDefault="00675566" w:rsidP="00A91EB1">
      <w:pPr>
        <w:spacing w:after="0" w:line="240" w:lineRule="auto"/>
        <w:jc w:val="both"/>
        <w:rPr>
          <w:rFonts w:cs="Arial"/>
        </w:rPr>
      </w:pPr>
    </w:p>
    <w:p w14:paraId="6D038250" w14:textId="77777777" w:rsidR="000B2182" w:rsidRDefault="000B2182" w:rsidP="00A91EB1">
      <w:pPr>
        <w:spacing w:after="0" w:line="240" w:lineRule="auto"/>
        <w:jc w:val="both"/>
        <w:rPr>
          <w:rFonts w:cs="Arial"/>
          <w:b/>
        </w:rPr>
      </w:pPr>
    </w:p>
    <w:p w14:paraId="6F302648" w14:textId="1C6515D6" w:rsidR="00B63931" w:rsidRPr="00A91EB1" w:rsidRDefault="00D407C7" w:rsidP="00A91EB1">
      <w:pPr>
        <w:spacing w:after="0" w:line="240" w:lineRule="auto"/>
        <w:jc w:val="both"/>
        <w:rPr>
          <w:rFonts w:cs="Arial"/>
          <w:b/>
        </w:rPr>
      </w:pPr>
      <w:r w:rsidRPr="00A91EB1">
        <w:rPr>
          <w:rFonts w:cs="Arial"/>
          <w:b/>
        </w:rPr>
        <w:t>I</w:t>
      </w:r>
      <w:r w:rsidR="00B63931" w:rsidRPr="00A91EB1">
        <w:rPr>
          <w:rFonts w:cs="Arial"/>
          <w:b/>
        </w:rPr>
        <w:t xml:space="preserve">V - DAS </w:t>
      </w:r>
      <w:r w:rsidR="00BC7081">
        <w:rPr>
          <w:rFonts w:cs="Arial"/>
          <w:b/>
        </w:rPr>
        <w:t xml:space="preserve">RESPONSABILIDADES E </w:t>
      </w:r>
      <w:r w:rsidR="00B63931" w:rsidRPr="00A91EB1">
        <w:rPr>
          <w:rFonts w:cs="Arial"/>
          <w:b/>
        </w:rPr>
        <w:t>OBRIGAÇÕES</w:t>
      </w:r>
      <w:r w:rsidR="003B6686" w:rsidRPr="00A91EB1">
        <w:rPr>
          <w:rFonts w:cs="Arial"/>
          <w:b/>
        </w:rPr>
        <w:t xml:space="preserve"> </w:t>
      </w:r>
      <w:r w:rsidRPr="00A91EB1">
        <w:rPr>
          <w:rFonts w:cs="Arial"/>
          <w:b/>
        </w:rPr>
        <w:t>DA CONTRATADA</w:t>
      </w:r>
      <w:r w:rsidR="00B63931" w:rsidRPr="00A91EB1">
        <w:rPr>
          <w:rFonts w:cs="Arial"/>
          <w:b/>
        </w:rPr>
        <w:t xml:space="preserve">: </w:t>
      </w:r>
    </w:p>
    <w:p w14:paraId="253983AE" w14:textId="77777777" w:rsidR="003B6686" w:rsidRPr="00A91EB1" w:rsidRDefault="003B6686" w:rsidP="00A91EB1">
      <w:pPr>
        <w:spacing w:after="0" w:line="240" w:lineRule="auto"/>
        <w:jc w:val="both"/>
        <w:rPr>
          <w:rFonts w:cs="Arial"/>
          <w:b/>
        </w:rPr>
      </w:pPr>
    </w:p>
    <w:p w14:paraId="35C36EAC" w14:textId="38D5F6F2" w:rsidR="00B63931" w:rsidRDefault="00453B9A" w:rsidP="00A91EB1">
      <w:pPr>
        <w:spacing w:after="0" w:line="240" w:lineRule="auto"/>
        <w:jc w:val="both"/>
        <w:rPr>
          <w:rFonts w:cs="Arial"/>
        </w:rPr>
      </w:pPr>
      <w:r w:rsidRPr="00453B9A">
        <w:rPr>
          <w:rFonts w:cs="Arial"/>
          <w:b/>
          <w:bCs/>
        </w:rPr>
        <w:t>4.1.</w:t>
      </w:r>
      <w:r>
        <w:rPr>
          <w:rFonts w:cs="Arial"/>
        </w:rPr>
        <w:t xml:space="preserve"> </w:t>
      </w:r>
      <w:r w:rsidR="00BC7081">
        <w:rPr>
          <w:rFonts w:cs="Arial"/>
        </w:rPr>
        <w:t xml:space="preserve">A Contratada declara ter pleno conhecimento das condições contratuais, pelo que reconhece ser perfeitamente viável o cumprimento integral e pontual dos encargos assumidos, tais como: </w:t>
      </w:r>
    </w:p>
    <w:p w14:paraId="0DDA6B26" w14:textId="0F4D5BBC" w:rsidR="00BC7081" w:rsidRDefault="00BC7081" w:rsidP="00A91EB1">
      <w:pPr>
        <w:spacing w:after="0" w:line="240" w:lineRule="auto"/>
        <w:jc w:val="both"/>
        <w:rPr>
          <w:rFonts w:cs="Arial"/>
        </w:rPr>
      </w:pPr>
    </w:p>
    <w:p w14:paraId="25C5075A" w14:textId="4A868EE9" w:rsidR="00BC7081" w:rsidRDefault="00453B9A" w:rsidP="00A91EB1">
      <w:pPr>
        <w:spacing w:after="0" w:line="240" w:lineRule="auto"/>
        <w:jc w:val="both"/>
        <w:rPr>
          <w:rFonts w:cs="Arial"/>
        </w:rPr>
      </w:pPr>
      <w:r w:rsidRPr="00453B9A">
        <w:rPr>
          <w:rFonts w:cs="Arial"/>
          <w:b/>
          <w:bCs/>
        </w:rPr>
        <w:t>4.1.1.</w:t>
      </w:r>
      <w:r>
        <w:rPr>
          <w:rFonts w:cs="Arial"/>
        </w:rPr>
        <w:t xml:space="preserve"> </w:t>
      </w:r>
      <w:r w:rsidR="00BC7081">
        <w:rPr>
          <w:rFonts w:cs="Arial"/>
        </w:rPr>
        <w:t xml:space="preserve">Não haverá carências para inclusão nas coberturas; </w:t>
      </w:r>
    </w:p>
    <w:p w14:paraId="36E9A501" w14:textId="3C6BEC1C" w:rsidR="00BC7081" w:rsidRDefault="00BC7081" w:rsidP="00A91EB1">
      <w:pPr>
        <w:spacing w:after="0" w:line="240" w:lineRule="auto"/>
        <w:jc w:val="both"/>
        <w:rPr>
          <w:rFonts w:cs="Arial"/>
        </w:rPr>
      </w:pPr>
    </w:p>
    <w:p w14:paraId="134DB25C" w14:textId="78B90A81" w:rsidR="00BC7081" w:rsidRDefault="00453B9A" w:rsidP="00A91EB1">
      <w:pPr>
        <w:spacing w:after="0" w:line="240" w:lineRule="auto"/>
        <w:jc w:val="both"/>
        <w:rPr>
          <w:rFonts w:cs="Arial"/>
        </w:rPr>
      </w:pPr>
      <w:r>
        <w:rPr>
          <w:rFonts w:cs="Arial"/>
          <w:b/>
          <w:bCs/>
        </w:rPr>
        <w:t xml:space="preserve">4.2.  </w:t>
      </w:r>
      <w:r w:rsidR="00BC7081">
        <w:rPr>
          <w:rFonts w:cs="Arial"/>
        </w:rPr>
        <w:t xml:space="preserve">Haverá dispensa de atestado médico para ingresso na apólice. Os segurados serão aceitos nas condições de saúde em que se encontram; </w:t>
      </w:r>
    </w:p>
    <w:p w14:paraId="7C5F6F01" w14:textId="743271D8" w:rsidR="00BC7081" w:rsidRDefault="00BC7081" w:rsidP="00A91EB1">
      <w:pPr>
        <w:spacing w:after="0" w:line="240" w:lineRule="auto"/>
        <w:jc w:val="both"/>
        <w:rPr>
          <w:rFonts w:cs="Arial"/>
        </w:rPr>
      </w:pPr>
    </w:p>
    <w:p w14:paraId="731A722C" w14:textId="4478DA0A" w:rsidR="000E5D51" w:rsidRPr="000E5D51" w:rsidRDefault="00453B9A" w:rsidP="000E5D51">
      <w:pPr>
        <w:pStyle w:val="Corpodetexto"/>
        <w:tabs>
          <w:tab w:val="left" w:pos="9639"/>
        </w:tabs>
        <w:rPr>
          <w:rFonts w:cs="Arial"/>
          <w:b w:val="0"/>
          <w:bCs/>
          <w:sz w:val="22"/>
          <w:szCs w:val="22"/>
        </w:rPr>
      </w:pPr>
      <w:r>
        <w:rPr>
          <w:rFonts w:cs="Arial"/>
          <w:sz w:val="22"/>
          <w:szCs w:val="22"/>
        </w:rPr>
        <w:t>4.3.</w:t>
      </w:r>
      <w:r w:rsidR="000E5D51">
        <w:rPr>
          <w:rFonts w:cs="Arial"/>
          <w:b w:val="0"/>
          <w:bCs/>
          <w:sz w:val="22"/>
          <w:szCs w:val="22"/>
        </w:rPr>
        <w:t xml:space="preserve"> </w:t>
      </w:r>
      <w:r w:rsidR="000E5D51" w:rsidRPr="000E5D51">
        <w:rPr>
          <w:rFonts w:cs="Arial"/>
          <w:b w:val="0"/>
          <w:bCs/>
          <w:sz w:val="22"/>
          <w:szCs w:val="22"/>
        </w:rPr>
        <w:t xml:space="preserve">A apólice de seguro de vida em grupo, documento integrante do presente Contrato cobrirá e indenizará, segundo as condições gerais indicadas no instrumento convocatório, os sinistros consistentes em morte por qualquer natureza, morte acidental, invalidez por doença ou acidente </w:t>
      </w:r>
      <w:r w:rsidR="000E5D51" w:rsidRPr="00583397">
        <w:rPr>
          <w:rFonts w:cs="Arial"/>
          <w:b w:val="0"/>
          <w:bCs/>
          <w:sz w:val="22"/>
          <w:szCs w:val="22"/>
        </w:rPr>
        <w:t>decretada pelo IPMJ – Instituto de Previdência do Município de Jacareí.</w:t>
      </w:r>
    </w:p>
    <w:p w14:paraId="589B04E2" w14:textId="77777777" w:rsidR="000E5D51" w:rsidRPr="000E5D51" w:rsidRDefault="000E5D51" w:rsidP="000E5D51">
      <w:pPr>
        <w:pStyle w:val="Corpodetexto"/>
        <w:rPr>
          <w:rFonts w:cs="Arial"/>
          <w:b w:val="0"/>
          <w:bCs/>
          <w:sz w:val="22"/>
          <w:szCs w:val="22"/>
        </w:rPr>
      </w:pPr>
    </w:p>
    <w:p w14:paraId="4E173887" w14:textId="4EC2342F" w:rsidR="000E5D51" w:rsidRPr="000E5D51" w:rsidRDefault="00453B9A" w:rsidP="000E5D51">
      <w:pPr>
        <w:pStyle w:val="Corpodetexto"/>
        <w:rPr>
          <w:rFonts w:cs="Arial"/>
          <w:b w:val="0"/>
          <w:bCs/>
          <w:sz w:val="22"/>
          <w:szCs w:val="22"/>
        </w:rPr>
      </w:pPr>
      <w:r>
        <w:rPr>
          <w:rFonts w:cs="Arial"/>
          <w:sz w:val="22"/>
          <w:szCs w:val="22"/>
        </w:rPr>
        <w:t>4.4.</w:t>
      </w:r>
      <w:r w:rsidR="000E5D51">
        <w:rPr>
          <w:rFonts w:cs="Arial"/>
          <w:b w:val="0"/>
          <w:bCs/>
          <w:sz w:val="22"/>
          <w:szCs w:val="22"/>
        </w:rPr>
        <w:t xml:space="preserve"> </w:t>
      </w:r>
      <w:r w:rsidR="000E5D51" w:rsidRPr="000E5D51">
        <w:rPr>
          <w:rFonts w:cs="Arial"/>
          <w:b w:val="0"/>
          <w:bCs/>
          <w:sz w:val="22"/>
          <w:szCs w:val="22"/>
        </w:rPr>
        <w:t>Os beneficiários serão indicados pelos segurados. Na falta de indicação de beneficiários, o capital segurado será pago conforme estabelecido no Código Civil Brasileiro nos Artigos 792 e 793.</w:t>
      </w:r>
    </w:p>
    <w:p w14:paraId="6BE0787E" w14:textId="77777777" w:rsidR="000E5D51" w:rsidRPr="000E5D51" w:rsidRDefault="000E5D51" w:rsidP="000E5D51">
      <w:pPr>
        <w:pStyle w:val="PargrafodaLista"/>
        <w:ind w:left="0"/>
        <w:rPr>
          <w:bCs/>
          <w:sz w:val="22"/>
          <w:szCs w:val="22"/>
        </w:rPr>
      </w:pPr>
    </w:p>
    <w:p w14:paraId="1D7B77BB" w14:textId="5A8E0E0E" w:rsidR="000E5D51" w:rsidRPr="000E5D51" w:rsidRDefault="00453B9A" w:rsidP="000E5D51">
      <w:pPr>
        <w:pStyle w:val="Corpodetexto"/>
        <w:rPr>
          <w:rFonts w:cs="Arial"/>
          <w:b w:val="0"/>
          <w:bCs/>
          <w:sz w:val="22"/>
          <w:szCs w:val="22"/>
        </w:rPr>
      </w:pPr>
      <w:r w:rsidRPr="00453B9A">
        <w:rPr>
          <w:rFonts w:cs="Arial"/>
          <w:sz w:val="22"/>
          <w:szCs w:val="22"/>
        </w:rPr>
        <w:t>4.5.</w:t>
      </w:r>
      <w:r w:rsidR="000E5D51">
        <w:rPr>
          <w:rFonts w:cs="Arial"/>
          <w:b w:val="0"/>
          <w:bCs/>
          <w:sz w:val="22"/>
          <w:szCs w:val="22"/>
        </w:rPr>
        <w:t xml:space="preserve"> </w:t>
      </w:r>
      <w:r w:rsidR="000E5D51" w:rsidRPr="000E5D51">
        <w:rPr>
          <w:rFonts w:cs="Arial"/>
          <w:b w:val="0"/>
          <w:bCs/>
          <w:sz w:val="22"/>
          <w:szCs w:val="22"/>
        </w:rPr>
        <w:t xml:space="preserve">A CONTRATADA deverá, automaticamente, incorporar ao seguro e respectivas coberturas, os empregados e diretores, com limite de idade até </w:t>
      </w:r>
      <w:r w:rsidR="000E5D51">
        <w:rPr>
          <w:rFonts w:cs="Arial"/>
          <w:b w:val="0"/>
          <w:bCs/>
          <w:sz w:val="22"/>
          <w:szCs w:val="22"/>
        </w:rPr>
        <w:t>75</w:t>
      </w:r>
      <w:r w:rsidR="000E5D51" w:rsidRPr="000E5D51">
        <w:rPr>
          <w:rFonts w:cs="Arial"/>
          <w:b w:val="0"/>
          <w:bCs/>
          <w:sz w:val="22"/>
          <w:szCs w:val="22"/>
        </w:rPr>
        <w:t xml:space="preserve"> anos, contratados durante a vigência do presente contrato.</w:t>
      </w:r>
    </w:p>
    <w:p w14:paraId="24AD0173" w14:textId="77777777" w:rsidR="000E5D51" w:rsidRPr="000E5D51" w:rsidRDefault="000E5D51" w:rsidP="000E5D51">
      <w:pPr>
        <w:pStyle w:val="Corpodetexto"/>
        <w:rPr>
          <w:rFonts w:cs="Arial"/>
          <w:b w:val="0"/>
          <w:bCs/>
          <w:sz w:val="22"/>
          <w:szCs w:val="22"/>
        </w:rPr>
      </w:pPr>
    </w:p>
    <w:p w14:paraId="1C1D5B51" w14:textId="1E0B8F37" w:rsidR="000E5D51" w:rsidRPr="000E5D51" w:rsidRDefault="00453B9A" w:rsidP="000E5D51">
      <w:pPr>
        <w:pStyle w:val="Corpodetexto"/>
        <w:rPr>
          <w:rFonts w:cs="Arial"/>
          <w:b w:val="0"/>
          <w:bCs/>
          <w:sz w:val="22"/>
          <w:szCs w:val="22"/>
        </w:rPr>
      </w:pPr>
      <w:r w:rsidRPr="00453B9A">
        <w:rPr>
          <w:rFonts w:cs="Arial"/>
          <w:sz w:val="22"/>
          <w:szCs w:val="22"/>
        </w:rPr>
        <w:t>4.6.</w:t>
      </w:r>
      <w:r w:rsidR="000E5D51">
        <w:rPr>
          <w:rFonts w:cs="Arial"/>
          <w:b w:val="0"/>
          <w:bCs/>
          <w:sz w:val="22"/>
          <w:szCs w:val="22"/>
        </w:rPr>
        <w:t xml:space="preserve"> </w:t>
      </w:r>
      <w:r w:rsidR="000E5D51" w:rsidRPr="000E5D51">
        <w:rPr>
          <w:rFonts w:cs="Arial"/>
          <w:b w:val="0"/>
          <w:bCs/>
          <w:sz w:val="22"/>
          <w:szCs w:val="22"/>
        </w:rPr>
        <w:t>O SAAE - Jacareí, mediante a comunicação por escrito endereçará a CONTRATADA em data a ser definida, a relação de inclusão e exclusão na apólice.</w:t>
      </w:r>
    </w:p>
    <w:p w14:paraId="2D44F14B" w14:textId="77777777" w:rsidR="000E5D51" w:rsidRPr="000E5D51" w:rsidRDefault="000E5D51" w:rsidP="000E5D51">
      <w:pPr>
        <w:pStyle w:val="Corpodetexto"/>
        <w:rPr>
          <w:rFonts w:cs="Arial"/>
          <w:b w:val="0"/>
          <w:bCs/>
          <w:sz w:val="22"/>
          <w:szCs w:val="22"/>
        </w:rPr>
      </w:pPr>
    </w:p>
    <w:p w14:paraId="48E98CEF" w14:textId="2CE17C45" w:rsidR="000E5D51" w:rsidRPr="000E5D51" w:rsidRDefault="00453B9A" w:rsidP="000E5D51">
      <w:pPr>
        <w:pStyle w:val="Corpodetexto"/>
        <w:tabs>
          <w:tab w:val="left" w:pos="9639"/>
        </w:tabs>
        <w:rPr>
          <w:rFonts w:cs="Arial"/>
          <w:b w:val="0"/>
          <w:bCs/>
          <w:sz w:val="22"/>
          <w:szCs w:val="22"/>
        </w:rPr>
      </w:pPr>
      <w:r w:rsidRPr="00453B9A">
        <w:rPr>
          <w:rFonts w:cs="Arial"/>
          <w:sz w:val="22"/>
          <w:szCs w:val="22"/>
        </w:rPr>
        <w:t>4.7.</w:t>
      </w:r>
      <w:r w:rsidR="000E5D51">
        <w:rPr>
          <w:rFonts w:cs="Arial"/>
          <w:b w:val="0"/>
          <w:bCs/>
          <w:sz w:val="22"/>
          <w:szCs w:val="22"/>
        </w:rPr>
        <w:t xml:space="preserve"> </w:t>
      </w:r>
      <w:r w:rsidR="000E5D51" w:rsidRPr="000E5D51">
        <w:rPr>
          <w:rFonts w:cs="Arial"/>
          <w:b w:val="0"/>
          <w:bCs/>
          <w:sz w:val="22"/>
          <w:szCs w:val="22"/>
        </w:rPr>
        <w:t>A CONTRATADA processará a exclusão dos empregados abrangidos pelo seguro objeto do presente contrato, quando desligados do quadro do SAAE - Jacareí, no mês seguinte do efetivo desligamento do empregado, período em que permanecerão cobertos pelas cláusulas do seguro, sendo que para efeito deste item, o mês corresponderá do dia “x” (dia da assinatura do presente contrato) de um mês, ao dia “x-</w:t>
      </w:r>
      <w:smartTag w:uri="urn:schemas-microsoft-com:office:smarttags" w:element="metricconverter">
        <w:smartTagPr>
          <w:attr w:name="ProductID" w:val="1”"/>
        </w:smartTagPr>
        <w:r w:rsidR="000E5D51" w:rsidRPr="000E5D51">
          <w:rPr>
            <w:rFonts w:cs="Arial"/>
            <w:b w:val="0"/>
            <w:bCs/>
            <w:sz w:val="22"/>
            <w:szCs w:val="22"/>
          </w:rPr>
          <w:t>1”</w:t>
        </w:r>
      </w:smartTag>
      <w:r w:rsidR="000E5D51" w:rsidRPr="000E5D51">
        <w:rPr>
          <w:rFonts w:cs="Arial"/>
          <w:b w:val="0"/>
          <w:bCs/>
          <w:sz w:val="22"/>
          <w:szCs w:val="22"/>
        </w:rPr>
        <w:t xml:space="preserve"> do mês seguinte.</w:t>
      </w:r>
    </w:p>
    <w:p w14:paraId="42D079A0" w14:textId="77777777" w:rsidR="000E5D51" w:rsidRPr="000E5D51" w:rsidRDefault="000E5D51" w:rsidP="000E5D51">
      <w:pPr>
        <w:pStyle w:val="Corpodetexto"/>
        <w:rPr>
          <w:rFonts w:cs="Arial"/>
          <w:b w:val="0"/>
          <w:bCs/>
          <w:sz w:val="22"/>
          <w:szCs w:val="22"/>
        </w:rPr>
      </w:pPr>
    </w:p>
    <w:p w14:paraId="52D6CFEE" w14:textId="21A752E8" w:rsidR="000E5D51" w:rsidRPr="000E5D51" w:rsidRDefault="00453B9A" w:rsidP="000E5D51">
      <w:pPr>
        <w:pStyle w:val="Corpodetexto"/>
        <w:rPr>
          <w:rFonts w:cs="Arial"/>
          <w:b w:val="0"/>
          <w:bCs/>
          <w:sz w:val="22"/>
          <w:szCs w:val="22"/>
        </w:rPr>
      </w:pPr>
      <w:r w:rsidRPr="00453B9A">
        <w:rPr>
          <w:rFonts w:cs="Arial"/>
          <w:sz w:val="22"/>
          <w:szCs w:val="22"/>
        </w:rPr>
        <w:t>4.8.</w:t>
      </w:r>
      <w:r w:rsidR="000E5D51">
        <w:rPr>
          <w:rFonts w:cs="Arial"/>
          <w:b w:val="0"/>
          <w:bCs/>
          <w:sz w:val="22"/>
          <w:szCs w:val="22"/>
        </w:rPr>
        <w:t xml:space="preserve"> </w:t>
      </w:r>
      <w:r w:rsidR="000E5D51" w:rsidRPr="000E5D51">
        <w:rPr>
          <w:rFonts w:cs="Arial"/>
          <w:b w:val="0"/>
          <w:bCs/>
          <w:sz w:val="22"/>
          <w:szCs w:val="22"/>
        </w:rPr>
        <w:t>Se a CONTRATADA desejar, para fins promocionais ou publicitário divulgar o objeto do presente contrato, a seu cargo, somente poderá fazê-lo mediante apresentação prévia das mensagens e sua aprovação pelo SAAE - Jacareí.</w:t>
      </w:r>
    </w:p>
    <w:p w14:paraId="15F3D161" w14:textId="77777777" w:rsidR="000E5D51" w:rsidRPr="000E5D51" w:rsidRDefault="000E5D51" w:rsidP="000E5D51">
      <w:pPr>
        <w:pStyle w:val="Corpodetexto"/>
        <w:rPr>
          <w:rFonts w:cs="Arial"/>
          <w:b w:val="0"/>
          <w:bCs/>
          <w:sz w:val="22"/>
          <w:szCs w:val="22"/>
        </w:rPr>
      </w:pPr>
    </w:p>
    <w:p w14:paraId="45B429A4" w14:textId="0B1EBF4E" w:rsidR="000E5D51" w:rsidRPr="000E5D51" w:rsidRDefault="00453B9A" w:rsidP="000E5D51">
      <w:pPr>
        <w:pStyle w:val="Corpodetexto"/>
        <w:rPr>
          <w:rFonts w:cs="Arial"/>
          <w:b w:val="0"/>
          <w:bCs/>
          <w:sz w:val="22"/>
          <w:szCs w:val="22"/>
        </w:rPr>
      </w:pPr>
      <w:r w:rsidRPr="00453B9A">
        <w:rPr>
          <w:rFonts w:cs="Arial"/>
          <w:sz w:val="22"/>
          <w:szCs w:val="22"/>
        </w:rPr>
        <w:t>4.9.</w:t>
      </w:r>
      <w:r w:rsidR="000E5D51">
        <w:rPr>
          <w:rFonts w:cs="Arial"/>
          <w:b w:val="0"/>
          <w:bCs/>
          <w:sz w:val="22"/>
          <w:szCs w:val="22"/>
        </w:rPr>
        <w:t xml:space="preserve"> </w:t>
      </w:r>
      <w:r w:rsidR="000E5D51" w:rsidRPr="000E5D51">
        <w:rPr>
          <w:rFonts w:cs="Arial"/>
          <w:b w:val="0"/>
          <w:bCs/>
          <w:sz w:val="22"/>
          <w:szCs w:val="22"/>
        </w:rPr>
        <w:t>A CONTRATADA deverá manter durante a execução do contrato todas as condições de habilitação exigidas na licitação que deu origem ao presente instrumento (Artigo 55, inciso XIII, da Lei Federal n</w:t>
      </w:r>
      <w:r w:rsidR="000E5D51" w:rsidRPr="000E5D51">
        <w:rPr>
          <w:rFonts w:cs="Arial"/>
          <w:b w:val="0"/>
          <w:bCs/>
          <w:sz w:val="22"/>
          <w:szCs w:val="22"/>
          <w:u w:val="single"/>
          <w:vertAlign w:val="superscript"/>
        </w:rPr>
        <w:t>º.</w:t>
      </w:r>
      <w:r w:rsidR="000E5D51" w:rsidRPr="000E5D51">
        <w:rPr>
          <w:rFonts w:cs="Arial"/>
          <w:b w:val="0"/>
          <w:bCs/>
          <w:sz w:val="22"/>
          <w:szCs w:val="22"/>
        </w:rPr>
        <w:t xml:space="preserve"> 8.666/93 e suas alterações).</w:t>
      </w:r>
    </w:p>
    <w:p w14:paraId="0059B640" w14:textId="77777777" w:rsidR="00BC7081" w:rsidRPr="00A91EB1" w:rsidRDefault="00BC7081" w:rsidP="00A91EB1">
      <w:pPr>
        <w:spacing w:after="0" w:line="240" w:lineRule="auto"/>
        <w:jc w:val="both"/>
        <w:rPr>
          <w:rFonts w:cs="Arial"/>
        </w:rPr>
      </w:pPr>
    </w:p>
    <w:p w14:paraId="05BA3EB8" w14:textId="70CBE344" w:rsidR="00B63931" w:rsidRPr="00A91EB1" w:rsidRDefault="00B63931" w:rsidP="00A91EB1">
      <w:pPr>
        <w:spacing w:after="0" w:line="240" w:lineRule="auto"/>
        <w:jc w:val="both"/>
        <w:rPr>
          <w:rFonts w:cs="Arial"/>
          <w:b/>
        </w:rPr>
      </w:pPr>
      <w:r w:rsidRPr="00A91EB1">
        <w:rPr>
          <w:rFonts w:cs="Arial"/>
          <w:b/>
        </w:rPr>
        <w:t>V - DO VALOR</w:t>
      </w:r>
    </w:p>
    <w:p w14:paraId="5504DA41" w14:textId="77777777" w:rsidR="00286F68" w:rsidRPr="00A91EB1" w:rsidRDefault="00286F68" w:rsidP="00A91EB1">
      <w:pPr>
        <w:spacing w:after="0" w:line="240" w:lineRule="auto"/>
        <w:jc w:val="both"/>
        <w:rPr>
          <w:rFonts w:cs="Arial"/>
        </w:rPr>
      </w:pPr>
    </w:p>
    <w:p w14:paraId="60DF3C0F" w14:textId="6149BBC2" w:rsidR="00FE6E83" w:rsidRDefault="00453B9A" w:rsidP="00FE6E83">
      <w:pPr>
        <w:pStyle w:val="Corpodetexto"/>
        <w:rPr>
          <w:rFonts w:cs="Arial"/>
          <w:b w:val="0"/>
          <w:bCs/>
          <w:sz w:val="22"/>
          <w:szCs w:val="22"/>
        </w:rPr>
      </w:pPr>
      <w:r w:rsidRPr="00453B9A">
        <w:rPr>
          <w:rFonts w:cs="Arial"/>
          <w:sz w:val="22"/>
          <w:szCs w:val="22"/>
        </w:rPr>
        <w:t>5.1.</w:t>
      </w:r>
      <w:r>
        <w:rPr>
          <w:rFonts w:cs="Arial"/>
          <w:b w:val="0"/>
          <w:bCs/>
          <w:sz w:val="22"/>
          <w:szCs w:val="22"/>
        </w:rPr>
        <w:t xml:space="preserve"> </w:t>
      </w:r>
      <w:r w:rsidR="00FE6E83" w:rsidRPr="00FE6E83">
        <w:rPr>
          <w:rFonts w:cs="Arial"/>
          <w:b w:val="0"/>
          <w:bCs/>
          <w:sz w:val="22"/>
          <w:szCs w:val="22"/>
        </w:rPr>
        <w:t>O valor do capital segurado é de R$ ................. ( ............................ ) referido à data base de mês/ano, por mês, por empregado, estando inclusos no mesmo todos os tributos, taxas, despesas e custos incidentes para o total cumprimento do objeto deste contrato.</w:t>
      </w:r>
    </w:p>
    <w:p w14:paraId="5193E5C4" w14:textId="77777777" w:rsidR="00FE6E83" w:rsidRDefault="00FE6E83" w:rsidP="00FE6E83">
      <w:pPr>
        <w:pStyle w:val="Corpodetexto"/>
        <w:rPr>
          <w:rFonts w:cs="Arial"/>
          <w:b w:val="0"/>
          <w:bCs/>
          <w:sz w:val="22"/>
          <w:szCs w:val="22"/>
        </w:rPr>
      </w:pPr>
    </w:p>
    <w:p w14:paraId="2F6AA3FB" w14:textId="47DE7EA6" w:rsidR="00FE6E83" w:rsidRPr="00FE6E83" w:rsidRDefault="00453B9A" w:rsidP="00FE6E83">
      <w:pPr>
        <w:pStyle w:val="Corpodetexto"/>
        <w:rPr>
          <w:rFonts w:cs="Arial"/>
          <w:b w:val="0"/>
          <w:bCs/>
          <w:sz w:val="22"/>
          <w:szCs w:val="22"/>
        </w:rPr>
      </w:pPr>
      <w:r w:rsidRPr="00453B9A">
        <w:rPr>
          <w:rFonts w:cs="Arial"/>
          <w:sz w:val="22"/>
          <w:szCs w:val="22"/>
        </w:rPr>
        <w:t>5.2.</w:t>
      </w:r>
      <w:r>
        <w:rPr>
          <w:rFonts w:cs="Arial"/>
          <w:b w:val="0"/>
          <w:bCs/>
          <w:sz w:val="22"/>
          <w:szCs w:val="22"/>
        </w:rPr>
        <w:t xml:space="preserve"> </w:t>
      </w:r>
      <w:r w:rsidR="00FE6E83" w:rsidRPr="00FE6E83">
        <w:rPr>
          <w:rFonts w:cs="Arial"/>
          <w:b w:val="0"/>
          <w:bCs/>
          <w:sz w:val="22"/>
          <w:szCs w:val="22"/>
        </w:rPr>
        <w:t>Para todos os efeitos legais e jurídicos, as partes contratantes dão ao presente contrato o valor de R$ .............. ( .............................. ).</w:t>
      </w:r>
    </w:p>
    <w:p w14:paraId="2921A08A" w14:textId="77777777" w:rsidR="00FE6E83" w:rsidRPr="00FE6E83" w:rsidRDefault="00FE6E83" w:rsidP="00FE6E83">
      <w:pPr>
        <w:spacing w:after="0" w:line="240" w:lineRule="auto"/>
        <w:jc w:val="both"/>
        <w:rPr>
          <w:rFonts w:cs="Arial"/>
          <w:bCs/>
        </w:rPr>
      </w:pPr>
    </w:p>
    <w:p w14:paraId="0A188522" w14:textId="36C6F947" w:rsidR="00FE6E83" w:rsidRPr="002178B1" w:rsidRDefault="00453B9A" w:rsidP="00FE6E83">
      <w:pPr>
        <w:spacing w:after="0" w:line="240" w:lineRule="auto"/>
        <w:jc w:val="both"/>
        <w:rPr>
          <w:rFonts w:cs="Arial"/>
        </w:rPr>
      </w:pPr>
      <w:r w:rsidRPr="00453B9A">
        <w:rPr>
          <w:rFonts w:cs="Arial"/>
          <w:b/>
        </w:rPr>
        <w:t>5.3.</w:t>
      </w:r>
      <w:r>
        <w:rPr>
          <w:rFonts w:cs="Arial"/>
          <w:bCs/>
        </w:rPr>
        <w:t xml:space="preserve"> </w:t>
      </w:r>
      <w:r w:rsidR="00FE6E83" w:rsidRPr="00FE6E83">
        <w:rPr>
          <w:rFonts w:cs="Arial"/>
          <w:bCs/>
        </w:rPr>
        <w:t>Os preços e valores consignados nas propostas são fixos e irreajustáveis</w:t>
      </w:r>
      <w:r w:rsidR="00FE6E83" w:rsidRPr="002178B1">
        <w:rPr>
          <w:rFonts w:cs="Arial"/>
        </w:rPr>
        <w:t xml:space="preserve"> pelo período de 12 (doze) meses contados da vigência contratual. </w:t>
      </w:r>
    </w:p>
    <w:p w14:paraId="69B82943" w14:textId="77777777" w:rsidR="00FE6E83" w:rsidRPr="002178B1" w:rsidRDefault="00FE6E83" w:rsidP="00FE6E83">
      <w:pPr>
        <w:spacing w:after="0" w:line="240" w:lineRule="auto"/>
        <w:jc w:val="both"/>
        <w:rPr>
          <w:rFonts w:cs="Arial"/>
        </w:rPr>
      </w:pPr>
    </w:p>
    <w:p w14:paraId="6C805D2D" w14:textId="77777777" w:rsidR="00FE6E83" w:rsidRPr="002178B1" w:rsidRDefault="00FE6E83" w:rsidP="00FE6E83">
      <w:pPr>
        <w:spacing w:after="0" w:line="240" w:lineRule="auto"/>
        <w:jc w:val="both"/>
        <w:rPr>
          <w:rFonts w:cs="Arial"/>
        </w:rPr>
      </w:pPr>
    </w:p>
    <w:p w14:paraId="64E1F184" w14:textId="58DA90AD" w:rsidR="00286F68" w:rsidRDefault="00B63931" w:rsidP="00A91EB1">
      <w:pPr>
        <w:spacing w:after="0" w:line="240" w:lineRule="auto"/>
        <w:jc w:val="both"/>
        <w:rPr>
          <w:rFonts w:cs="Arial"/>
          <w:b/>
        </w:rPr>
      </w:pPr>
      <w:r w:rsidRPr="00A91EB1">
        <w:rPr>
          <w:rFonts w:cs="Arial"/>
          <w:b/>
        </w:rPr>
        <w:t xml:space="preserve">VI </w:t>
      </w:r>
      <w:r w:rsidR="00FE6E83">
        <w:rPr>
          <w:rFonts w:cs="Arial"/>
          <w:b/>
        </w:rPr>
        <w:t>–</w:t>
      </w:r>
      <w:r w:rsidRPr="00A91EB1">
        <w:rPr>
          <w:rFonts w:cs="Arial"/>
          <w:b/>
        </w:rPr>
        <w:t xml:space="preserve"> DA</w:t>
      </w:r>
      <w:r w:rsidR="00FE6E83">
        <w:rPr>
          <w:rFonts w:cs="Arial"/>
          <w:b/>
        </w:rPr>
        <w:t>S MEDIÇÕES E PAGAMENTO DO PRÊMIO</w:t>
      </w:r>
    </w:p>
    <w:p w14:paraId="023E761D" w14:textId="3145D8B4" w:rsidR="00FE6E83" w:rsidRDefault="00FE6E83" w:rsidP="00A91EB1">
      <w:pPr>
        <w:spacing w:after="0" w:line="240" w:lineRule="auto"/>
        <w:jc w:val="both"/>
        <w:rPr>
          <w:rFonts w:cs="Arial"/>
          <w:b/>
        </w:rPr>
      </w:pPr>
    </w:p>
    <w:p w14:paraId="28BF7D99" w14:textId="77777777" w:rsidR="00FE6E83" w:rsidRDefault="00FE6E83" w:rsidP="00FE6E83">
      <w:pPr>
        <w:pStyle w:val="Corpodetexto"/>
        <w:tabs>
          <w:tab w:val="left" w:pos="9639"/>
        </w:tabs>
        <w:rPr>
          <w:rFonts w:cs="Arial"/>
          <w:b w:val="0"/>
          <w:bCs/>
          <w:sz w:val="22"/>
          <w:szCs w:val="22"/>
        </w:rPr>
      </w:pPr>
    </w:p>
    <w:p w14:paraId="79F278FE" w14:textId="62A22B2C" w:rsidR="00FE6E83" w:rsidRPr="00FE6E83" w:rsidRDefault="00B9085D" w:rsidP="00FE6E83">
      <w:pPr>
        <w:pStyle w:val="Corpodetexto"/>
        <w:tabs>
          <w:tab w:val="left" w:pos="9639"/>
        </w:tabs>
        <w:rPr>
          <w:rFonts w:cs="Arial"/>
          <w:b w:val="0"/>
          <w:bCs/>
          <w:sz w:val="22"/>
          <w:szCs w:val="22"/>
        </w:rPr>
      </w:pPr>
      <w:r w:rsidRPr="00B9085D">
        <w:rPr>
          <w:rFonts w:cs="Arial"/>
          <w:sz w:val="22"/>
          <w:szCs w:val="22"/>
        </w:rPr>
        <w:t>6.1</w:t>
      </w:r>
      <w:r>
        <w:rPr>
          <w:rFonts w:cs="Arial"/>
          <w:b w:val="0"/>
          <w:bCs/>
          <w:sz w:val="22"/>
          <w:szCs w:val="22"/>
        </w:rPr>
        <w:t xml:space="preserve">. </w:t>
      </w:r>
      <w:r w:rsidR="00FE6E83" w:rsidRPr="00FE6E83">
        <w:rPr>
          <w:rFonts w:cs="Arial"/>
          <w:b w:val="0"/>
          <w:bCs/>
          <w:sz w:val="22"/>
          <w:szCs w:val="22"/>
        </w:rPr>
        <w:t>A primeira medição será realizada no último dia do mês, considerando-se como primeiro dia de contagem, a data da assinatura do contrato, ou seja do início da vigência da Apólice de Seguro;</w:t>
      </w:r>
    </w:p>
    <w:p w14:paraId="6618A51A" w14:textId="77777777" w:rsidR="00FE6E83" w:rsidRPr="00FE6E83" w:rsidRDefault="00FE6E83" w:rsidP="00FE6E83">
      <w:pPr>
        <w:pStyle w:val="Corpodetexto"/>
        <w:rPr>
          <w:rFonts w:cs="Arial"/>
          <w:b w:val="0"/>
          <w:bCs/>
          <w:sz w:val="22"/>
          <w:szCs w:val="22"/>
        </w:rPr>
      </w:pPr>
    </w:p>
    <w:p w14:paraId="5A82C7F6" w14:textId="460FD2B0" w:rsidR="00FE6E83" w:rsidRPr="00FE6E83" w:rsidRDefault="00B9085D" w:rsidP="00FE6E83">
      <w:pPr>
        <w:pStyle w:val="Corpodetexto"/>
        <w:rPr>
          <w:rFonts w:cs="Arial"/>
          <w:b w:val="0"/>
          <w:bCs/>
          <w:sz w:val="22"/>
          <w:szCs w:val="22"/>
        </w:rPr>
      </w:pPr>
      <w:r w:rsidRPr="00B9085D">
        <w:rPr>
          <w:rFonts w:cs="Arial"/>
          <w:sz w:val="22"/>
          <w:szCs w:val="22"/>
        </w:rPr>
        <w:t>6.2.</w:t>
      </w:r>
      <w:r>
        <w:rPr>
          <w:rFonts w:cs="Arial"/>
          <w:b w:val="0"/>
          <w:bCs/>
          <w:sz w:val="22"/>
          <w:szCs w:val="22"/>
        </w:rPr>
        <w:t xml:space="preserve"> </w:t>
      </w:r>
      <w:r w:rsidR="00FE6E83" w:rsidRPr="00FE6E83">
        <w:rPr>
          <w:rFonts w:cs="Arial"/>
          <w:b w:val="0"/>
          <w:bCs/>
          <w:sz w:val="22"/>
          <w:szCs w:val="22"/>
        </w:rPr>
        <w:t>As medições subsequentes suceder-se-ão a cada período de um mês a partir da data de término da medição anterior até o final da vigência do contrato.</w:t>
      </w:r>
    </w:p>
    <w:p w14:paraId="663E0953" w14:textId="77777777" w:rsidR="00FE6E83" w:rsidRPr="00FE6E83" w:rsidRDefault="00FE6E83" w:rsidP="00FE6E83">
      <w:pPr>
        <w:pStyle w:val="Corpodetexto"/>
        <w:rPr>
          <w:rFonts w:cs="Arial"/>
          <w:b w:val="0"/>
          <w:bCs/>
          <w:sz w:val="22"/>
          <w:szCs w:val="22"/>
        </w:rPr>
      </w:pPr>
    </w:p>
    <w:p w14:paraId="74F890A3" w14:textId="1B370D1A" w:rsidR="00FE6E83" w:rsidRPr="00FE6E83" w:rsidRDefault="00B9085D" w:rsidP="00FE6E83">
      <w:pPr>
        <w:pStyle w:val="Corpodetexto"/>
        <w:tabs>
          <w:tab w:val="left" w:pos="9639"/>
        </w:tabs>
        <w:rPr>
          <w:rFonts w:cs="Arial"/>
          <w:b w:val="0"/>
          <w:bCs/>
          <w:sz w:val="22"/>
          <w:szCs w:val="22"/>
        </w:rPr>
      </w:pPr>
      <w:r w:rsidRPr="00B9085D">
        <w:rPr>
          <w:rFonts w:cs="Arial"/>
          <w:sz w:val="22"/>
          <w:szCs w:val="22"/>
        </w:rPr>
        <w:t>6.3.</w:t>
      </w:r>
      <w:r>
        <w:rPr>
          <w:rFonts w:cs="Arial"/>
          <w:b w:val="0"/>
          <w:bCs/>
          <w:sz w:val="22"/>
          <w:szCs w:val="22"/>
        </w:rPr>
        <w:t xml:space="preserve"> </w:t>
      </w:r>
      <w:r w:rsidR="00FE6E83" w:rsidRPr="00FE6E83">
        <w:rPr>
          <w:rFonts w:cs="Arial"/>
          <w:b w:val="0"/>
          <w:bCs/>
          <w:sz w:val="22"/>
          <w:szCs w:val="22"/>
        </w:rPr>
        <w:t>As medições dos prêmios a serem pagos deverão ser apresentadas em relatórios específicos mensais e detalhados, assinados pelo representante legal da CONTRATADA e contendo campos para as assinaturas de aprovação pela área gestora do SAAE - Jacareí.</w:t>
      </w:r>
    </w:p>
    <w:p w14:paraId="7ED1B519" w14:textId="4D586B4D" w:rsidR="00FE6E83" w:rsidRDefault="00FE6E83" w:rsidP="00FE6E83">
      <w:pPr>
        <w:pStyle w:val="Corpodetexto"/>
        <w:rPr>
          <w:rFonts w:cs="Arial"/>
          <w:b w:val="0"/>
          <w:bCs/>
          <w:sz w:val="22"/>
          <w:szCs w:val="22"/>
        </w:rPr>
      </w:pPr>
    </w:p>
    <w:p w14:paraId="07CC1AE4" w14:textId="77777777" w:rsidR="00452177" w:rsidRDefault="00B9085D" w:rsidP="00452177">
      <w:pPr>
        <w:spacing w:after="0" w:line="240" w:lineRule="auto"/>
        <w:jc w:val="both"/>
        <w:rPr>
          <w:rFonts w:cs="Arial"/>
        </w:rPr>
      </w:pPr>
      <w:r w:rsidRPr="00B9085D">
        <w:rPr>
          <w:rFonts w:cs="Arial"/>
          <w:b/>
          <w:bCs/>
        </w:rPr>
        <w:t>6.4.</w:t>
      </w:r>
      <w:r>
        <w:rPr>
          <w:rFonts w:cs="Arial"/>
        </w:rPr>
        <w:t xml:space="preserve"> </w:t>
      </w:r>
      <w:r w:rsidR="008732D4" w:rsidRPr="00A91EB1">
        <w:rPr>
          <w:rFonts w:cs="Arial"/>
        </w:rPr>
        <w:t>O</w:t>
      </w:r>
      <w:r w:rsidR="008732D4" w:rsidRPr="00A91EB1">
        <w:rPr>
          <w:rFonts w:cs="Arial"/>
          <w:spacing w:val="33"/>
        </w:rPr>
        <w:t xml:space="preserve"> </w:t>
      </w:r>
      <w:r w:rsidR="008732D4" w:rsidRPr="00A91EB1">
        <w:rPr>
          <w:rFonts w:cs="Arial"/>
          <w:spacing w:val="-2"/>
        </w:rPr>
        <w:t>p</w:t>
      </w:r>
      <w:r w:rsidR="008732D4" w:rsidRPr="00A91EB1">
        <w:rPr>
          <w:rFonts w:cs="Arial"/>
        </w:rPr>
        <w:t>a</w:t>
      </w:r>
      <w:r w:rsidR="008732D4" w:rsidRPr="00A91EB1">
        <w:rPr>
          <w:rFonts w:cs="Arial"/>
          <w:spacing w:val="-2"/>
        </w:rPr>
        <w:t>g</w:t>
      </w:r>
      <w:r w:rsidR="008732D4" w:rsidRPr="00A91EB1">
        <w:rPr>
          <w:rFonts w:cs="Arial"/>
        </w:rPr>
        <w:t>am</w:t>
      </w:r>
      <w:r w:rsidR="008732D4" w:rsidRPr="00A91EB1">
        <w:rPr>
          <w:rFonts w:cs="Arial"/>
          <w:spacing w:val="-2"/>
        </w:rPr>
        <w:t>e</w:t>
      </w:r>
      <w:r w:rsidR="008732D4" w:rsidRPr="00A91EB1">
        <w:rPr>
          <w:rFonts w:cs="Arial"/>
        </w:rPr>
        <w:t>nto</w:t>
      </w:r>
      <w:r w:rsidR="008732D4" w:rsidRPr="00A91EB1">
        <w:rPr>
          <w:rFonts w:cs="Arial"/>
          <w:spacing w:val="31"/>
        </w:rPr>
        <w:t xml:space="preserve"> </w:t>
      </w:r>
      <w:r w:rsidR="008732D4" w:rsidRPr="00A91EB1">
        <w:rPr>
          <w:rFonts w:cs="Arial"/>
        </w:rPr>
        <w:t>se</w:t>
      </w:r>
      <w:r w:rsidR="008732D4" w:rsidRPr="00A91EB1">
        <w:rPr>
          <w:rFonts w:cs="Arial"/>
          <w:spacing w:val="-1"/>
        </w:rPr>
        <w:t>r</w:t>
      </w:r>
      <w:r w:rsidR="008732D4" w:rsidRPr="00A91EB1">
        <w:rPr>
          <w:rFonts w:cs="Arial"/>
        </w:rPr>
        <w:t>á</w:t>
      </w:r>
      <w:r w:rsidR="008732D4" w:rsidRPr="00A91EB1">
        <w:rPr>
          <w:rFonts w:cs="Arial"/>
          <w:spacing w:val="31"/>
        </w:rPr>
        <w:t xml:space="preserve"> </w:t>
      </w:r>
      <w:r w:rsidR="008732D4" w:rsidRPr="00A91EB1">
        <w:rPr>
          <w:rFonts w:cs="Arial"/>
          <w:spacing w:val="-2"/>
        </w:rPr>
        <w:t>e</w:t>
      </w:r>
      <w:r w:rsidR="008732D4" w:rsidRPr="00A91EB1">
        <w:rPr>
          <w:rFonts w:cs="Arial"/>
          <w:spacing w:val="2"/>
        </w:rPr>
        <w:t>f</w:t>
      </w:r>
      <w:r w:rsidR="008732D4" w:rsidRPr="00A91EB1">
        <w:rPr>
          <w:rFonts w:cs="Arial"/>
        </w:rPr>
        <w:t>e</w:t>
      </w:r>
      <w:r w:rsidR="008732D4" w:rsidRPr="00A91EB1">
        <w:rPr>
          <w:rFonts w:cs="Arial"/>
          <w:spacing w:val="-2"/>
        </w:rPr>
        <w:t>t</w:t>
      </w:r>
      <w:r w:rsidR="008732D4" w:rsidRPr="00A91EB1">
        <w:rPr>
          <w:rFonts w:cs="Arial"/>
        </w:rPr>
        <w:t>u</w:t>
      </w:r>
      <w:r w:rsidR="008732D4" w:rsidRPr="00A91EB1">
        <w:rPr>
          <w:rFonts w:cs="Arial"/>
          <w:spacing w:val="-2"/>
        </w:rPr>
        <w:t>a</w:t>
      </w:r>
      <w:r w:rsidR="008732D4" w:rsidRPr="00A91EB1">
        <w:rPr>
          <w:rFonts w:cs="Arial"/>
        </w:rPr>
        <w:t>do</w:t>
      </w:r>
      <w:r w:rsidR="008732D4" w:rsidRPr="00A91EB1">
        <w:rPr>
          <w:rFonts w:cs="Arial"/>
          <w:spacing w:val="31"/>
        </w:rPr>
        <w:t xml:space="preserve"> </w:t>
      </w:r>
      <w:r w:rsidR="008732D4" w:rsidRPr="00A91EB1">
        <w:rPr>
          <w:rFonts w:cs="Arial"/>
        </w:rPr>
        <w:t>a</w:t>
      </w:r>
      <w:r w:rsidR="008732D4" w:rsidRPr="00A91EB1">
        <w:rPr>
          <w:rFonts w:cs="Arial"/>
          <w:spacing w:val="34"/>
        </w:rPr>
        <w:t xml:space="preserve"> </w:t>
      </w:r>
      <w:r w:rsidR="008732D4" w:rsidRPr="00A91EB1">
        <w:rPr>
          <w:rFonts w:cs="Arial"/>
          <w:b/>
        </w:rPr>
        <w:t>1</w:t>
      </w:r>
      <w:r w:rsidR="008732D4">
        <w:rPr>
          <w:rFonts w:cs="Arial"/>
          <w:b/>
        </w:rPr>
        <w:t>5</w:t>
      </w:r>
      <w:r w:rsidR="008732D4" w:rsidRPr="00A91EB1">
        <w:rPr>
          <w:rFonts w:cs="Arial"/>
          <w:b/>
        </w:rPr>
        <w:t xml:space="preserve"> DFS (DIAS FORA A SEMANA)</w:t>
      </w:r>
      <w:r w:rsidR="008732D4">
        <w:rPr>
          <w:rFonts w:cs="Arial"/>
          <w:b/>
        </w:rPr>
        <w:t xml:space="preserve">, </w:t>
      </w:r>
      <w:r w:rsidR="008732D4" w:rsidRPr="00847AFF">
        <w:rPr>
          <w:rFonts w:cs="Arial"/>
          <w:bCs/>
        </w:rPr>
        <w:t>contados à partir da data da entrega da Nota Fiscal no e-mail:</w:t>
      </w:r>
      <w:r w:rsidR="008732D4">
        <w:rPr>
          <w:rFonts w:cs="Arial"/>
          <w:b/>
        </w:rPr>
        <w:t xml:space="preserve"> </w:t>
      </w:r>
      <w:hyperlink r:id="rId25" w:history="1">
        <w:r w:rsidR="008732D4" w:rsidRPr="00883427">
          <w:rPr>
            <w:rStyle w:val="Hyperlink"/>
            <w:rFonts w:cs="Arial"/>
            <w:b/>
          </w:rPr>
          <w:t>contratos@saaejacarei.sp.gov.br</w:t>
        </w:r>
      </w:hyperlink>
      <w:r w:rsidR="008732D4">
        <w:rPr>
          <w:rFonts w:cs="Arial"/>
          <w:b/>
        </w:rPr>
        <w:t xml:space="preserve"> </w:t>
      </w:r>
      <w:r w:rsidR="008732D4" w:rsidRPr="00847AFF">
        <w:rPr>
          <w:rFonts w:cs="Arial"/>
          <w:bCs/>
        </w:rPr>
        <w:t>ou protocolo do Documento Fiscal junto à Unidade de Contratos e Convênios do SAAE – Jacareí.</w:t>
      </w:r>
      <w:r w:rsidR="008732D4">
        <w:rPr>
          <w:rFonts w:cs="Arial"/>
          <w:b/>
        </w:rPr>
        <w:t xml:space="preserve"> </w:t>
      </w:r>
      <w:r w:rsidR="00D446AA" w:rsidRPr="00615EEC">
        <w:rPr>
          <w:rFonts w:cs="Arial"/>
          <w:bCs/>
        </w:rPr>
        <w:t>Os pagamentos serão efetuados através de depósito em conta corrente, preferencialmente em qualquer agência do BANCO DO BRASIL S/A ou da CAIXA ECONÔMICA FEDERAL, ou através de Ficha de Compensação.</w:t>
      </w:r>
    </w:p>
    <w:p w14:paraId="25ECE1D8" w14:textId="77777777" w:rsidR="00452177" w:rsidRDefault="00452177" w:rsidP="00452177">
      <w:pPr>
        <w:spacing w:after="0" w:line="240" w:lineRule="auto"/>
        <w:jc w:val="both"/>
        <w:rPr>
          <w:rFonts w:cs="Arial"/>
        </w:rPr>
      </w:pPr>
    </w:p>
    <w:p w14:paraId="715E6980" w14:textId="77777777" w:rsidR="00452177" w:rsidRDefault="00452177" w:rsidP="00452177">
      <w:pPr>
        <w:spacing w:after="0" w:line="240" w:lineRule="auto"/>
        <w:jc w:val="both"/>
        <w:rPr>
          <w:rFonts w:cs="Arial"/>
        </w:rPr>
      </w:pPr>
      <w:r>
        <w:rPr>
          <w:rFonts w:cs="Arial"/>
          <w:b/>
          <w:bCs/>
          <w:i/>
          <w:iCs/>
          <w:u w:val="single"/>
        </w:rPr>
        <w:t xml:space="preserve">6.4.1. </w:t>
      </w:r>
      <w:r w:rsidR="00B63931" w:rsidRPr="008732D4">
        <w:rPr>
          <w:rFonts w:cs="Arial"/>
          <w:b/>
          <w:bCs/>
          <w:i/>
          <w:iCs/>
          <w:u w:val="single"/>
        </w:rPr>
        <w:t xml:space="preserve">A Nota Fiscal deverá ser emitida para: </w:t>
      </w:r>
    </w:p>
    <w:p w14:paraId="4772133F" w14:textId="77777777" w:rsidR="00452177" w:rsidRDefault="00452177" w:rsidP="00452177">
      <w:pPr>
        <w:spacing w:after="0" w:line="240" w:lineRule="auto"/>
        <w:jc w:val="both"/>
        <w:rPr>
          <w:rFonts w:cs="Arial"/>
        </w:rPr>
      </w:pPr>
    </w:p>
    <w:p w14:paraId="5F7F5924" w14:textId="4E024085" w:rsidR="00B63931" w:rsidRPr="00452177" w:rsidRDefault="00B63931" w:rsidP="00452177">
      <w:pPr>
        <w:spacing w:after="0" w:line="240" w:lineRule="auto"/>
        <w:jc w:val="both"/>
        <w:rPr>
          <w:rFonts w:cs="Arial"/>
        </w:rPr>
      </w:pPr>
      <w:r w:rsidRPr="00A91EB1">
        <w:rPr>
          <w:rFonts w:cs="Arial"/>
          <w:b/>
          <w:bCs/>
          <w:i/>
          <w:iCs/>
        </w:rPr>
        <w:t>SAAE Serviço Autônomo de Água e Esgoto de Jacareí</w:t>
      </w:r>
    </w:p>
    <w:p w14:paraId="338B999D" w14:textId="3CEFB419" w:rsidR="00B63931" w:rsidRPr="00A91EB1" w:rsidRDefault="00B63931" w:rsidP="00A91EB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A91EB1">
        <w:rPr>
          <w:rFonts w:cs="Arial"/>
          <w:b/>
          <w:i/>
          <w:lang w:val="pt-PT"/>
        </w:rPr>
        <w:t>CNPJ: 48.962.625/0003-22  -  IE: 392.</w:t>
      </w:r>
      <w:r w:rsidRPr="00A91EB1">
        <w:rPr>
          <w:rFonts w:cs="Arial"/>
          <w:b/>
          <w:i/>
        </w:rPr>
        <w:t>165.760.117</w:t>
      </w:r>
    </w:p>
    <w:p w14:paraId="4E8000AD" w14:textId="77777777" w:rsidR="00452177" w:rsidRDefault="00B63931"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sidRPr="00A91EB1">
        <w:rPr>
          <w:rFonts w:cs="Arial"/>
          <w:b/>
          <w:i/>
          <w:lang w:val="pt-PT"/>
        </w:rPr>
        <w:t>Rua Aparício Lorena 120 - Jd. liberdade - Jacareí-SP- CEP: 12.327 – 460</w:t>
      </w:r>
    </w:p>
    <w:p w14:paraId="5B8306B9" w14:textId="77777777" w:rsidR="00452177" w:rsidRDefault="00452177"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p>
    <w:p w14:paraId="0ADC9F14" w14:textId="34CCDA3B" w:rsidR="00B63931" w:rsidRPr="00A91EB1" w:rsidRDefault="00452177" w:rsidP="004521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rPr>
          <w:rFonts w:cs="Arial"/>
          <w:b/>
          <w:i/>
          <w:lang w:val="pt-PT"/>
        </w:rPr>
      </w:pPr>
      <w:r>
        <w:rPr>
          <w:rFonts w:cs="Arial"/>
          <w:b/>
          <w:i/>
          <w:lang w:val="pt-PT"/>
        </w:rPr>
        <w:t xml:space="preserve">6.4.2. </w:t>
      </w:r>
      <w:r w:rsidR="00B63931" w:rsidRPr="00A91EB1">
        <w:rPr>
          <w:rFonts w:cs="Arial"/>
          <w:b/>
          <w:i/>
          <w:lang w:val="pt-PT"/>
        </w:rPr>
        <w:t>A Nota Fiscal eletrônica deverá ser enviada para o email:</w:t>
      </w:r>
    </w:p>
    <w:p w14:paraId="4CCF869A" w14:textId="77777777" w:rsidR="00B63931" w:rsidRPr="00A91EB1" w:rsidRDefault="008C16E5" w:rsidP="00A91EB1">
      <w:pPr>
        <w:spacing w:after="0" w:line="240" w:lineRule="auto"/>
        <w:ind w:firstLine="708"/>
        <w:rPr>
          <w:rFonts w:cs="Arial"/>
          <w:b/>
          <w:i/>
          <w:lang w:val="pt-PT"/>
        </w:rPr>
      </w:pPr>
      <w:hyperlink r:id="rId26" w:history="1">
        <w:r w:rsidR="00B63931" w:rsidRPr="00A91EB1">
          <w:rPr>
            <w:rStyle w:val="Hyperlink"/>
            <w:rFonts w:cs="Arial"/>
            <w:b/>
            <w:i/>
            <w:lang w:val="pt-PT"/>
          </w:rPr>
          <w:t>contratos@saaejacarei.sp.gov.br</w:t>
        </w:r>
      </w:hyperlink>
      <w:r w:rsidR="00B63931" w:rsidRPr="00A91EB1">
        <w:rPr>
          <w:rFonts w:cs="Arial"/>
          <w:b/>
          <w:i/>
          <w:lang w:val="pt-PT"/>
        </w:rPr>
        <w:t xml:space="preserve"> </w:t>
      </w:r>
      <w:hyperlink r:id="rId27" w:history="1"/>
    </w:p>
    <w:p w14:paraId="506B8E99" w14:textId="77777777" w:rsidR="00B63931" w:rsidRPr="00A91EB1" w:rsidRDefault="00B63931" w:rsidP="00A91EB1">
      <w:pPr>
        <w:pStyle w:val="bola"/>
        <w:spacing w:before="0" w:after="0" w:line="240" w:lineRule="auto"/>
        <w:rPr>
          <w:rFonts w:cs="Arial"/>
          <w:spacing w:val="0"/>
          <w:sz w:val="22"/>
          <w:szCs w:val="22"/>
        </w:rPr>
      </w:pPr>
    </w:p>
    <w:p w14:paraId="494A5674" w14:textId="4D2BDF46" w:rsidR="00B63931" w:rsidRPr="00A91EB1" w:rsidRDefault="00452177" w:rsidP="00A91EB1">
      <w:pPr>
        <w:spacing w:after="0" w:line="240" w:lineRule="auto"/>
        <w:jc w:val="both"/>
        <w:rPr>
          <w:rFonts w:cs="Arial"/>
        </w:rPr>
      </w:pPr>
      <w:r w:rsidRPr="00452177">
        <w:rPr>
          <w:rFonts w:cs="Arial"/>
          <w:b/>
          <w:bCs/>
        </w:rPr>
        <w:t>6.5.</w:t>
      </w:r>
      <w:r>
        <w:rPr>
          <w:rFonts w:cs="Arial"/>
        </w:rPr>
        <w:t xml:space="preserve"> </w:t>
      </w:r>
      <w:r w:rsidR="00B63931" w:rsidRPr="00A91EB1">
        <w:rPr>
          <w:rFonts w:cs="Arial"/>
        </w:rPr>
        <w:t>É obrigatória a colocação do número deste contrato no corpo da Nota Fiscal, para efeito de pagamento.</w:t>
      </w:r>
    </w:p>
    <w:p w14:paraId="43E375EF" w14:textId="77777777" w:rsidR="00A842CA" w:rsidRPr="00A91EB1" w:rsidRDefault="00A842CA" w:rsidP="00A91EB1">
      <w:pPr>
        <w:spacing w:after="0" w:line="240" w:lineRule="auto"/>
        <w:jc w:val="both"/>
        <w:rPr>
          <w:rFonts w:cs="Arial"/>
        </w:rPr>
      </w:pPr>
    </w:p>
    <w:p w14:paraId="7CB2CA8D" w14:textId="417BC7C6" w:rsidR="00B63931" w:rsidRPr="00A91EB1" w:rsidRDefault="00452177" w:rsidP="00A91EB1">
      <w:pPr>
        <w:spacing w:after="0" w:line="240" w:lineRule="auto"/>
        <w:jc w:val="both"/>
        <w:rPr>
          <w:rFonts w:cs="Arial"/>
          <w:b/>
        </w:rPr>
      </w:pPr>
      <w:r>
        <w:rPr>
          <w:rFonts w:cs="Arial"/>
          <w:b/>
        </w:rPr>
        <w:t xml:space="preserve">6.6. </w:t>
      </w:r>
      <w:r w:rsidR="00B63931" w:rsidRPr="00A91EB1">
        <w:rPr>
          <w:rFonts w:cs="Arial"/>
          <w:b/>
        </w:rPr>
        <w:t xml:space="preserve">OBS:- NÃO SERÃO EFETUADOS PAGAMENTOS EM CARTEIRA. </w:t>
      </w:r>
    </w:p>
    <w:p w14:paraId="721173B0" w14:textId="77777777" w:rsidR="00A842CA" w:rsidRPr="00A91EB1" w:rsidRDefault="00A842CA" w:rsidP="00A91EB1">
      <w:pPr>
        <w:spacing w:after="0" w:line="240" w:lineRule="auto"/>
        <w:jc w:val="both"/>
        <w:rPr>
          <w:rFonts w:cs="Arial"/>
        </w:rPr>
      </w:pPr>
    </w:p>
    <w:p w14:paraId="22901981" w14:textId="0C4FE176" w:rsidR="00B63931" w:rsidRPr="00A91EB1" w:rsidRDefault="00452177" w:rsidP="00A91EB1">
      <w:pPr>
        <w:spacing w:after="0" w:line="240" w:lineRule="auto"/>
        <w:jc w:val="both"/>
        <w:rPr>
          <w:rFonts w:cs="Arial"/>
        </w:rPr>
      </w:pPr>
      <w:r w:rsidRPr="00452177">
        <w:rPr>
          <w:rFonts w:cs="Arial"/>
          <w:b/>
          <w:bCs/>
        </w:rPr>
        <w:t>6.7.</w:t>
      </w:r>
      <w:r>
        <w:rPr>
          <w:rFonts w:cs="Arial"/>
        </w:rPr>
        <w:t xml:space="preserve"> </w:t>
      </w:r>
      <w:r w:rsidR="00B63931" w:rsidRPr="00A91EB1">
        <w:rPr>
          <w:rFonts w:cs="Arial"/>
        </w:rPr>
        <w:t xml:space="preserve">Na hipótese </w:t>
      </w:r>
      <w:r w:rsidR="009063AC" w:rsidRPr="00A91EB1">
        <w:rPr>
          <w:rFonts w:cs="Arial"/>
        </w:rPr>
        <w:t>de a</w:t>
      </w:r>
      <w:r w:rsidR="00B63931" w:rsidRPr="00A91EB1">
        <w:rPr>
          <w:rFonts w:cs="Arial"/>
        </w:rPr>
        <w:t xml:space="preserve"> data aprazada para o pagamento recair em sábado, domingo, feriado ou dia no qual não haja expediente no SAAE, o pagamento se dará no primeiro dia útil subsequente.</w:t>
      </w:r>
    </w:p>
    <w:p w14:paraId="0D2F395E" w14:textId="77777777" w:rsidR="00A842CA" w:rsidRPr="00A91EB1" w:rsidRDefault="00A842CA" w:rsidP="00A91EB1">
      <w:pPr>
        <w:spacing w:after="0" w:line="240" w:lineRule="auto"/>
        <w:jc w:val="both"/>
        <w:rPr>
          <w:rFonts w:cs="Arial"/>
        </w:rPr>
      </w:pPr>
    </w:p>
    <w:p w14:paraId="67B873E8" w14:textId="04EB980C" w:rsidR="00B63931" w:rsidRPr="00A91EB1" w:rsidRDefault="00452177" w:rsidP="00A91EB1">
      <w:pPr>
        <w:spacing w:after="0" w:line="240" w:lineRule="auto"/>
        <w:jc w:val="both"/>
        <w:rPr>
          <w:rFonts w:cs="Arial"/>
        </w:rPr>
      </w:pPr>
      <w:r w:rsidRPr="00452177">
        <w:rPr>
          <w:rFonts w:cs="Arial"/>
          <w:b/>
          <w:bCs/>
        </w:rPr>
        <w:t>6.8.</w:t>
      </w:r>
      <w:r>
        <w:rPr>
          <w:rFonts w:cs="Arial"/>
        </w:rPr>
        <w:t xml:space="preserve"> </w:t>
      </w:r>
      <w:r w:rsidR="00B63931" w:rsidRPr="00A91EB1">
        <w:rPr>
          <w:rFonts w:cs="Arial"/>
        </w:rPr>
        <w:t xml:space="preserve">Não será admitido no curso do contrato, aumento ou reajuste de preços, quaisquer que sejam os motivos alegados pela licitante vencedora, salvo em alguns casos de criação, alteração, extinção de tributos, encargos legais ou pela superveniência de disposições legais que comprovadamente tenham repercussão nos preços contratados, implicando revisão destes para mais ou para menos. </w:t>
      </w:r>
    </w:p>
    <w:p w14:paraId="2A43844B" w14:textId="77777777" w:rsidR="00C0691C" w:rsidRPr="00A91EB1" w:rsidRDefault="00C0691C" w:rsidP="00A91EB1">
      <w:pPr>
        <w:spacing w:after="0" w:line="240" w:lineRule="auto"/>
        <w:jc w:val="both"/>
        <w:rPr>
          <w:rFonts w:cs="Arial"/>
        </w:rPr>
      </w:pPr>
    </w:p>
    <w:p w14:paraId="7B36F221" w14:textId="2FC9832E" w:rsidR="00B63931" w:rsidRPr="00A91EB1" w:rsidRDefault="00751362" w:rsidP="00A91EB1">
      <w:pPr>
        <w:spacing w:after="0" w:line="240" w:lineRule="auto"/>
        <w:jc w:val="both"/>
        <w:rPr>
          <w:rFonts w:cs="Arial"/>
        </w:rPr>
      </w:pPr>
      <w:r>
        <w:rPr>
          <w:rFonts w:cs="Arial"/>
          <w:b/>
          <w:bCs/>
        </w:rPr>
        <w:t xml:space="preserve">6.9. </w:t>
      </w:r>
      <w:r w:rsidR="00B63931" w:rsidRPr="00A91EB1">
        <w:rPr>
          <w:rFonts w:cs="Arial"/>
        </w:rPr>
        <w:t xml:space="preserve">O SAAE-Jacareí poderá em qualquer ocasião modificar as quantidades, reduzindo ou aumentando, mediante aditamento contratual, ficando a licitante vencedora obrigada a manter os mesmos preços unitários de sua proposta, não podendo por isso, as modificações, em nenhuma hipótese, alterar em mais de 25% (vinte e cinco) por cento do valor inicial do que foi contratado, seja para mais, seja para menos. </w:t>
      </w:r>
    </w:p>
    <w:p w14:paraId="05F3E7BC" w14:textId="77777777" w:rsidR="00A842CA" w:rsidRPr="00A91EB1" w:rsidRDefault="00A842CA" w:rsidP="00A91EB1">
      <w:pPr>
        <w:spacing w:after="0" w:line="240" w:lineRule="auto"/>
        <w:jc w:val="both"/>
        <w:rPr>
          <w:rFonts w:cs="Arial"/>
        </w:rPr>
      </w:pPr>
    </w:p>
    <w:p w14:paraId="790DC1A1" w14:textId="025125F4" w:rsidR="00B63931" w:rsidRPr="00A91EB1" w:rsidRDefault="00751362" w:rsidP="00A91EB1">
      <w:pPr>
        <w:spacing w:after="0" w:line="240" w:lineRule="auto"/>
        <w:jc w:val="both"/>
        <w:rPr>
          <w:rFonts w:cs="Arial"/>
        </w:rPr>
      </w:pPr>
      <w:r w:rsidRPr="00751362">
        <w:rPr>
          <w:rFonts w:cs="Arial"/>
          <w:b/>
          <w:bCs/>
        </w:rPr>
        <w:t>6.10.</w:t>
      </w:r>
      <w:r>
        <w:rPr>
          <w:rFonts w:cs="Arial"/>
        </w:rPr>
        <w:t xml:space="preserve"> </w:t>
      </w:r>
      <w:r w:rsidR="00B63931" w:rsidRPr="00A91EB1">
        <w:rPr>
          <w:rFonts w:cs="Arial"/>
        </w:rPr>
        <w:t xml:space="preserve">Caso no curso do presente contrato, o Governo Federal institua outras normas à respeito da matéria, poderá haver repactuação pelas partes, de comum acordo, das condições avençadas em especial daquelas econômico – financeiras. </w:t>
      </w:r>
    </w:p>
    <w:p w14:paraId="1FCA2F62" w14:textId="0AE3A6E9" w:rsidR="000B1A89" w:rsidRDefault="000B1A89" w:rsidP="00A91EB1">
      <w:pPr>
        <w:spacing w:after="0" w:line="240" w:lineRule="auto"/>
        <w:jc w:val="both"/>
        <w:rPr>
          <w:rFonts w:cs="Arial"/>
          <w:b/>
        </w:rPr>
      </w:pPr>
    </w:p>
    <w:p w14:paraId="5A86EBE5" w14:textId="05149353" w:rsidR="000D45E8" w:rsidRDefault="000D45E8" w:rsidP="00A91EB1">
      <w:pPr>
        <w:spacing w:after="0" w:line="240" w:lineRule="auto"/>
        <w:jc w:val="both"/>
        <w:rPr>
          <w:rFonts w:cs="Arial"/>
          <w:b/>
        </w:rPr>
      </w:pPr>
    </w:p>
    <w:p w14:paraId="0164968C" w14:textId="33497CD2" w:rsidR="000D45E8" w:rsidRPr="000D45E8" w:rsidRDefault="000D45E8" w:rsidP="00A91EB1">
      <w:pPr>
        <w:spacing w:after="0" w:line="240" w:lineRule="auto"/>
        <w:jc w:val="both"/>
        <w:rPr>
          <w:rFonts w:cs="Arial"/>
          <w:b/>
        </w:rPr>
      </w:pPr>
      <w:r w:rsidRPr="000D45E8">
        <w:rPr>
          <w:rFonts w:cs="Arial"/>
          <w:b/>
        </w:rPr>
        <w:t xml:space="preserve">VI-A DA VEDAÇÃO AO ENDOSSO DE NOTAS FISCAIS </w:t>
      </w:r>
    </w:p>
    <w:p w14:paraId="11C1C826" w14:textId="77777777" w:rsidR="00583397" w:rsidRDefault="00583397" w:rsidP="00583397">
      <w:pPr>
        <w:spacing w:after="0" w:line="240" w:lineRule="auto"/>
        <w:jc w:val="both"/>
        <w:rPr>
          <w:rFonts w:cs="Arial"/>
          <w:bCs/>
        </w:rPr>
      </w:pPr>
    </w:p>
    <w:p w14:paraId="03EF508A" w14:textId="01A8A6E1" w:rsidR="00583397" w:rsidRDefault="00992CBF" w:rsidP="00583397">
      <w:pPr>
        <w:spacing w:after="0" w:line="240" w:lineRule="auto"/>
        <w:jc w:val="both"/>
        <w:rPr>
          <w:rFonts w:cs="Arial"/>
          <w:b/>
          <w:i/>
          <w:u w:val="single"/>
          <w:lang w:eastAsia="pt-BR"/>
        </w:rPr>
      </w:pPr>
      <w:r w:rsidRPr="00992CBF">
        <w:rPr>
          <w:rFonts w:cs="Arial"/>
          <w:b/>
          <w:i/>
          <w:lang w:eastAsia="pt-BR"/>
        </w:rPr>
        <w:t xml:space="preserve">6.11. </w:t>
      </w:r>
      <w:r w:rsidR="00583397" w:rsidRPr="00BE62C8">
        <w:rPr>
          <w:rFonts w:cs="Arial"/>
          <w:b/>
          <w:i/>
          <w:u w:val="single"/>
          <w:lang w:eastAsia="pt-BR"/>
        </w:rPr>
        <w:t>É TERMINANTEMENTE PROIBIDA A CESSÃO DE CRÉDITO E/OU ENDOSSO DE TÍTULO DE CRÉDITO EMITIDO CONTRA O SAAE-JACAREÍ</w:t>
      </w:r>
    </w:p>
    <w:p w14:paraId="0EF17CB4" w14:textId="77777777" w:rsidR="00583397" w:rsidRPr="00BE62C8" w:rsidRDefault="00583397" w:rsidP="00583397">
      <w:pPr>
        <w:spacing w:after="0" w:line="240" w:lineRule="auto"/>
        <w:jc w:val="both"/>
        <w:rPr>
          <w:rFonts w:cs="Arial"/>
          <w:b/>
          <w:i/>
          <w:u w:val="single"/>
          <w:lang w:eastAsia="pt-BR"/>
        </w:rPr>
      </w:pPr>
    </w:p>
    <w:p w14:paraId="6149AC34" w14:textId="4D751FD5" w:rsidR="00583397" w:rsidRPr="00BE62C8" w:rsidRDefault="00992CBF" w:rsidP="00583397">
      <w:pPr>
        <w:spacing w:after="0" w:line="240" w:lineRule="auto"/>
        <w:jc w:val="both"/>
        <w:rPr>
          <w:rFonts w:cs="Arial"/>
          <w:b/>
          <w:bCs/>
          <w:i/>
          <w:lang w:eastAsia="pt-BR"/>
        </w:rPr>
      </w:pPr>
      <w:bookmarkStart w:id="4" w:name="_Hlk10807834"/>
      <w:r>
        <w:rPr>
          <w:rFonts w:cs="Arial"/>
          <w:b/>
          <w:lang w:eastAsia="pt-BR"/>
        </w:rPr>
        <w:t xml:space="preserve">6.12. </w:t>
      </w:r>
      <w:r w:rsidR="00583397" w:rsidRPr="00BE62C8">
        <w:rPr>
          <w:rFonts w:cs="Arial"/>
          <w:bCs/>
          <w:lang w:eastAsia="pt-BR"/>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r w:rsidR="00583397" w:rsidRPr="00BE62C8">
        <w:rPr>
          <w:rFonts w:cs="Arial"/>
          <w:b/>
          <w:bCs/>
          <w:i/>
          <w:lang w:eastAsia="pt-BR"/>
        </w:rPr>
        <w:t xml:space="preserve"> </w:t>
      </w:r>
    </w:p>
    <w:p w14:paraId="6260242D" w14:textId="77777777" w:rsidR="00583397" w:rsidRDefault="00583397" w:rsidP="00583397">
      <w:pPr>
        <w:spacing w:after="0" w:line="240" w:lineRule="auto"/>
        <w:jc w:val="both"/>
        <w:rPr>
          <w:rFonts w:cs="Arial"/>
          <w:b/>
          <w:bCs/>
          <w:i/>
          <w:lang w:eastAsia="pt-BR"/>
        </w:rPr>
      </w:pPr>
    </w:p>
    <w:p w14:paraId="1D58B1A9" w14:textId="000F9370" w:rsidR="00583397" w:rsidRPr="00BE62C8" w:rsidRDefault="00992CBF" w:rsidP="00583397">
      <w:pPr>
        <w:spacing w:after="0" w:line="240" w:lineRule="auto"/>
        <w:jc w:val="both"/>
        <w:rPr>
          <w:rFonts w:cs="Arial"/>
          <w:bCs/>
          <w:lang w:eastAsia="pt-BR"/>
        </w:rPr>
      </w:pPr>
      <w:r>
        <w:rPr>
          <w:rFonts w:cs="Arial"/>
          <w:b/>
          <w:lang w:eastAsia="pt-BR"/>
        </w:rPr>
        <w:t xml:space="preserve">6.13. </w:t>
      </w:r>
      <w:r w:rsidR="00583397" w:rsidRPr="00BE62C8">
        <w:rPr>
          <w:rFonts w:cs="Arial"/>
          <w:bCs/>
          <w:lang w:eastAsia="pt-BR"/>
        </w:rPr>
        <w:t xml:space="preserve">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6EA455AB" w14:textId="77777777" w:rsidR="00583397" w:rsidRDefault="00583397" w:rsidP="00583397">
      <w:pPr>
        <w:spacing w:after="0" w:line="240" w:lineRule="auto"/>
        <w:jc w:val="both"/>
        <w:rPr>
          <w:rFonts w:cs="Arial"/>
          <w:b/>
          <w:bCs/>
          <w:i/>
          <w:lang w:eastAsia="pt-BR"/>
        </w:rPr>
      </w:pPr>
    </w:p>
    <w:p w14:paraId="31776095" w14:textId="70F49175" w:rsidR="00583397" w:rsidRPr="00583397" w:rsidRDefault="00992CBF" w:rsidP="00583397">
      <w:pPr>
        <w:spacing w:after="0" w:line="240" w:lineRule="auto"/>
        <w:jc w:val="both"/>
        <w:rPr>
          <w:rFonts w:cs="Arial"/>
          <w:b/>
          <w:bCs/>
          <w:iCs/>
          <w:lang w:eastAsia="pt-BR"/>
        </w:rPr>
      </w:pPr>
      <w:r>
        <w:rPr>
          <w:rFonts w:cs="Arial"/>
          <w:b/>
          <w:bCs/>
          <w:iCs/>
          <w:lang w:eastAsia="pt-BR"/>
        </w:rPr>
        <w:t xml:space="preserve">6.14. </w:t>
      </w:r>
      <w:r w:rsidR="00583397" w:rsidRPr="00583397">
        <w:rPr>
          <w:rFonts w:cs="Arial"/>
          <w:b/>
          <w:bCs/>
          <w:iCs/>
          <w:lang w:eastAsia="pt-BR"/>
        </w:rPr>
        <w:t>Caso o título de crédito endossado e/ou crédito cedido seja indevidamente cobrado pela contratada ou por terceiros, responderá a contratada, integralmente, pelos danos e prejuízos causados à Contratante.</w:t>
      </w:r>
    </w:p>
    <w:bookmarkEnd w:id="4"/>
    <w:p w14:paraId="4C02E0F3" w14:textId="77777777" w:rsidR="000D45E8" w:rsidRPr="000D45E8" w:rsidRDefault="000D45E8" w:rsidP="00A91EB1">
      <w:pPr>
        <w:spacing w:after="0" w:line="240" w:lineRule="auto"/>
        <w:jc w:val="both"/>
        <w:rPr>
          <w:rFonts w:cs="Arial"/>
          <w:bCs/>
        </w:rPr>
      </w:pPr>
    </w:p>
    <w:p w14:paraId="7E4BCD9D" w14:textId="3D1BF945" w:rsidR="00D446AA" w:rsidRDefault="00D446AA" w:rsidP="00A91EB1">
      <w:pPr>
        <w:spacing w:after="0" w:line="240" w:lineRule="auto"/>
        <w:jc w:val="both"/>
        <w:rPr>
          <w:rFonts w:cs="Arial"/>
          <w:b/>
        </w:rPr>
      </w:pPr>
    </w:p>
    <w:p w14:paraId="7536A202" w14:textId="5A6780ED" w:rsidR="00D446AA" w:rsidRDefault="00F5610F" w:rsidP="00A91EB1">
      <w:pPr>
        <w:spacing w:after="0" w:line="240" w:lineRule="auto"/>
        <w:jc w:val="both"/>
        <w:rPr>
          <w:rFonts w:cs="Arial"/>
          <w:b/>
        </w:rPr>
      </w:pPr>
      <w:r>
        <w:rPr>
          <w:rFonts w:cs="Arial"/>
          <w:b/>
        </w:rPr>
        <w:t xml:space="preserve">VII - </w:t>
      </w:r>
      <w:r w:rsidR="00D446AA">
        <w:rPr>
          <w:rFonts w:cs="Arial"/>
          <w:b/>
        </w:rPr>
        <w:t xml:space="preserve">PRAZO PARA PAGAMENTO DOS SINISTROS </w:t>
      </w:r>
    </w:p>
    <w:p w14:paraId="38681F36" w14:textId="0D822D0B" w:rsidR="00D446AA" w:rsidRDefault="00D446AA" w:rsidP="00A91EB1">
      <w:pPr>
        <w:spacing w:after="0" w:line="240" w:lineRule="auto"/>
        <w:jc w:val="both"/>
        <w:rPr>
          <w:rFonts w:cs="Arial"/>
          <w:b/>
        </w:rPr>
      </w:pPr>
    </w:p>
    <w:p w14:paraId="5606AAFA" w14:textId="7C9BB825" w:rsidR="00D446AA" w:rsidRPr="00D446AA" w:rsidRDefault="00E34AD5" w:rsidP="00A91EB1">
      <w:pPr>
        <w:spacing w:after="0" w:line="240" w:lineRule="auto"/>
        <w:jc w:val="both"/>
        <w:rPr>
          <w:rFonts w:cs="Arial"/>
          <w:bCs/>
        </w:rPr>
      </w:pPr>
      <w:r w:rsidRPr="00E34AD5">
        <w:rPr>
          <w:rFonts w:cs="Arial"/>
          <w:b/>
        </w:rPr>
        <w:t>7.1.</w:t>
      </w:r>
      <w:r>
        <w:rPr>
          <w:rFonts w:cs="Arial"/>
          <w:bCs/>
        </w:rPr>
        <w:t xml:space="preserve"> </w:t>
      </w:r>
      <w:r w:rsidR="00D446AA" w:rsidRPr="00D446AA">
        <w:rPr>
          <w:rFonts w:cs="Arial"/>
          <w:bCs/>
        </w:rPr>
        <w:t xml:space="preserve">Deverão ser pagos em até 10 (dez) dias úteis após a entrega de todos os documentos necessários á instrução do processo de pagamento do sinistro. </w:t>
      </w:r>
    </w:p>
    <w:p w14:paraId="77FDB1D7" w14:textId="5A9C7F9D" w:rsidR="00D446AA" w:rsidRDefault="00D446AA" w:rsidP="00A91EB1">
      <w:pPr>
        <w:spacing w:after="0" w:line="240" w:lineRule="auto"/>
        <w:jc w:val="both"/>
        <w:rPr>
          <w:rFonts w:cs="Arial"/>
          <w:b/>
        </w:rPr>
      </w:pPr>
    </w:p>
    <w:p w14:paraId="40D88346" w14:textId="4D30FB15" w:rsidR="00D446AA" w:rsidRDefault="00D446AA" w:rsidP="00A91EB1">
      <w:pPr>
        <w:spacing w:after="0" w:line="240" w:lineRule="auto"/>
        <w:jc w:val="both"/>
        <w:rPr>
          <w:rFonts w:cs="Arial"/>
          <w:b/>
        </w:rPr>
      </w:pPr>
    </w:p>
    <w:p w14:paraId="6B1D289F" w14:textId="1CA7C422" w:rsidR="00D446AA" w:rsidRDefault="00F5610F" w:rsidP="00A91EB1">
      <w:pPr>
        <w:spacing w:after="0" w:line="240" w:lineRule="auto"/>
        <w:jc w:val="both"/>
        <w:rPr>
          <w:rFonts w:cs="Arial"/>
          <w:b/>
        </w:rPr>
      </w:pPr>
      <w:r>
        <w:rPr>
          <w:rFonts w:cs="Arial"/>
          <w:b/>
        </w:rPr>
        <w:t xml:space="preserve">VIII - </w:t>
      </w:r>
      <w:r w:rsidR="00D446AA">
        <w:rPr>
          <w:rFonts w:cs="Arial"/>
          <w:b/>
        </w:rPr>
        <w:t xml:space="preserve">DOS BENEFICIÁRIOS </w:t>
      </w:r>
    </w:p>
    <w:p w14:paraId="352BC69E" w14:textId="6B6F6D98" w:rsidR="00D446AA" w:rsidRDefault="00D446AA" w:rsidP="00A91EB1">
      <w:pPr>
        <w:spacing w:after="0" w:line="240" w:lineRule="auto"/>
        <w:jc w:val="both"/>
        <w:rPr>
          <w:rFonts w:cs="Arial"/>
          <w:b/>
        </w:rPr>
      </w:pPr>
    </w:p>
    <w:p w14:paraId="2CCC4406" w14:textId="238C10BA" w:rsidR="00D446AA" w:rsidRDefault="00E34AD5" w:rsidP="00A91EB1">
      <w:pPr>
        <w:spacing w:after="0" w:line="240" w:lineRule="auto"/>
        <w:jc w:val="both"/>
        <w:rPr>
          <w:rFonts w:cs="Arial"/>
          <w:bCs/>
        </w:rPr>
      </w:pPr>
      <w:r w:rsidRPr="00E34AD5">
        <w:rPr>
          <w:rFonts w:cs="Arial"/>
          <w:b/>
        </w:rPr>
        <w:t>8.1.</w:t>
      </w:r>
      <w:r>
        <w:rPr>
          <w:rFonts w:cs="Arial"/>
          <w:bCs/>
        </w:rPr>
        <w:t xml:space="preserve"> </w:t>
      </w:r>
      <w:r w:rsidR="00F5610F">
        <w:rPr>
          <w:rFonts w:cs="Arial"/>
          <w:bCs/>
        </w:rPr>
        <w:t xml:space="preserve">Os beneficiários serão indicados pelos segurados. Na ausência de beneficiário indicado, prevalecerá a disposição contida no Decreto – Lei Federal n.º 5.384 de 08/04/42, de modo que o seguro de vida seja pago metade ao cônjuge e metade aos herdeiros do segurado e obedecida, na sequência, a escala da vocação hereditária prevista no artigo 1603 do Código Civil. </w:t>
      </w:r>
    </w:p>
    <w:p w14:paraId="4C5A840A" w14:textId="77777777" w:rsidR="00F5610F" w:rsidRPr="00D446AA" w:rsidRDefault="00F5610F" w:rsidP="00A91EB1">
      <w:pPr>
        <w:spacing w:after="0" w:line="240" w:lineRule="auto"/>
        <w:jc w:val="both"/>
        <w:rPr>
          <w:rFonts w:cs="Arial"/>
          <w:bCs/>
        </w:rPr>
      </w:pPr>
    </w:p>
    <w:p w14:paraId="2A8879AD" w14:textId="77777777" w:rsidR="000B1A89" w:rsidRPr="00A91EB1" w:rsidRDefault="000B1A89" w:rsidP="00A91EB1">
      <w:pPr>
        <w:spacing w:after="0" w:line="240" w:lineRule="auto"/>
        <w:jc w:val="both"/>
        <w:rPr>
          <w:rFonts w:cs="Arial"/>
          <w:b/>
        </w:rPr>
      </w:pPr>
    </w:p>
    <w:p w14:paraId="50B0A8BB" w14:textId="6FFA94FD" w:rsidR="00B63931" w:rsidRPr="00A91EB1" w:rsidRDefault="00F5610F" w:rsidP="00A91EB1">
      <w:pPr>
        <w:spacing w:after="0" w:line="240" w:lineRule="auto"/>
        <w:jc w:val="both"/>
        <w:rPr>
          <w:rFonts w:cs="Arial"/>
        </w:rPr>
      </w:pPr>
      <w:r>
        <w:rPr>
          <w:rFonts w:cs="Arial"/>
          <w:b/>
        </w:rPr>
        <w:t>IX</w:t>
      </w:r>
      <w:r w:rsidR="00B63931" w:rsidRPr="00A91EB1">
        <w:rPr>
          <w:rFonts w:cs="Arial"/>
          <w:b/>
        </w:rPr>
        <w:t xml:space="preserve"> - DO SUPORTE ORÇAMENTÁRIO</w:t>
      </w:r>
    </w:p>
    <w:p w14:paraId="2445E155" w14:textId="77777777" w:rsidR="00A842CA" w:rsidRPr="00A91EB1" w:rsidRDefault="00A842CA" w:rsidP="00A91EB1">
      <w:pPr>
        <w:spacing w:after="0" w:line="240" w:lineRule="auto"/>
        <w:jc w:val="both"/>
        <w:rPr>
          <w:rFonts w:cs="Arial"/>
        </w:rPr>
      </w:pPr>
    </w:p>
    <w:p w14:paraId="27E233BA" w14:textId="6CD1295B" w:rsidR="00665B95" w:rsidRPr="00A91EB1" w:rsidRDefault="00E34AD5" w:rsidP="00A91EB1">
      <w:pPr>
        <w:spacing w:after="0" w:line="240" w:lineRule="auto"/>
        <w:jc w:val="both"/>
        <w:rPr>
          <w:rFonts w:cs="Arial"/>
        </w:rPr>
      </w:pPr>
      <w:r w:rsidRPr="00E34AD5">
        <w:rPr>
          <w:rFonts w:cs="Arial"/>
          <w:b/>
          <w:bCs/>
        </w:rPr>
        <w:t>9.1.</w:t>
      </w:r>
      <w:r>
        <w:rPr>
          <w:rFonts w:cs="Arial"/>
        </w:rPr>
        <w:t xml:space="preserve"> </w:t>
      </w:r>
      <w:r w:rsidR="00B63931" w:rsidRPr="00A91EB1">
        <w:rPr>
          <w:rFonts w:cs="Arial"/>
        </w:rPr>
        <w:t>O presente contrato tem como suporte a dotação orçamentária n</w:t>
      </w:r>
      <w:r w:rsidR="00B63931" w:rsidRPr="00A91EB1">
        <w:rPr>
          <w:rFonts w:cs="Arial"/>
          <w:u w:val="single"/>
          <w:vertAlign w:val="superscript"/>
        </w:rPr>
        <w:t>o</w:t>
      </w:r>
      <w:r w:rsidR="00B63931" w:rsidRPr="00A91EB1">
        <w:rPr>
          <w:rFonts w:cs="Arial"/>
        </w:rPr>
        <w:t xml:space="preserve"> </w:t>
      </w:r>
      <w:r w:rsidR="006573CC">
        <w:rPr>
          <w:rFonts w:cs="Arial"/>
        </w:rPr>
        <w:t>................</w:t>
      </w:r>
      <w:r w:rsidR="00B63931" w:rsidRPr="00A91EB1">
        <w:rPr>
          <w:rFonts w:cs="Arial"/>
        </w:rPr>
        <w:t>, classificação funcional n</w:t>
      </w:r>
      <w:r w:rsidR="00B63931" w:rsidRPr="00A91EB1">
        <w:rPr>
          <w:rFonts w:cs="Arial"/>
          <w:u w:val="single"/>
          <w:vertAlign w:val="superscript"/>
        </w:rPr>
        <w:t>o</w:t>
      </w:r>
      <w:r w:rsidR="00B63931" w:rsidRPr="00A91EB1">
        <w:rPr>
          <w:rFonts w:cs="Arial"/>
        </w:rPr>
        <w:t xml:space="preserve"> </w:t>
      </w:r>
      <w:r w:rsidR="002E438D" w:rsidRPr="00A91EB1">
        <w:rPr>
          <w:rFonts w:cs="Arial"/>
          <w:b/>
        </w:rPr>
        <w:t>................................</w:t>
      </w:r>
      <w:r w:rsidR="00B63931" w:rsidRPr="00A91EB1">
        <w:rPr>
          <w:rFonts w:cs="Arial"/>
        </w:rPr>
        <w:t>, classificação econômica n</w:t>
      </w:r>
      <w:r w:rsidR="00B63931" w:rsidRPr="00A91EB1">
        <w:rPr>
          <w:rFonts w:cs="Arial"/>
          <w:u w:val="single"/>
          <w:vertAlign w:val="superscript"/>
        </w:rPr>
        <w:t>o</w:t>
      </w:r>
      <w:r w:rsidR="00B63931" w:rsidRPr="00A91EB1">
        <w:rPr>
          <w:rFonts w:cs="Arial"/>
        </w:rPr>
        <w:t xml:space="preserve"> </w:t>
      </w:r>
      <w:r w:rsidR="002E438D" w:rsidRPr="00A91EB1">
        <w:rPr>
          <w:rFonts w:cs="Arial"/>
          <w:b/>
        </w:rPr>
        <w:t>...........................</w:t>
      </w:r>
      <w:r w:rsidR="00B63931" w:rsidRPr="00A91EB1">
        <w:rPr>
          <w:rFonts w:cs="Arial"/>
        </w:rPr>
        <w:t xml:space="preserve"> O empenho de n</w:t>
      </w:r>
      <w:r w:rsidR="00B63931" w:rsidRPr="00A91EB1">
        <w:rPr>
          <w:rFonts w:cs="Arial"/>
          <w:u w:val="single"/>
          <w:vertAlign w:val="superscript"/>
        </w:rPr>
        <w:t>o</w:t>
      </w:r>
      <w:r w:rsidR="00B63931" w:rsidRPr="00A91EB1">
        <w:rPr>
          <w:rFonts w:cs="Arial"/>
        </w:rPr>
        <w:t xml:space="preserve"> ..................., datado de ........................ no valor de </w:t>
      </w:r>
      <w:r w:rsidR="00B63931" w:rsidRPr="00A91EB1">
        <w:rPr>
          <w:rFonts w:cs="Arial"/>
          <w:b/>
        </w:rPr>
        <w:t>R$</w:t>
      </w:r>
      <w:r w:rsidR="00B63931" w:rsidRPr="00A91EB1">
        <w:rPr>
          <w:rFonts w:cs="Arial"/>
        </w:rPr>
        <w:t xml:space="preserve"> ...................., </w:t>
      </w:r>
    </w:p>
    <w:p w14:paraId="2BE722BD" w14:textId="59114FF3" w:rsidR="000B1A89" w:rsidRDefault="000B1A89" w:rsidP="00A91EB1">
      <w:pPr>
        <w:spacing w:after="0" w:line="240" w:lineRule="auto"/>
        <w:jc w:val="both"/>
        <w:rPr>
          <w:rFonts w:cs="Arial"/>
          <w:b/>
        </w:rPr>
      </w:pPr>
    </w:p>
    <w:p w14:paraId="0835128B" w14:textId="641D13BB" w:rsidR="00D446AA" w:rsidRDefault="00D446AA" w:rsidP="00A91EB1">
      <w:pPr>
        <w:spacing w:after="0" w:line="240" w:lineRule="auto"/>
        <w:jc w:val="both"/>
        <w:rPr>
          <w:rFonts w:cs="Arial"/>
          <w:b/>
        </w:rPr>
      </w:pPr>
    </w:p>
    <w:p w14:paraId="4A8AE5CB" w14:textId="28C9816A" w:rsidR="00583397" w:rsidRDefault="00583397" w:rsidP="00A91EB1">
      <w:pPr>
        <w:spacing w:after="0" w:line="240" w:lineRule="auto"/>
        <w:jc w:val="both"/>
        <w:rPr>
          <w:rFonts w:cs="Arial"/>
          <w:b/>
        </w:rPr>
      </w:pPr>
    </w:p>
    <w:p w14:paraId="55768B1C" w14:textId="3FC39593" w:rsidR="00583397" w:rsidRDefault="00583397" w:rsidP="00A91EB1">
      <w:pPr>
        <w:spacing w:after="0" w:line="240" w:lineRule="auto"/>
        <w:jc w:val="both"/>
        <w:rPr>
          <w:rFonts w:cs="Arial"/>
          <w:b/>
        </w:rPr>
      </w:pPr>
    </w:p>
    <w:p w14:paraId="4D4E1187" w14:textId="77777777" w:rsidR="00583397" w:rsidRPr="00A91EB1" w:rsidRDefault="00583397" w:rsidP="00A91EB1">
      <w:pPr>
        <w:spacing w:after="0" w:line="240" w:lineRule="auto"/>
        <w:jc w:val="both"/>
        <w:rPr>
          <w:rFonts w:cs="Arial"/>
          <w:b/>
        </w:rPr>
      </w:pPr>
    </w:p>
    <w:p w14:paraId="5D2C8107" w14:textId="7B32AC29" w:rsidR="00B63931" w:rsidRPr="00A91EB1" w:rsidRDefault="00B63931" w:rsidP="00A91EB1">
      <w:pPr>
        <w:spacing w:after="0" w:line="240" w:lineRule="auto"/>
        <w:jc w:val="both"/>
        <w:rPr>
          <w:rFonts w:cs="Arial"/>
          <w:b/>
        </w:rPr>
      </w:pPr>
      <w:r w:rsidRPr="00A91EB1">
        <w:rPr>
          <w:rFonts w:cs="Arial"/>
          <w:b/>
        </w:rPr>
        <w:t>X – DO ADITAMENTO CONTRATUAL</w:t>
      </w:r>
    </w:p>
    <w:p w14:paraId="0F5ED79E" w14:textId="77777777" w:rsidR="00286F68" w:rsidRPr="00A91EB1" w:rsidRDefault="00286F68" w:rsidP="00A91EB1">
      <w:pPr>
        <w:spacing w:after="0" w:line="240" w:lineRule="auto"/>
        <w:jc w:val="both"/>
        <w:rPr>
          <w:rFonts w:cs="Arial"/>
        </w:rPr>
      </w:pPr>
    </w:p>
    <w:p w14:paraId="4482755B" w14:textId="63657AAF" w:rsidR="00B63931" w:rsidRPr="00A91EB1" w:rsidRDefault="00E34AD5" w:rsidP="00A91EB1">
      <w:pPr>
        <w:spacing w:after="0" w:line="240" w:lineRule="auto"/>
        <w:jc w:val="both"/>
        <w:rPr>
          <w:rFonts w:cs="Arial"/>
        </w:rPr>
      </w:pPr>
      <w:r w:rsidRPr="00E34AD5">
        <w:rPr>
          <w:rFonts w:cs="Arial"/>
          <w:b/>
          <w:bCs/>
        </w:rPr>
        <w:t>10.1.</w:t>
      </w:r>
      <w:r>
        <w:rPr>
          <w:rFonts w:cs="Arial"/>
        </w:rPr>
        <w:t xml:space="preserve"> </w:t>
      </w:r>
      <w:r w:rsidR="00B63931" w:rsidRPr="00A91EB1">
        <w:rPr>
          <w:rFonts w:cs="Arial"/>
        </w:rPr>
        <w:t>A Contratada fica obrigada a aceitar nas mesmas condições contratuais os acréscimos ou as supressões que se fizerem necessárias, a critério do SAAE – Jacareí, até o limite de 25% (vinte e cinco por cento) sobre o valor inicial atualizado do presente instrumento.</w:t>
      </w:r>
    </w:p>
    <w:p w14:paraId="5BDCFD4C" w14:textId="15E1164C" w:rsidR="000B1A89" w:rsidRDefault="000B1A89" w:rsidP="00A91EB1">
      <w:pPr>
        <w:spacing w:after="0" w:line="240" w:lineRule="auto"/>
        <w:jc w:val="both"/>
        <w:rPr>
          <w:rFonts w:cs="Arial"/>
          <w:b/>
        </w:rPr>
      </w:pPr>
    </w:p>
    <w:p w14:paraId="77212292" w14:textId="77777777" w:rsidR="00D446AA" w:rsidRPr="00A91EB1" w:rsidRDefault="00D446AA" w:rsidP="00A91EB1">
      <w:pPr>
        <w:spacing w:after="0" w:line="240" w:lineRule="auto"/>
        <w:jc w:val="both"/>
        <w:rPr>
          <w:rFonts w:cs="Arial"/>
          <w:b/>
        </w:rPr>
      </w:pPr>
    </w:p>
    <w:p w14:paraId="47EE3343" w14:textId="6203A3A5" w:rsidR="00B63931" w:rsidRPr="00A91EB1" w:rsidRDefault="00B63931" w:rsidP="00A91EB1">
      <w:pPr>
        <w:spacing w:after="0" w:line="240" w:lineRule="auto"/>
        <w:jc w:val="both"/>
        <w:rPr>
          <w:rFonts w:cs="Arial"/>
        </w:rPr>
      </w:pPr>
      <w:r w:rsidRPr="00A91EB1">
        <w:rPr>
          <w:rFonts w:cs="Arial"/>
          <w:b/>
        </w:rPr>
        <w:t>X</w:t>
      </w:r>
      <w:r w:rsidR="00F5610F">
        <w:rPr>
          <w:rFonts w:cs="Arial"/>
          <w:b/>
        </w:rPr>
        <w:t>I</w:t>
      </w:r>
      <w:r w:rsidRPr="00A91EB1">
        <w:rPr>
          <w:rFonts w:cs="Arial"/>
          <w:b/>
        </w:rPr>
        <w:t xml:space="preserve"> - DAS PENALIDADES</w:t>
      </w:r>
    </w:p>
    <w:p w14:paraId="18316556" w14:textId="77777777" w:rsidR="00B63931" w:rsidRPr="00A91EB1" w:rsidRDefault="00B63931" w:rsidP="00A91EB1">
      <w:pPr>
        <w:spacing w:after="0" w:line="240" w:lineRule="auto"/>
        <w:jc w:val="both"/>
        <w:rPr>
          <w:rFonts w:cs="Arial"/>
          <w:color w:val="000000"/>
        </w:rPr>
      </w:pPr>
    </w:p>
    <w:p w14:paraId="3C201346" w14:textId="3D0D34AF" w:rsidR="00F5610F" w:rsidRPr="008A0B40" w:rsidRDefault="00E34AD5" w:rsidP="00F5610F">
      <w:pPr>
        <w:spacing w:after="0" w:line="240" w:lineRule="auto"/>
        <w:jc w:val="both"/>
        <w:rPr>
          <w:rFonts w:cs="Arial"/>
          <w:b/>
          <w:color w:val="000000" w:themeColor="text1"/>
        </w:rPr>
      </w:pPr>
      <w:r w:rsidRPr="00E34AD5">
        <w:rPr>
          <w:rFonts w:cs="Arial"/>
          <w:b/>
          <w:color w:val="000000" w:themeColor="text1"/>
        </w:rPr>
        <w:t>11.1.</w:t>
      </w:r>
      <w:r>
        <w:rPr>
          <w:rFonts w:cs="Arial"/>
          <w:bCs/>
          <w:color w:val="000000" w:themeColor="text1"/>
        </w:rPr>
        <w:t xml:space="preserve"> </w:t>
      </w:r>
      <w:r w:rsidR="00F5610F" w:rsidRPr="008A0B40">
        <w:rPr>
          <w:rFonts w:cs="Arial"/>
          <w:bCs/>
          <w:color w:val="000000" w:themeColor="text1"/>
        </w:rPr>
        <w:t>No caso de descumprimento de quaisquer das cláusulas ou condições do presente contrato, a Contratada ficará sujeita às penalidades legais, responsabilizando-se ainda perante o SAAE ou terceiros, pelos danos e prejuízos causados por sua culpa ou dolo</w:t>
      </w:r>
      <w:r w:rsidR="00F5610F">
        <w:rPr>
          <w:rFonts w:cs="Arial"/>
          <w:b/>
          <w:color w:val="000000" w:themeColor="text1"/>
        </w:rPr>
        <w:t xml:space="preserve">. </w:t>
      </w:r>
      <w:r w:rsidR="00F5610F" w:rsidRPr="002B0965">
        <w:rPr>
          <w:rFonts w:cs="Arial"/>
          <w:color w:val="000000" w:themeColor="text1"/>
        </w:rPr>
        <w:t xml:space="preserve"> </w:t>
      </w:r>
    </w:p>
    <w:p w14:paraId="35903893" w14:textId="77777777" w:rsidR="00F5610F" w:rsidRPr="002B0965" w:rsidRDefault="00F5610F" w:rsidP="00F5610F">
      <w:pPr>
        <w:spacing w:after="0" w:line="240" w:lineRule="auto"/>
        <w:jc w:val="both"/>
        <w:rPr>
          <w:rFonts w:cs="Arial"/>
          <w:b/>
          <w:color w:val="000000" w:themeColor="text1"/>
        </w:rPr>
      </w:pPr>
    </w:p>
    <w:p w14:paraId="7A74BD35" w14:textId="51A84D3E" w:rsidR="00F5610F" w:rsidRPr="00E34AD5" w:rsidRDefault="00F5610F" w:rsidP="00E34AD5">
      <w:pPr>
        <w:pStyle w:val="PargrafodaLista"/>
        <w:numPr>
          <w:ilvl w:val="0"/>
          <w:numId w:val="45"/>
        </w:numPr>
        <w:jc w:val="both"/>
        <w:rPr>
          <w:b/>
          <w:bCs/>
          <w:color w:val="000000" w:themeColor="text1"/>
        </w:rPr>
      </w:pPr>
      <w:r w:rsidRPr="00E34AD5">
        <w:rPr>
          <w:b/>
          <w:bCs/>
          <w:color w:val="000000" w:themeColor="text1"/>
        </w:rPr>
        <w:t>A recusa injustificada do adjudicatário em assinar, aceitar ou retirar o instrumento equivalente caracteriza descumprimento total da obrigação assumida, sujeitando- se às seguintes penalidades:</w:t>
      </w:r>
    </w:p>
    <w:p w14:paraId="63D9E175" w14:textId="77777777" w:rsidR="00F5610F" w:rsidRDefault="00F5610F" w:rsidP="00F5610F">
      <w:pPr>
        <w:spacing w:after="0" w:line="240" w:lineRule="auto"/>
        <w:jc w:val="both"/>
        <w:rPr>
          <w:rFonts w:cs="Arial"/>
          <w:b/>
          <w:bCs/>
          <w:color w:val="000000" w:themeColor="text1"/>
        </w:rPr>
      </w:pPr>
    </w:p>
    <w:p w14:paraId="26DB8B9D" w14:textId="38AB3D9D" w:rsidR="00F5610F" w:rsidRPr="00F5610F" w:rsidRDefault="00F5610F" w:rsidP="00F5610F">
      <w:pPr>
        <w:spacing w:after="0" w:line="240" w:lineRule="auto"/>
        <w:jc w:val="both"/>
        <w:rPr>
          <w:rFonts w:cs="Arial"/>
          <w:b/>
          <w:bCs/>
          <w:color w:val="000000" w:themeColor="text1"/>
        </w:rPr>
      </w:pPr>
      <w:r>
        <w:rPr>
          <w:rFonts w:cs="Arial"/>
          <w:color w:val="000000" w:themeColor="text1"/>
        </w:rPr>
        <w:t>a</w:t>
      </w:r>
      <w:r w:rsidRPr="002B0965">
        <w:rPr>
          <w:rFonts w:cs="Arial"/>
          <w:color w:val="000000" w:themeColor="text1"/>
        </w:rPr>
        <w:t xml:space="preserve">)  multa de até 30% (trinta por cento) </w:t>
      </w:r>
      <w:r w:rsidRPr="002B0965">
        <w:rPr>
          <w:rFonts w:cs="Arial"/>
          <w:color w:val="000000" w:themeColor="text1"/>
          <w:u w:val="single"/>
        </w:rPr>
        <w:t xml:space="preserve">sobre o valor </w:t>
      </w:r>
      <w:r>
        <w:rPr>
          <w:rFonts w:cs="Arial"/>
          <w:color w:val="000000" w:themeColor="text1"/>
          <w:u w:val="single"/>
        </w:rPr>
        <w:t>do contrato;</w:t>
      </w:r>
    </w:p>
    <w:p w14:paraId="4F87D7EE" w14:textId="77777777" w:rsidR="00F5610F" w:rsidRPr="002B0965" w:rsidRDefault="00F5610F" w:rsidP="00F5610F">
      <w:pPr>
        <w:spacing w:after="0" w:line="240" w:lineRule="auto"/>
        <w:jc w:val="both"/>
        <w:rPr>
          <w:rFonts w:cs="Arial"/>
          <w:color w:val="000000" w:themeColor="text1"/>
        </w:rPr>
      </w:pPr>
    </w:p>
    <w:p w14:paraId="3C875387" w14:textId="6B173210" w:rsidR="00F5610F" w:rsidRPr="00E34AD5" w:rsidRDefault="00F5610F" w:rsidP="00E34AD5">
      <w:pPr>
        <w:pStyle w:val="PargrafodaLista"/>
        <w:numPr>
          <w:ilvl w:val="0"/>
          <w:numId w:val="45"/>
        </w:numPr>
        <w:jc w:val="both"/>
        <w:rPr>
          <w:b/>
          <w:bCs/>
          <w:color w:val="000000" w:themeColor="text1"/>
          <w:u w:val="single"/>
        </w:rPr>
      </w:pPr>
      <w:r w:rsidRPr="00E34AD5">
        <w:rPr>
          <w:b/>
          <w:bCs/>
          <w:color w:val="000000" w:themeColor="text1"/>
          <w:u w:val="single"/>
        </w:rPr>
        <w:t>Penalidades por descumprimento contratual:</w:t>
      </w:r>
    </w:p>
    <w:p w14:paraId="3C7E0A15" w14:textId="77777777" w:rsidR="00F5610F" w:rsidRDefault="00F5610F" w:rsidP="00F5610F">
      <w:pPr>
        <w:spacing w:after="0" w:line="240" w:lineRule="auto"/>
        <w:jc w:val="both"/>
        <w:rPr>
          <w:rFonts w:cs="Arial"/>
          <w:b/>
          <w:bCs/>
          <w:color w:val="000000" w:themeColor="text1"/>
          <w:u w:val="single"/>
        </w:rPr>
      </w:pPr>
    </w:p>
    <w:p w14:paraId="3EA87148" w14:textId="2E9C47DF" w:rsidR="00F5610F" w:rsidRPr="00F5610F" w:rsidRDefault="00F5610F" w:rsidP="00F5610F">
      <w:pPr>
        <w:spacing w:after="0" w:line="240" w:lineRule="auto"/>
        <w:jc w:val="both"/>
        <w:rPr>
          <w:rFonts w:cs="Arial"/>
          <w:b/>
          <w:bCs/>
          <w:color w:val="000000" w:themeColor="text1"/>
          <w:u w:val="single"/>
        </w:rPr>
      </w:pPr>
      <w:r w:rsidRPr="002B0965">
        <w:rPr>
          <w:rFonts w:cs="Arial"/>
          <w:color w:val="000000" w:themeColor="text1"/>
          <w:u w:val="single"/>
        </w:rPr>
        <w:t>O descumprimento total ou parcial deste contrato</w:t>
      </w:r>
      <w:r w:rsidRPr="002B0965">
        <w:rPr>
          <w:rFonts w:cs="Arial"/>
          <w:color w:val="000000" w:themeColor="text1"/>
        </w:rPr>
        <w:t>, sem prejuízo do disposto no § 1º</w:t>
      </w:r>
      <w:r w:rsidRPr="002B0965">
        <w:rPr>
          <w:rFonts w:cs="Arial"/>
          <w:color w:val="000000" w:themeColor="text1"/>
          <w:position w:val="8"/>
        </w:rPr>
        <w:t xml:space="preserve"> </w:t>
      </w:r>
      <w:r w:rsidRPr="002B0965">
        <w:rPr>
          <w:rFonts w:cs="Arial"/>
          <w:color w:val="000000" w:themeColor="text1"/>
        </w:rPr>
        <w:t>do art. 86 da lei 8.666/93, sujeitará a contratada às penalidades abaixo, afora a possibilidade de rescisão contratual:</w:t>
      </w:r>
    </w:p>
    <w:p w14:paraId="53948231" w14:textId="77777777" w:rsidR="00F5610F" w:rsidRDefault="00F5610F" w:rsidP="00F5610F">
      <w:pPr>
        <w:spacing w:after="0" w:line="240" w:lineRule="auto"/>
        <w:ind w:left="708"/>
        <w:jc w:val="both"/>
        <w:rPr>
          <w:color w:val="000000" w:themeColor="text1"/>
        </w:rPr>
      </w:pPr>
    </w:p>
    <w:p w14:paraId="5677034C" w14:textId="34477355" w:rsidR="00F5610F" w:rsidRPr="00F5610F" w:rsidRDefault="00F5610F" w:rsidP="00F5610F">
      <w:pPr>
        <w:jc w:val="both"/>
        <w:rPr>
          <w:rFonts w:cs="Arial"/>
          <w:color w:val="000000" w:themeColor="text1"/>
        </w:rPr>
      </w:pPr>
      <w:r w:rsidRPr="00F5610F">
        <w:rPr>
          <w:color w:val="000000" w:themeColor="text1"/>
        </w:rPr>
        <w:t>a)</w:t>
      </w:r>
      <w:r>
        <w:rPr>
          <w:color w:val="000000" w:themeColor="text1"/>
        </w:rPr>
        <w:t xml:space="preserve"> </w:t>
      </w:r>
      <w:r w:rsidRPr="00F5610F">
        <w:rPr>
          <w:color w:val="000000" w:themeColor="text1"/>
        </w:rPr>
        <w:t>advertência;</w:t>
      </w:r>
    </w:p>
    <w:p w14:paraId="2EC654C0" w14:textId="77777777" w:rsidR="00F5610F" w:rsidRPr="002B0965" w:rsidRDefault="00F5610F" w:rsidP="00F5610F">
      <w:pPr>
        <w:pStyle w:val="PargrafodaLista"/>
        <w:jc w:val="both"/>
        <w:rPr>
          <w:color w:val="000000" w:themeColor="text1"/>
          <w:sz w:val="22"/>
          <w:szCs w:val="22"/>
        </w:rPr>
      </w:pPr>
    </w:p>
    <w:p w14:paraId="09AE10EF" w14:textId="350DCCC6" w:rsidR="00F5610F" w:rsidRPr="002B0965" w:rsidRDefault="00F5610F" w:rsidP="00F5610F">
      <w:pPr>
        <w:pStyle w:val="PargrafodaLista"/>
        <w:numPr>
          <w:ilvl w:val="0"/>
          <w:numId w:val="2"/>
        </w:numPr>
        <w:jc w:val="both"/>
        <w:rPr>
          <w:color w:val="000000" w:themeColor="text1"/>
          <w:sz w:val="22"/>
          <w:szCs w:val="22"/>
        </w:rPr>
      </w:pPr>
      <w:r>
        <w:rPr>
          <w:color w:val="000000" w:themeColor="text1"/>
          <w:sz w:val="22"/>
          <w:szCs w:val="22"/>
        </w:rPr>
        <w:t xml:space="preserve">b) </w:t>
      </w:r>
      <w:r w:rsidRPr="002B0965">
        <w:rPr>
          <w:color w:val="000000" w:themeColor="text1"/>
          <w:sz w:val="22"/>
          <w:szCs w:val="22"/>
        </w:rPr>
        <w:t xml:space="preserve">suspensão temporária de participação em licitação e impedimento de contratar com a administração, por prazo não superior a 2 (dois) anos; </w:t>
      </w:r>
    </w:p>
    <w:p w14:paraId="75CC69BA" w14:textId="77777777" w:rsidR="00F5610F" w:rsidRPr="002B0965" w:rsidRDefault="00F5610F" w:rsidP="00F5610F">
      <w:pPr>
        <w:pStyle w:val="PargrafodaLista"/>
        <w:jc w:val="both"/>
        <w:rPr>
          <w:color w:val="000000" w:themeColor="text1"/>
          <w:sz w:val="22"/>
          <w:szCs w:val="22"/>
        </w:rPr>
      </w:pPr>
    </w:p>
    <w:p w14:paraId="3E00FAA8" w14:textId="79B77BD9" w:rsidR="00F5610F" w:rsidRPr="002B0965" w:rsidRDefault="00F5610F" w:rsidP="00F5610F">
      <w:pPr>
        <w:numPr>
          <w:ilvl w:val="0"/>
          <w:numId w:val="2"/>
        </w:numPr>
        <w:spacing w:after="0" w:line="240" w:lineRule="auto"/>
        <w:jc w:val="both"/>
        <w:rPr>
          <w:rFonts w:cs="Arial"/>
          <w:color w:val="000000" w:themeColor="text1"/>
        </w:rPr>
      </w:pPr>
      <w:r>
        <w:rPr>
          <w:rFonts w:cs="Arial"/>
          <w:color w:val="000000" w:themeColor="text1"/>
        </w:rPr>
        <w:t xml:space="preserve">c) </w:t>
      </w:r>
      <w:r w:rsidRPr="002B0965">
        <w:rPr>
          <w:rFonts w:cs="Arial"/>
          <w:color w:val="000000" w:themeColor="text1"/>
        </w:rPr>
        <w:t>declaração de inidoneidade para licitar ou contratar com a administração pública enquanto durarem os motivos determinantes da punição ou</w:t>
      </w:r>
    </w:p>
    <w:p w14:paraId="469CE30F" w14:textId="77777777" w:rsidR="00F5610F" w:rsidRPr="002B0965" w:rsidRDefault="00F5610F" w:rsidP="00F5610F">
      <w:pPr>
        <w:spacing w:after="0" w:line="240" w:lineRule="auto"/>
        <w:ind w:left="720"/>
        <w:jc w:val="both"/>
        <w:rPr>
          <w:rFonts w:cs="Arial"/>
          <w:color w:val="000000" w:themeColor="text1"/>
        </w:rPr>
      </w:pPr>
    </w:p>
    <w:p w14:paraId="0BBFA319" w14:textId="405B5AE5" w:rsidR="00F5610F" w:rsidRDefault="00F5610F" w:rsidP="00F5610F">
      <w:pPr>
        <w:numPr>
          <w:ilvl w:val="0"/>
          <w:numId w:val="2"/>
        </w:numPr>
        <w:spacing w:after="0" w:line="240" w:lineRule="auto"/>
        <w:jc w:val="both"/>
        <w:rPr>
          <w:rFonts w:cs="Arial"/>
          <w:color w:val="000000" w:themeColor="text1"/>
        </w:rPr>
      </w:pPr>
      <w:r>
        <w:rPr>
          <w:rFonts w:cs="Arial"/>
          <w:color w:val="000000" w:themeColor="text1"/>
        </w:rPr>
        <w:t xml:space="preserve">d) </w:t>
      </w:r>
      <w:r w:rsidRPr="002B0965">
        <w:rPr>
          <w:rFonts w:cs="Arial"/>
          <w:color w:val="000000" w:themeColor="text1"/>
        </w:rPr>
        <w:t>até que seja promovida a reabilitação perante própria autoridade que aplicou a penalidade, que será concedida sempre que o contratado ressarcir a administração pelos prejuízos resultantes e após decorrido o prazo da sanção aplicada com base no inciso anterior;</w:t>
      </w:r>
    </w:p>
    <w:p w14:paraId="51E0B818" w14:textId="77777777" w:rsidR="00F5610F" w:rsidRDefault="00F5610F" w:rsidP="00F5610F">
      <w:pPr>
        <w:pStyle w:val="PargrafodaLista"/>
        <w:rPr>
          <w:color w:val="000000" w:themeColor="text1"/>
        </w:rPr>
      </w:pPr>
    </w:p>
    <w:p w14:paraId="35034B88" w14:textId="7DF368DF" w:rsidR="00F5610F" w:rsidRPr="005252D8" w:rsidRDefault="00F5610F" w:rsidP="00F5610F">
      <w:pPr>
        <w:numPr>
          <w:ilvl w:val="0"/>
          <w:numId w:val="2"/>
        </w:numPr>
        <w:spacing w:after="0" w:line="240" w:lineRule="auto"/>
        <w:jc w:val="both"/>
        <w:rPr>
          <w:rFonts w:cs="Arial"/>
          <w:color w:val="000000" w:themeColor="text1"/>
        </w:rPr>
      </w:pPr>
      <w:r>
        <w:rPr>
          <w:rFonts w:cs="Arial"/>
          <w:color w:val="000000" w:themeColor="text1"/>
        </w:rPr>
        <w:t xml:space="preserve">e) </w:t>
      </w:r>
      <w:r w:rsidRPr="005252D8">
        <w:rPr>
          <w:rFonts w:cs="Arial"/>
          <w:color w:val="000000" w:themeColor="text1"/>
        </w:rPr>
        <w:t xml:space="preserve">multa de até 30% (trinta por cento) </w:t>
      </w:r>
      <w:r w:rsidRPr="005252D8">
        <w:rPr>
          <w:rFonts w:cs="Arial"/>
          <w:color w:val="000000" w:themeColor="text1"/>
          <w:u w:val="single"/>
        </w:rPr>
        <w:t>sobre o valor total do contrato</w:t>
      </w:r>
      <w:r>
        <w:rPr>
          <w:rFonts w:cs="Arial"/>
          <w:color w:val="000000" w:themeColor="text1"/>
          <w:u w:val="single"/>
        </w:rPr>
        <w:t>,</w:t>
      </w:r>
      <w:r w:rsidRPr="005252D8">
        <w:rPr>
          <w:rFonts w:cs="Arial"/>
          <w:color w:val="000000" w:themeColor="text1"/>
          <w:u w:val="single"/>
        </w:rPr>
        <w:t xml:space="preserve"> para os casos de obrigação total ou parcialmente não cumprida.</w:t>
      </w:r>
    </w:p>
    <w:p w14:paraId="1648EF0D" w14:textId="77777777" w:rsidR="00F5610F" w:rsidRPr="00A91EB1" w:rsidRDefault="00F5610F" w:rsidP="00A91EB1">
      <w:pPr>
        <w:spacing w:after="0" w:line="240" w:lineRule="auto"/>
        <w:ind w:left="709"/>
        <w:jc w:val="both"/>
        <w:rPr>
          <w:rFonts w:cs="Arial"/>
          <w:i/>
        </w:rPr>
      </w:pPr>
    </w:p>
    <w:p w14:paraId="532293AB" w14:textId="598EE2FA" w:rsidR="00C154F1" w:rsidRPr="00F70A79" w:rsidRDefault="00E34AD5" w:rsidP="00A91EB1">
      <w:pPr>
        <w:spacing w:after="0" w:line="240" w:lineRule="auto"/>
        <w:jc w:val="both"/>
        <w:rPr>
          <w:rFonts w:cs="Arial"/>
          <w:iCs/>
        </w:rPr>
      </w:pPr>
      <w:r w:rsidRPr="00E34AD5">
        <w:rPr>
          <w:rFonts w:cs="Arial"/>
          <w:b/>
          <w:bCs/>
          <w:iCs/>
        </w:rPr>
        <w:t>11.2.</w:t>
      </w:r>
      <w:r>
        <w:rPr>
          <w:rFonts w:cs="Arial"/>
          <w:iCs/>
        </w:rPr>
        <w:t xml:space="preserve"> </w:t>
      </w:r>
      <w:r w:rsidR="00C154F1" w:rsidRPr="00F70A79">
        <w:rPr>
          <w:rFonts w:cs="Arial"/>
          <w:iCs/>
        </w:rPr>
        <w:t>As multas acima mencionadas não impedem a aplicação de outras sanções previstas na Lei 8.666/93 e na legislação civil vigente.</w:t>
      </w:r>
    </w:p>
    <w:p w14:paraId="7087DCC3" w14:textId="77777777" w:rsidR="00C154F1" w:rsidRPr="00A91EB1" w:rsidRDefault="00C154F1" w:rsidP="00A91EB1">
      <w:pPr>
        <w:spacing w:after="0" w:line="240" w:lineRule="auto"/>
        <w:jc w:val="both"/>
        <w:rPr>
          <w:rFonts w:cs="Arial"/>
          <w:b/>
        </w:rPr>
      </w:pPr>
    </w:p>
    <w:p w14:paraId="272D1648" w14:textId="1243A40B" w:rsidR="00C154F1" w:rsidRPr="00A91EB1" w:rsidRDefault="00E34AD5" w:rsidP="00A91EB1">
      <w:pPr>
        <w:spacing w:after="0" w:line="240" w:lineRule="auto"/>
        <w:jc w:val="both"/>
        <w:rPr>
          <w:rFonts w:cs="Arial"/>
        </w:rPr>
      </w:pPr>
      <w:r w:rsidRPr="00E34AD5">
        <w:rPr>
          <w:rFonts w:cs="Arial"/>
          <w:b/>
          <w:bCs/>
        </w:rPr>
        <w:t>11.3.</w:t>
      </w:r>
      <w:r>
        <w:rPr>
          <w:rFonts w:cs="Arial"/>
        </w:rPr>
        <w:t xml:space="preserve"> </w:t>
      </w:r>
      <w:r w:rsidR="00C154F1" w:rsidRPr="00A91EB1">
        <w:rPr>
          <w:rFonts w:cs="Arial"/>
        </w:rPr>
        <w:t>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07BCA24C" w14:textId="77777777" w:rsidR="00C154F1" w:rsidRPr="00A91EB1" w:rsidRDefault="00C154F1" w:rsidP="00A91EB1">
      <w:pPr>
        <w:spacing w:after="0" w:line="240" w:lineRule="auto"/>
        <w:jc w:val="both"/>
        <w:rPr>
          <w:rFonts w:cs="Arial"/>
          <w:b/>
        </w:rPr>
      </w:pPr>
    </w:p>
    <w:p w14:paraId="6AAB04CA" w14:textId="052F3E15" w:rsidR="00C154F1" w:rsidRPr="00A91EB1" w:rsidRDefault="00E34AD5" w:rsidP="00A91EB1">
      <w:pPr>
        <w:spacing w:after="0" w:line="240" w:lineRule="auto"/>
        <w:jc w:val="both"/>
        <w:rPr>
          <w:rFonts w:cs="Arial"/>
        </w:rPr>
      </w:pPr>
      <w:r w:rsidRPr="00E34AD5">
        <w:rPr>
          <w:rFonts w:cs="Arial"/>
          <w:b/>
          <w:bCs/>
        </w:rPr>
        <w:t>11.4.</w:t>
      </w:r>
      <w:r>
        <w:rPr>
          <w:rFonts w:cs="Arial"/>
        </w:rPr>
        <w:t xml:space="preserve"> </w:t>
      </w:r>
      <w:r w:rsidR="00C154F1" w:rsidRPr="00A91EB1">
        <w:rPr>
          <w:rFonts w:cs="Arial"/>
        </w:rPr>
        <w:t>As penalidades aqui previstas são autônomas e suas aplicações, que poderão ser cumulativas, serão regidas pelo artigo 87, conforme aplicável, da lei 8666/93 com suas posteriores alterações.</w:t>
      </w:r>
    </w:p>
    <w:p w14:paraId="3DE3A8A7" w14:textId="77777777" w:rsidR="00C154F1" w:rsidRPr="00A91EB1" w:rsidRDefault="00C154F1" w:rsidP="00A91EB1">
      <w:pPr>
        <w:spacing w:after="0" w:line="240" w:lineRule="auto"/>
        <w:jc w:val="both"/>
        <w:rPr>
          <w:rFonts w:cs="Arial"/>
          <w:b/>
        </w:rPr>
      </w:pPr>
    </w:p>
    <w:p w14:paraId="61C9DE64" w14:textId="77777777" w:rsidR="00C154F1" w:rsidRPr="00A91EB1" w:rsidRDefault="00C154F1" w:rsidP="00A91EB1">
      <w:pPr>
        <w:spacing w:after="0" w:line="240" w:lineRule="auto"/>
        <w:jc w:val="both"/>
        <w:rPr>
          <w:rFonts w:cs="Arial"/>
        </w:rPr>
      </w:pPr>
      <w:r w:rsidRPr="00A91EB1">
        <w:rPr>
          <w:rFonts w:cs="Arial"/>
          <w:b/>
        </w:rPr>
        <w:t>a)</w:t>
      </w:r>
      <w:r w:rsidRPr="00A91EB1">
        <w:rPr>
          <w:rFonts w:cs="Arial"/>
        </w:rPr>
        <w:t xml:space="preserve"> As sanções previstas </w:t>
      </w:r>
      <w:r w:rsidR="00214628" w:rsidRPr="00A91EB1">
        <w:rPr>
          <w:rFonts w:cs="Arial"/>
        </w:rPr>
        <w:t>nas</w:t>
      </w:r>
      <w:r w:rsidRPr="00A91EB1">
        <w:rPr>
          <w:rFonts w:cs="Arial"/>
        </w:rPr>
        <w:t xml:space="preserve"> letras “a”, “d” e “e” deste Contrato poderão ser aplicadas juntamente com a</w:t>
      </w:r>
      <w:r w:rsidR="00214628" w:rsidRPr="00A91EB1">
        <w:rPr>
          <w:rFonts w:cs="Arial"/>
        </w:rPr>
        <w:t xml:space="preserve">s </w:t>
      </w:r>
      <w:r w:rsidRPr="00A91EB1">
        <w:rPr>
          <w:rFonts w:cs="Arial"/>
        </w:rPr>
        <w:t>letra</w:t>
      </w:r>
      <w:r w:rsidR="00214628" w:rsidRPr="00A91EB1">
        <w:rPr>
          <w:rFonts w:cs="Arial"/>
        </w:rPr>
        <w:t>s</w:t>
      </w:r>
      <w:r w:rsidRPr="00A91EB1">
        <w:rPr>
          <w:rFonts w:cs="Arial"/>
        </w:rPr>
        <w:t xml:space="preserve"> “b” e “c,” facultada a defesa prévia do interessado, no respectivo processo, no prazo de 05 (cinco) dias úteis.</w:t>
      </w:r>
    </w:p>
    <w:p w14:paraId="1865865C" w14:textId="77777777" w:rsidR="00C154F1" w:rsidRPr="00A91EB1" w:rsidRDefault="00C154F1" w:rsidP="00A91EB1">
      <w:pPr>
        <w:spacing w:after="0" w:line="240" w:lineRule="auto"/>
        <w:jc w:val="both"/>
        <w:rPr>
          <w:rFonts w:cs="Arial"/>
        </w:rPr>
      </w:pPr>
    </w:p>
    <w:p w14:paraId="09E03DB5" w14:textId="6CFEAE1E" w:rsidR="00C154F1" w:rsidRPr="00A91EB1" w:rsidRDefault="00E34AD5" w:rsidP="00A91EB1">
      <w:pPr>
        <w:spacing w:after="0" w:line="240" w:lineRule="auto"/>
        <w:jc w:val="both"/>
        <w:rPr>
          <w:rFonts w:cs="Arial"/>
        </w:rPr>
      </w:pPr>
      <w:r w:rsidRPr="00E34AD5">
        <w:rPr>
          <w:rFonts w:cs="Arial"/>
          <w:b/>
          <w:bCs/>
        </w:rPr>
        <w:t>11.5.</w:t>
      </w:r>
      <w:r>
        <w:rPr>
          <w:rFonts w:cs="Arial"/>
        </w:rPr>
        <w:t xml:space="preserve"> </w:t>
      </w:r>
      <w:r w:rsidR="00C154F1" w:rsidRPr="00A91EB1">
        <w:rPr>
          <w:rFonts w:cs="Arial"/>
        </w:rPr>
        <w:t xml:space="preserve">Sem prejuízo das sanções estabelecidas </w:t>
      </w:r>
      <w:r w:rsidR="00761770" w:rsidRPr="00A91EB1">
        <w:rPr>
          <w:rFonts w:cs="Arial"/>
        </w:rPr>
        <w:t>acima</w:t>
      </w:r>
      <w:r w:rsidR="00C154F1" w:rsidRPr="00A91EB1">
        <w:rPr>
          <w:rFonts w:cs="Arial"/>
        </w:rPr>
        <w:t xml:space="preserve">, as multas aplicadas à DETENTORA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7AAC0AC3" w14:textId="77777777" w:rsidR="00C154F1" w:rsidRPr="00A91EB1" w:rsidRDefault="00C154F1" w:rsidP="00A91EB1">
      <w:pPr>
        <w:spacing w:after="0" w:line="240" w:lineRule="auto"/>
        <w:jc w:val="both"/>
        <w:rPr>
          <w:rFonts w:cs="Arial"/>
        </w:rPr>
      </w:pPr>
    </w:p>
    <w:p w14:paraId="3525DC04" w14:textId="0BCD6C35" w:rsidR="00C154F1" w:rsidRPr="00A91EB1" w:rsidRDefault="00E34AD5" w:rsidP="00A91EB1">
      <w:pPr>
        <w:spacing w:after="0" w:line="240" w:lineRule="auto"/>
        <w:jc w:val="both"/>
        <w:rPr>
          <w:rFonts w:cs="Arial"/>
        </w:rPr>
      </w:pPr>
      <w:r w:rsidRPr="00E34AD5">
        <w:rPr>
          <w:rFonts w:cs="Arial"/>
          <w:b/>
          <w:bCs/>
        </w:rPr>
        <w:t>11.6.</w:t>
      </w:r>
      <w:r>
        <w:rPr>
          <w:rFonts w:cs="Arial"/>
        </w:rPr>
        <w:t xml:space="preserve"> </w:t>
      </w:r>
      <w:r w:rsidR="00C154F1" w:rsidRPr="00A91EB1">
        <w:rPr>
          <w:rFonts w:cs="Arial"/>
        </w:rPr>
        <w:t xml:space="preserve">As multas previstas não têm caráter compensatório, porém moratório e consequentemente o pagamento delas não exime a DETENTORA da reparação dos eventuais danos, perdas ou prejuízos que seu ato punível venha a acarretar à Administração; </w:t>
      </w:r>
    </w:p>
    <w:p w14:paraId="087664FE" w14:textId="77777777" w:rsidR="00C154F1" w:rsidRPr="00A91EB1" w:rsidRDefault="00C154F1" w:rsidP="00A91EB1">
      <w:pPr>
        <w:spacing w:after="0" w:line="240" w:lineRule="auto"/>
        <w:jc w:val="both"/>
        <w:rPr>
          <w:rFonts w:cs="Arial"/>
          <w:b/>
        </w:rPr>
      </w:pPr>
    </w:p>
    <w:p w14:paraId="410D0817" w14:textId="328A100A" w:rsidR="00C154F1" w:rsidRPr="00A91EB1" w:rsidRDefault="00E34AD5" w:rsidP="00A91EB1">
      <w:pPr>
        <w:spacing w:after="0" w:line="240" w:lineRule="auto"/>
        <w:jc w:val="both"/>
        <w:rPr>
          <w:rFonts w:cs="Arial"/>
        </w:rPr>
      </w:pPr>
      <w:r w:rsidRPr="00E34AD5">
        <w:rPr>
          <w:rFonts w:cs="Arial"/>
          <w:b/>
          <w:bCs/>
        </w:rPr>
        <w:t>11.7.</w:t>
      </w:r>
      <w:r>
        <w:rPr>
          <w:rFonts w:cs="Arial"/>
        </w:rPr>
        <w:t xml:space="preserve"> </w:t>
      </w:r>
      <w:r w:rsidR="00C154F1" w:rsidRPr="00A91EB1">
        <w:rPr>
          <w:rFonts w:cs="Arial"/>
        </w:rPr>
        <w:t>Não sendo pagas as multas no prazo previsto no item anterior, haverá a incidência de juros de mora, nos termos estabelecidos no artigo 406 da Lei 10.406/02 -Código Civil.</w:t>
      </w:r>
    </w:p>
    <w:p w14:paraId="2BFC2D74" w14:textId="5CEEC3B7" w:rsidR="000B1A89" w:rsidRDefault="000B1A89" w:rsidP="00A91EB1">
      <w:pPr>
        <w:spacing w:after="0" w:line="240" w:lineRule="auto"/>
        <w:jc w:val="both"/>
        <w:rPr>
          <w:rFonts w:cs="Arial"/>
          <w:b/>
        </w:rPr>
      </w:pPr>
    </w:p>
    <w:p w14:paraId="4ED721AA" w14:textId="77777777" w:rsidR="00F5610F" w:rsidRPr="00A91EB1" w:rsidRDefault="00F5610F" w:rsidP="00A91EB1">
      <w:pPr>
        <w:spacing w:after="0" w:line="240" w:lineRule="auto"/>
        <w:jc w:val="both"/>
        <w:rPr>
          <w:rFonts w:cs="Arial"/>
          <w:b/>
        </w:rPr>
      </w:pPr>
    </w:p>
    <w:p w14:paraId="04687F7B" w14:textId="40A9C96F" w:rsidR="00B63931" w:rsidRPr="00A91EB1" w:rsidRDefault="00B63931" w:rsidP="00A91EB1">
      <w:pPr>
        <w:spacing w:after="0" w:line="240" w:lineRule="auto"/>
        <w:jc w:val="both"/>
        <w:rPr>
          <w:rFonts w:cs="Arial"/>
        </w:rPr>
      </w:pPr>
      <w:r w:rsidRPr="00A91EB1">
        <w:rPr>
          <w:rFonts w:cs="Arial"/>
          <w:b/>
        </w:rPr>
        <w:t>X</w:t>
      </w:r>
      <w:r w:rsidR="00F648DE" w:rsidRPr="00A91EB1">
        <w:rPr>
          <w:rFonts w:cs="Arial"/>
          <w:b/>
        </w:rPr>
        <w:t>I</w:t>
      </w:r>
      <w:r w:rsidR="00F5610F">
        <w:rPr>
          <w:rFonts w:cs="Arial"/>
          <w:b/>
        </w:rPr>
        <w:t>I</w:t>
      </w:r>
      <w:r w:rsidRPr="00A91EB1">
        <w:rPr>
          <w:rFonts w:cs="Arial"/>
          <w:b/>
        </w:rPr>
        <w:t xml:space="preserve"> - DA FORÇA MAIOR</w:t>
      </w:r>
    </w:p>
    <w:p w14:paraId="37EF37F9" w14:textId="77777777" w:rsidR="00B63931" w:rsidRPr="00A91EB1" w:rsidRDefault="00B63931" w:rsidP="00A91EB1">
      <w:pPr>
        <w:spacing w:after="0" w:line="240" w:lineRule="auto"/>
        <w:jc w:val="both"/>
        <w:rPr>
          <w:rFonts w:cs="Arial"/>
        </w:rPr>
      </w:pPr>
    </w:p>
    <w:p w14:paraId="6F431E53" w14:textId="0A651944" w:rsidR="00B63931" w:rsidRPr="00A91EB1" w:rsidRDefault="008F09F5" w:rsidP="00A91EB1">
      <w:pPr>
        <w:spacing w:after="0" w:line="240" w:lineRule="auto"/>
        <w:jc w:val="both"/>
        <w:rPr>
          <w:rFonts w:cs="Arial"/>
        </w:rPr>
      </w:pPr>
      <w:r w:rsidRPr="008F09F5">
        <w:rPr>
          <w:rFonts w:cs="Arial"/>
          <w:b/>
          <w:bCs/>
        </w:rPr>
        <w:t>12.1.</w:t>
      </w:r>
      <w:r>
        <w:rPr>
          <w:rFonts w:cs="Arial"/>
        </w:rPr>
        <w:t xml:space="preserve"> </w:t>
      </w:r>
      <w:r w:rsidR="00B63931" w:rsidRPr="00A91EB1">
        <w:rPr>
          <w:rFonts w:cs="Arial"/>
        </w:rPr>
        <w:t>Havendo força maior, nos termos da lei, que afete o cumprimento de quaisquer das obrigações contratuais, a Contratada deverá, dentro de 24 (vinte e quatro) horas subsequentes ao evento, comunicar o SAAE de Jacareí e, no prazo de 03 (três) dias úteis da comunicação, submeter a esta para apreciação, relatórios documentando a ocorrência e seus efeitos.</w:t>
      </w:r>
    </w:p>
    <w:p w14:paraId="7036DBD8" w14:textId="77777777" w:rsidR="00F5610F" w:rsidRDefault="00F5610F" w:rsidP="00A91EB1">
      <w:pPr>
        <w:spacing w:after="0" w:line="240" w:lineRule="auto"/>
        <w:jc w:val="both"/>
        <w:rPr>
          <w:rFonts w:cs="Arial"/>
          <w:b/>
        </w:rPr>
      </w:pPr>
    </w:p>
    <w:p w14:paraId="32575F46" w14:textId="77777777" w:rsidR="00F5610F" w:rsidRDefault="00F5610F" w:rsidP="00A91EB1">
      <w:pPr>
        <w:spacing w:after="0" w:line="240" w:lineRule="auto"/>
        <w:jc w:val="both"/>
        <w:rPr>
          <w:rFonts w:cs="Arial"/>
          <w:b/>
        </w:rPr>
      </w:pPr>
    </w:p>
    <w:p w14:paraId="043579CB" w14:textId="039CD300" w:rsidR="00B63931" w:rsidRPr="00A91EB1" w:rsidRDefault="00B63931" w:rsidP="00A91EB1">
      <w:pPr>
        <w:spacing w:after="0" w:line="240" w:lineRule="auto"/>
        <w:jc w:val="both"/>
        <w:rPr>
          <w:rFonts w:cs="Arial"/>
        </w:rPr>
      </w:pPr>
      <w:r w:rsidRPr="00A91EB1">
        <w:rPr>
          <w:rFonts w:cs="Arial"/>
          <w:b/>
        </w:rPr>
        <w:t>XII</w:t>
      </w:r>
      <w:r w:rsidR="00F5610F">
        <w:rPr>
          <w:rFonts w:cs="Arial"/>
          <w:b/>
        </w:rPr>
        <w:t>I</w:t>
      </w:r>
      <w:r w:rsidRPr="00A91EB1">
        <w:rPr>
          <w:rFonts w:cs="Arial"/>
          <w:b/>
        </w:rPr>
        <w:t xml:space="preserve"> - DOS TRIBUTOS</w:t>
      </w:r>
    </w:p>
    <w:p w14:paraId="128E132D" w14:textId="77777777" w:rsidR="00B63931" w:rsidRPr="00A91EB1" w:rsidRDefault="00B63931" w:rsidP="00A91EB1">
      <w:pPr>
        <w:spacing w:after="0" w:line="240" w:lineRule="auto"/>
        <w:jc w:val="both"/>
        <w:rPr>
          <w:rFonts w:cs="Arial"/>
        </w:rPr>
      </w:pPr>
    </w:p>
    <w:p w14:paraId="6F826230" w14:textId="7AD0FE42" w:rsidR="00B63931" w:rsidRPr="00A91EB1" w:rsidRDefault="008F09F5" w:rsidP="00A91EB1">
      <w:pPr>
        <w:spacing w:after="0" w:line="240" w:lineRule="auto"/>
        <w:jc w:val="both"/>
        <w:rPr>
          <w:rFonts w:cs="Arial"/>
        </w:rPr>
      </w:pPr>
      <w:r w:rsidRPr="008F09F5">
        <w:rPr>
          <w:rFonts w:cs="Arial"/>
          <w:b/>
          <w:bCs/>
        </w:rPr>
        <w:t>13.1.</w:t>
      </w:r>
      <w:r>
        <w:rPr>
          <w:rFonts w:cs="Arial"/>
        </w:rPr>
        <w:t xml:space="preserve"> </w:t>
      </w:r>
      <w:r w:rsidR="00B63931" w:rsidRPr="00A91EB1">
        <w:rPr>
          <w:rFonts w:cs="Arial"/>
        </w:rPr>
        <w:t>Correrão por conta da Contratada quaisquer tributos federais, estaduais ou municipais e contribuições parafiscais, previdenciários, encargos trabalhistas, inclusive insalubridade (em atendimento a NR-15), que incidam sobre os serviços contratados.</w:t>
      </w:r>
    </w:p>
    <w:p w14:paraId="77FDB828" w14:textId="77777777" w:rsidR="00B63931" w:rsidRPr="00A91EB1" w:rsidRDefault="00B63931" w:rsidP="00A91EB1">
      <w:pPr>
        <w:spacing w:after="0" w:line="240" w:lineRule="auto"/>
        <w:jc w:val="both"/>
        <w:rPr>
          <w:rFonts w:cs="Arial"/>
        </w:rPr>
      </w:pPr>
    </w:p>
    <w:p w14:paraId="5B8EC5F3" w14:textId="548CAC5A" w:rsidR="00B63931" w:rsidRPr="00A91EB1" w:rsidRDefault="008F09F5" w:rsidP="00A91EB1">
      <w:pPr>
        <w:spacing w:after="0" w:line="240" w:lineRule="auto"/>
        <w:jc w:val="both"/>
        <w:rPr>
          <w:rFonts w:cs="Arial"/>
        </w:rPr>
      </w:pPr>
      <w:r w:rsidRPr="008F09F5">
        <w:rPr>
          <w:rFonts w:cs="Arial"/>
          <w:b/>
          <w:bCs/>
        </w:rPr>
        <w:t>13.2.</w:t>
      </w:r>
      <w:r>
        <w:rPr>
          <w:rFonts w:cs="Arial"/>
        </w:rPr>
        <w:t xml:space="preserve"> </w:t>
      </w:r>
      <w:r w:rsidR="00B63931" w:rsidRPr="00A91EB1">
        <w:rPr>
          <w:rFonts w:cs="Arial"/>
        </w:rPr>
        <w:t>A inadimplência da Contratada com referência aos encargos estabelecidos acima, não transfere ao SAAE a responsabilidade de seus pagamentos, nem poderá onerar o objeto deste contrato, na forma do parágrafo 1</w:t>
      </w:r>
      <w:r w:rsidR="00B63931" w:rsidRPr="00A91EB1">
        <w:rPr>
          <w:rFonts w:cs="Arial"/>
          <w:u w:val="single"/>
          <w:vertAlign w:val="superscript"/>
        </w:rPr>
        <w:t>o</w:t>
      </w:r>
      <w:r w:rsidR="00B63931" w:rsidRPr="00A91EB1">
        <w:rPr>
          <w:rFonts w:cs="Arial"/>
        </w:rPr>
        <w:t xml:space="preserve"> do art. 71 da Lei 8.666/93.</w:t>
      </w:r>
    </w:p>
    <w:p w14:paraId="77F7C98D" w14:textId="77777777" w:rsidR="00643B0A" w:rsidRDefault="00643B0A" w:rsidP="00A91EB1">
      <w:pPr>
        <w:spacing w:after="0" w:line="240" w:lineRule="auto"/>
        <w:jc w:val="both"/>
        <w:rPr>
          <w:rFonts w:cs="Arial"/>
          <w:b/>
        </w:rPr>
      </w:pPr>
    </w:p>
    <w:p w14:paraId="1DA32935" w14:textId="77777777" w:rsidR="00643B0A" w:rsidRDefault="00643B0A" w:rsidP="00A91EB1">
      <w:pPr>
        <w:spacing w:after="0" w:line="240" w:lineRule="auto"/>
        <w:jc w:val="both"/>
        <w:rPr>
          <w:rFonts w:cs="Arial"/>
          <w:b/>
        </w:rPr>
      </w:pPr>
    </w:p>
    <w:p w14:paraId="0F4CD904" w14:textId="1D52DE71" w:rsidR="00B63931" w:rsidRPr="00A91EB1" w:rsidRDefault="00B63931" w:rsidP="00A91EB1">
      <w:pPr>
        <w:spacing w:after="0" w:line="240" w:lineRule="auto"/>
        <w:jc w:val="both"/>
        <w:rPr>
          <w:rFonts w:cs="Arial"/>
        </w:rPr>
      </w:pPr>
      <w:r w:rsidRPr="00A91EB1">
        <w:rPr>
          <w:rFonts w:cs="Arial"/>
          <w:b/>
        </w:rPr>
        <w:t>X</w:t>
      </w:r>
      <w:r w:rsidR="00643B0A">
        <w:rPr>
          <w:rFonts w:cs="Arial"/>
          <w:b/>
        </w:rPr>
        <w:t>IV</w:t>
      </w:r>
      <w:r w:rsidRPr="00A91EB1">
        <w:rPr>
          <w:rFonts w:cs="Arial"/>
          <w:b/>
        </w:rPr>
        <w:t xml:space="preserve"> - DAS PRERROGATIVAS DO SAAE DE JACAREÍ</w:t>
      </w:r>
    </w:p>
    <w:p w14:paraId="122E2AD9" w14:textId="77777777" w:rsidR="00B63931" w:rsidRPr="00A91EB1" w:rsidRDefault="00B63931" w:rsidP="00A91EB1">
      <w:pPr>
        <w:spacing w:after="0" w:line="240" w:lineRule="auto"/>
        <w:jc w:val="both"/>
        <w:rPr>
          <w:rFonts w:cs="Arial"/>
        </w:rPr>
      </w:pPr>
    </w:p>
    <w:p w14:paraId="102E89BF" w14:textId="1394D368" w:rsidR="00B63931" w:rsidRPr="00A91EB1" w:rsidRDefault="0040643D" w:rsidP="00A91EB1">
      <w:pPr>
        <w:spacing w:after="0" w:line="240" w:lineRule="auto"/>
        <w:jc w:val="both"/>
        <w:rPr>
          <w:rFonts w:cs="Arial"/>
        </w:rPr>
      </w:pPr>
      <w:r w:rsidRPr="0040643D">
        <w:rPr>
          <w:rFonts w:cs="Arial"/>
          <w:b/>
          <w:bCs/>
        </w:rPr>
        <w:t>14.1.</w:t>
      </w:r>
      <w:r>
        <w:rPr>
          <w:rFonts w:cs="Arial"/>
        </w:rPr>
        <w:t xml:space="preserve"> </w:t>
      </w:r>
      <w:r w:rsidR="00B63931" w:rsidRPr="00A91EB1">
        <w:rPr>
          <w:rFonts w:cs="Arial"/>
        </w:rPr>
        <w:t>A Contratada declara-se, por este ato, estar ciente e aceita as prerrogativas asseguradas ao SAAE de Jacareí, pelo art. 58 da Lei 8.666/93, abaixo elencadas:</w:t>
      </w:r>
    </w:p>
    <w:p w14:paraId="64671FBA" w14:textId="77777777" w:rsidR="00B63931" w:rsidRPr="00A91EB1" w:rsidRDefault="00B63931" w:rsidP="00A91EB1">
      <w:pPr>
        <w:spacing w:after="0" w:line="240" w:lineRule="auto"/>
        <w:jc w:val="both"/>
        <w:rPr>
          <w:rFonts w:cs="Arial"/>
        </w:rPr>
      </w:pPr>
    </w:p>
    <w:p w14:paraId="63391D60" w14:textId="77777777" w:rsidR="00B63931" w:rsidRPr="00A91EB1" w:rsidRDefault="00B63931" w:rsidP="00A91EB1">
      <w:pPr>
        <w:numPr>
          <w:ilvl w:val="0"/>
          <w:numId w:val="9"/>
        </w:numPr>
        <w:spacing w:after="0" w:line="240" w:lineRule="auto"/>
        <w:jc w:val="both"/>
        <w:rPr>
          <w:rFonts w:cs="Arial"/>
        </w:rPr>
      </w:pPr>
      <w:r w:rsidRPr="00A91EB1">
        <w:rPr>
          <w:rFonts w:cs="Arial"/>
        </w:rPr>
        <w:t>Modificar unilateralmente o contrato para sua melhor adequação ao interesse público, respeitando-se sempre os direitos da Contratada e os limites estabelecidos em lei;</w:t>
      </w:r>
    </w:p>
    <w:p w14:paraId="2128E0EA" w14:textId="77777777" w:rsidR="00B63931" w:rsidRPr="00A91EB1" w:rsidRDefault="00B63931" w:rsidP="00A91EB1">
      <w:pPr>
        <w:spacing w:after="0" w:line="240" w:lineRule="auto"/>
        <w:jc w:val="both"/>
        <w:rPr>
          <w:rFonts w:cs="Arial"/>
        </w:rPr>
      </w:pPr>
    </w:p>
    <w:p w14:paraId="38494035" w14:textId="77777777" w:rsidR="00B63931" w:rsidRPr="00A91EB1" w:rsidRDefault="00B63931" w:rsidP="00A91EB1">
      <w:pPr>
        <w:numPr>
          <w:ilvl w:val="0"/>
          <w:numId w:val="10"/>
        </w:numPr>
        <w:spacing w:after="0" w:line="240" w:lineRule="auto"/>
        <w:jc w:val="both"/>
        <w:rPr>
          <w:rFonts w:cs="Arial"/>
        </w:rPr>
      </w:pPr>
      <w:r w:rsidRPr="00A91EB1">
        <w:rPr>
          <w:rFonts w:cs="Arial"/>
        </w:rPr>
        <w:t>Rescindir unilateralmente o contrato nos casos específicos na Lei 8.666/93;</w:t>
      </w:r>
    </w:p>
    <w:p w14:paraId="6D310ADE" w14:textId="77777777" w:rsidR="00B63931" w:rsidRPr="00A91EB1" w:rsidRDefault="00B63931" w:rsidP="00A91EB1">
      <w:pPr>
        <w:spacing w:after="0" w:line="240" w:lineRule="auto"/>
        <w:jc w:val="both"/>
        <w:rPr>
          <w:rFonts w:cs="Arial"/>
        </w:rPr>
      </w:pPr>
    </w:p>
    <w:p w14:paraId="0D7AC9C8" w14:textId="77777777" w:rsidR="00B63931" w:rsidRPr="00A91EB1" w:rsidRDefault="00B63931" w:rsidP="00A91EB1">
      <w:pPr>
        <w:numPr>
          <w:ilvl w:val="0"/>
          <w:numId w:val="11"/>
        </w:numPr>
        <w:spacing w:after="0" w:line="240" w:lineRule="auto"/>
        <w:jc w:val="both"/>
        <w:rPr>
          <w:rFonts w:cs="Arial"/>
        </w:rPr>
      </w:pPr>
      <w:r w:rsidRPr="00A91EB1">
        <w:rPr>
          <w:rFonts w:cs="Arial"/>
        </w:rPr>
        <w:t>Fiscalizar sua execução;</w:t>
      </w:r>
    </w:p>
    <w:p w14:paraId="3A9BBD1F" w14:textId="77777777" w:rsidR="00B63931" w:rsidRPr="00A91EB1" w:rsidRDefault="00B63931" w:rsidP="00A91EB1">
      <w:pPr>
        <w:spacing w:after="0" w:line="240" w:lineRule="auto"/>
        <w:jc w:val="both"/>
        <w:rPr>
          <w:rFonts w:cs="Arial"/>
        </w:rPr>
      </w:pPr>
    </w:p>
    <w:p w14:paraId="03B32256" w14:textId="77777777" w:rsidR="00B63931" w:rsidRPr="00A91EB1" w:rsidRDefault="00B63931" w:rsidP="00A91EB1">
      <w:pPr>
        <w:numPr>
          <w:ilvl w:val="0"/>
          <w:numId w:val="12"/>
        </w:numPr>
        <w:spacing w:after="0" w:line="240" w:lineRule="auto"/>
        <w:jc w:val="both"/>
        <w:rPr>
          <w:rFonts w:cs="Arial"/>
        </w:rPr>
      </w:pPr>
      <w:r w:rsidRPr="00A91EB1">
        <w:rPr>
          <w:rFonts w:cs="Arial"/>
        </w:rPr>
        <w:t>Aplicar sanções motivadas pela inexecução total ou parcial do contrato.</w:t>
      </w:r>
    </w:p>
    <w:p w14:paraId="0A38E914" w14:textId="33BCD7DB" w:rsidR="00FB0A82" w:rsidRDefault="00FB0A82" w:rsidP="00A91EB1">
      <w:pPr>
        <w:spacing w:after="0" w:line="240" w:lineRule="auto"/>
        <w:jc w:val="both"/>
        <w:rPr>
          <w:rFonts w:cs="Arial"/>
          <w:b/>
        </w:rPr>
      </w:pPr>
    </w:p>
    <w:p w14:paraId="6EB1BA42" w14:textId="33435DAE" w:rsidR="008F09F5" w:rsidRDefault="008F09F5" w:rsidP="00A91EB1">
      <w:pPr>
        <w:spacing w:after="0" w:line="240" w:lineRule="auto"/>
        <w:jc w:val="both"/>
        <w:rPr>
          <w:rFonts w:cs="Arial"/>
          <w:b/>
        </w:rPr>
      </w:pPr>
    </w:p>
    <w:p w14:paraId="3A6D9EAC" w14:textId="77777777" w:rsidR="008F09F5" w:rsidRDefault="008F09F5" w:rsidP="00A91EB1">
      <w:pPr>
        <w:spacing w:after="0" w:line="240" w:lineRule="auto"/>
        <w:jc w:val="both"/>
        <w:rPr>
          <w:rFonts w:cs="Arial"/>
          <w:b/>
        </w:rPr>
      </w:pPr>
    </w:p>
    <w:p w14:paraId="3C99BA83" w14:textId="77777777" w:rsidR="006573CC" w:rsidRDefault="006573CC" w:rsidP="00A91EB1">
      <w:pPr>
        <w:spacing w:after="0" w:line="240" w:lineRule="auto"/>
        <w:jc w:val="both"/>
        <w:rPr>
          <w:rFonts w:cs="Arial"/>
          <w:b/>
        </w:rPr>
      </w:pPr>
    </w:p>
    <w:p w14:paraId="70950D47" w14:textId="0F2C6155" w:rsidR="00B63931" w:rsidRPr="00A91EB1" w:rsidRDefault="00B63931" w:rsidP="00A91EB1">
      <w:pPr>
        <w:spacing w:after="0" w:line="240" w:lineRule="auto"/>
        <w:jc w:val="both"/>
        <w:rPr>
          <w:rFonts w:cs="Arial"/>
        </w:rPr>
      </w:pPr>
      <w:r w:rsidRPr="00A91EB1">
        <w:rPr>
          <w:rFonts w:cs="Arial"/>
          <w:b/>
        </w:rPr>
        <w:t>XV - DA NOVAÇÃO</w:t>
      </w:r>
    </w:p>
    <w:p w14:paraId="212B46E5" w14:textId="77777777" w:rsidR="00B63931" w:rsidRPr="00A91EB1" w:rsidRDefault="00B63931" w:rsidP="00A91EB1">
      <w:pPr>
        <w:spacing w:after="0" w:line="240" w:lineRule="auto"/>
        <w:jc w:val="both"/>
        <w:rPr>
          <w:rFonts w:cs="Arial"/>
        </w:rPr>
      </w:pPr>
    </w:p>
    <w:p w14:paraId="144B7A76" w14:textId="6C7755E1" w:rsidR="00B63931" w:rsidRPr="00A91EB1" w:rsidRDefault="007075AF" w:rsidP="00A91EB1">
      <w:pPr>
        <w:spacing w:after="0" w:line="240" w:lineRule="auto"/>
        <w:jc w:val="both"/>
        <w:rPr>
          <w:rFonts w:cs="Arial"/>
          <w:b/>
        </w:rPr>
      </w:pPr>
      <w:r w:rsidRPr="007075AF">
        <w:rPr>
          <w:rFonts w:cs="Arial"/>
          <w:b/>
          <w:bCs/>
        </w:rPr>
        <w:t>15.1.</w:t>
      </w:r>
      <w:r>
        <w:rPr>
          <w:rFonts w:cs="Arial"/>
        </w:rPr>
        <w:t xml:space="preserve"> </w:t>
      </w:r>
      <w:r w:rsidR="00B63931" w:rsidRPr="00A91EB1">
        <w:rPr>
          <w:rFonts w:cs="Arial"/>
        </w:rPr>
        <w:t>A tolerância entre as partes não implica em novação das obrigações assumidas no presente contrato.</w:t>
      </w:r>
    </w:p>
    <w:p w14:paraId="2EA5CE58" w14:textId="77777777" w:rsidR="009F1558" w:rsidRDefault="009F1558" w:rsidP="00A91EB1">
      <w:pPr>
        <w:spacing w:after="0" w:line="240" w:lineRule="auto"/>
        <w:jc w:val="both"/>
        <w:rPr>
          <w:rFonts w:cs="Arial"/>
          <w:b/>
        </w:rPr>
      </w:pPr>
    </w:p>
    <w:p w14:paraId="29E9D8C4" w14:textId="77777777" w:rsidR="006573CC" w:rsidRPr="00A91EB1" w:rsidRDefault="006573CC" w:rsidP="00A91EB1">
      <w:pPr>
        <w:spacing w:after="0" w:line="240" w:lineRule="auto"/>
        <w:jc w:val="both"/>
        <w:rPr>
          <w:rFonts w:cs="Arial"/>
          <w:b/>
        </w:rPr>
      </w:pPr>
    </w:p>
    <w:p w14:paraId="0B2DA608" w14:textId="19A4D15B" w:rsidR="00B63931" w:rsidRPr="00A91EB1" w:rsidRDefault="00B63931" w:rsidP="00A91EB1">
      <w:pPr>
        <w:spacing w:after="0" w:line="240" w:lineRule="auto"/>
        <w:jc w:val="both"/>
        <w:rPr>
          <w:rFonts w:cs="Arial"/>
          <w:b/>
        </w:rPr>
      </w:pPr>
      <w:r w:rsidRPr="00A91EB1">
        <w:rPr>
          <w:rFonts w:cs="Arial"/>
          <w:b/>
        </w:rPr>
        <w:t>XV</w:t>
      </w:r>
      <w:r w:rsidR="00643B0A">
        <w:rPr>
          <w:rFonts w:cs="Arial"/>
          <w:b/>
        </w:rPr>
        <w:t xml:space="preserve">I </w:t>
      </w:r>
      <w:r w:rsidRPr="00A91EB1">
        <w:rPr>
          <w:rFonts w:cs="Arial"/>
          <w:b/>
        </w:rPr>
        <w:t>- DA RESCISÃO CONTRATUAL</w:t>
      </w:r>
    </w:p>
    <w:p w14:paraId="714737AD" w14:textId="77777777" w:rsidR="00B63931" w:rsidRDefault="00B63931" w:rsidP="00A91EB1">
      <w:pPr>
        <w:spacing w:after="0" w:line="240" w:lineRule="auto"/>
        <w:jc w:val="both"/>
        <w:rPr>
          <w:rFonts w:cs="Arial"/>
        </w:rPr>
      </w:pPr>
    </w:p>
    <w:p w14:paraId="542FDF95" w14:textId="77777777" w:rsidR="006573CC" w:rsidRPr="00A91EB1" w:rsidRDefault="006573CC" w:rsidP="00A91EB1">
      <w:pPr>
        <w:spacing w:after="0" w:line="240" w:lineRule="auto"/>
        <w:jc w:val="both"/>
        <w:rPr>
          <w:rFonts w:cs="Arial"/>
        </w:rPr>
      </w:pPr>
    </w:p>
    <w:p w14:paraId="4BA13B28" w14:textId="2ECABBE9" w:rsidR="00B63931" w:rsidRPr="00A91EB1" w:rsidRDefault="0044152C" w:rsidP="00A91EB1">
      <w:pPr>
        <w:pStyle w:val="Corpodetexto"/>
        <w:rPr>
          <w:rFonts w:cs="Arial"/>
          <w:b w:val="0"/>
          <w:sz w:val="22"/>
          <w:szCs w:val="22"/>
        </w:rPr>
      </w:pPr>
      <w:r w:rsidRPr="0044152C">
        <w:rPr>
          <w:rFonts w:cs="Arial"/>
          <w:bCs/>
          <w:sz w:val="22"/>
          <w:szCs w:val="22"/>
        </w:rPr>
        <w:t>16.1.</w:t>
      </w:r>
      <w:r>
        <w:rPr>
          <w:rFonts w:cs="Arial"/>
          <w:b w:val="0"/>
          <w:sz w:val="22"/>
          <w:szCs w:val="22"/>
        </w:rPr>
        <w:t xml:space="preserve"> </w:t>
      </w:r>
      <w:r w:rsidR="00B63931" w:rsidRPr="00A91EB1">
        <w:rPr>
          <w:rFonts w:cs="Arial"/>
          <w:b w:val="0"/>
          <w:sz w:val="22"/>
          <w:szCs w:val="22"/>
        </w:rPr>
        <w:t>A inexecução total ou parcial do presente contrato ou o cumprimento irregular de quaisquer de suas cláusulas ou especificações, por parte da Contratada, enseja a sua rescisão, respondendo ela, nesse caso, pelos danos causados à Administração ou a terceiros, por sua culpa e dolo, constituindo-se motivos de rescisão contratual, no que forem aplicáveis ao presente, aqueles previstos no Art. 78 e seguintes da Lei 8.666/93, declarando-se a Contratada estar ciente da possibilidade de rescisão unilateral ao ajuste, por parte do SAAE, de acordo com o Art. 79, inciso I da Lei 8.666/93.</w:t>
      </w:r>
    </w:p>
    <w:p w14:paraId="03675A2E" w14:textId="77777777" w:rsidR="009F1558" w:rsidRDefault="009F1558" w:rsidP="00A91EB1">
      <w:pPr>
        <w:spacing w:after="0" w:line="240" w:lineRule="auto"/>
        <w:jc w:val="both"/>
        <w:rPr>
          <w:rFonts w:cs="Arial"/>
        </w:rPr>
      </w:pPr>
    </w:p>
    <w:p w14:paraId="2EFB58B9" w14:textId="77777777" w:rsidR="006573CC" w:rsidRPr="00A91EB1" w:rsidRDefault="006573CC" w:rsidP="00A91EB1">
      <w:pPr>
        <w:spacing w:after="0" w:line="240" w:lineRule="auto"/>
        <w:jc w:val="both"/>
        <w:rPr>
          <w:rFonts w:cs="Arial"/>
        </w:rPr>
      </w:pPr>
    </w:p>
    <w:p w14:paraId="7B878C04" w14:textId="63004D0C" w:rsidR="00B63931" w:rsidRPr="00A91EB1" w:rsidRDefault="00B63931" w:rsidP="00A91EB1">
      <w:pPr>
        <w:pStyle w:val="Ttulo1"/>
        <w:numPr>
          <w:ilvl w:val="0"/>
          <w:numId w:val="0"/>
        </w:numPr>
        <w:rPr>
          <w:rFonts w:ascii="Arial" w:hAnsi="Arial" w:cs="Arial"/>
          <w:sz w:val="22"/>
          <w:szCs w:val="22"/>
        </w:rPr>
      </w:pPr>
      <w:r w:rsidRPr="00A91EB1">
        <w:rPr>
          <w:rFonts w:ascii="Arial" w:hAnsi="Arial" w:cs="Arial"/>
          <w:sz w:val="22"/>
          <w:szCs w:val="22"/>
        </w:rPr>
        <w:t>XVI</w:t>
      </w:r>
      <w:r w:rsidR="00643B0A">
        <w:rPr>
          <w:rFonts w:ascii="Arial" w:hAnsi="Arial" w:cs="Arial"/>
          <w:sz w:val="22"/>
          <w:szCs w:val="22"/>
        </w:rPr>
        <w:t>I</w:t>
      </w:r>
      <w:r w:rsidRPr="00A91EB1">
        <w:rPr>
          <w:rFonts w:ascii="Arial" w:hAnsi="Arial" w:cs="Arial"/>
          <w:sz w:val="22"/>
          <w:szCs w:val="22"/>
        </w:rPr>
        <w:t xml:space="preserve"> – DO FUNDAMENTO LEGAL </w:t>
      </w:r>
    </w:p>
    <w:p w14:paraId="1A137B5A" w14:textId="77777777" w:rsidR="00B63931" w:rsidRDefault="00B63931" w:rsidP="00A91EB1">
      <w:pPr>
        <w:spacing w:after="0" w:line="240" w:lineRule="auto"/>
        <w:rPr>
          <w:rFonts w:cs="Arial"/>
        </w:rPr>
      </w:pPr>
    </w:p>
    <w:p w14:paraId="786FF5F2" w14:textId="77777777" w:rsidR="006573CC" w:rsidRPr="00A91EB1" w:rsidRDefault="006573CC" w:rsidP="00A91EB1">
      <w:pPr>
        <w:spacing w:after="0" w:line="240" w:lineRule="auto"/>
        <w:rPr>
          <w:rFonts w:cs="Arial"/>
        </w:rPr>
      </w:pPr>
    </w:p>
    <w:p w14:paraId="7A3B4557" w14:textId="3E1FA664" w:rsidR="00B63931" w:rsidRPr="00A91EB1" w:rsidRDefault="00E01DF4" w:rsidP="00A91EB1">
      <w:pPr>
        <w:pStyle w:val="Ttulo1"/>
        <w:numPr>
          <w:ilvl w:val="0"/>
          <w:numId w:val="0"/>
        </w:numPr>
        <w:rPr>
          <w:rFonts w:ascii="Arial" w:hAnsi="Arial" w:cs="Arial"/>
          <w:b w:val="0"/>
          <w:sz w:val="22"/>
          <w:szCs w:val="22"/>
        </w:rPr>
      </w:pPr>
      <w:r w:rsidRPr="00E01DF4">
        <w:rPr>
          <w:rFonts w:ascii="Arial" w:hAnsi="Arial" w:cs="Arial"/>
          <w:bCs w:val="0"/>
          <w:sz w:val="22"/>
          <w:szCs w:val="22"/>
        </w:rPr>
        <w:t>17.1.</w:t>
      </w:r>
      <w:r>
        <w:rPr>
          <w:rFonts w:ascii="Arial" w:hAnsi="Arial" w:cs="Arial"/>
          <w:b w:val="0"/>
          <w:sz w:val="22"/>
          <w:szCs w:val="22"/>
        </w:rPr>
        <w:t xml:space="preserve"> </w:t>
      </w:r>
      <w:r w:rsidR="00B63931" w:rsidRPr="00A91EB1">
        <w:rPr>
          <w:rFonts w:ascii="Arial" w:hAnsi="Arial" w:cs="Arial"/>
          <w:b w:val="0"/>
          <w:sz w:val="22"/>
          <w:szCs w:val="22"/>
        </w:rPr>
        <w:t>O presente Contrato é regido pela Lei Federal n</w:t>
      </w:r>
      <w:r w:rsidR="00B63931" w:rsidRPr="00A91EB1">
        <w:rPr>
          <w:rFonts w:ascii="Arial" w:hAnsi="Arial" w:cs="Arial"/>
          <w:b w:val="0"/>
          <w:sz w:val="22"/>
          <w:szCs w:val="22"/>
          <w:u w:val="single"/>
          <w:vertAlign w:val="superscript"/>
        </w:rPr>
        <w:t>o</w:t>
      </w:r>
      <w:r w:rsidR="00B63931" w:rsidRPr="00A91EB1">
        <w:rPr>
          <w:rFonts w:ascii="Arial" w:hAnsi="Arial" w:cs="Arial"/>
          <w:b w:val="0"/>
          <w:sz w:val="22"/>
          <w:szCs w:val="22"/>
        </w:rPr>
        <w:t xml:space="preserve"> 8666/93 de 21 de </w:t>
      </w:r>
      <w:r w:rsidR="009F1558" w:rsidRPr="00A91EB1">
        <w:rPr>
          <w:rFonts w:ascii="Arial" w:hAnsi="Arial" w:cs="Arial"/>
          <w:b w:val="0"/>
          <w:sz w:val="22"/>
          <w:szCs w:val="22"/>
        </w:rPr>
        <w:t>junho</w:t>
      </w:r>
      <w:r w:rsidR="00B63931" w:rsidRPr="00A91EB1">
        <w:rPr>
          <w:rFonts w:ascii="Arial" w:hAnsi="Arial" w:cs="Arial"/>
          <w:b w:val="0"/>
          <w:sz w:val="22"/>
          <w:szCs w:val="22"/>
        </w:rPr>
        <w:t xml:space="preserve"> de 1.993 e suas alterações e ainda pela legislação aplicável à espécie, vinculando-se expressamente, às condições estabelecidas no ato convocatório e as constantes da proposta da Contratada. </w:t>
      </w:r>
    </w:p>
    <w:p w14:paraId="4EE00155" w14:textId="1D98C005" w:rsidR="009F1558" w:rsidRDefault="009F1558" w:rsidP="00A91EB1">
      <w:pPr>
        <w:spacing w:after="0" w:line="240" w:lineRule="auto"/>
        <w:jc w:val="both"/>
        <w:rPr>
          <w:rFonts w:cs="Arial"/>
        </w:rPr>
      </w:pPr>
    </w:p>
    <w:p w14:paraId="029FF4EC" w14:textId="77777777" w:rsidR="006573CC" w:rsidRPr="00A91EB1" w:rsidRDefault="006573CC" w:rsidP="00A91EB1">
      <w:pPr>
        <w:spacing w:after="0" w:line="240" w:lineRule="auto"/>
        <w:jc w:val="both"/>
        <w:rPr>
          <w:rFonts w:cs="Arial"/>
        </w:rPr>
      </w:pPr>
    </w:p>
    <w:p w14:paraId="4D83A972" w14:textId="32B85F07" w:rsidR="00B63931" w:rsidRPr="00A91EB1" w:rsidRDefault="00B63931" w:rsidP="00A91EB1">
      <w:pPr>
        <w:pStyle w:val="Ttulo2"/>
        <w:numPr>
          <w:ilvl w:val="0"/>
          <w:numId w:val="0"/>
        </w:numPr>
        <w:jc w:val="left"/>
        <w:rPr>
          <w:rFonts w:eastAsiaTheme="minorHAnsi"/>
          <w:b w:val="0"/>
          <w:color w:val="auto"/>
          <w:szCs w:val="22"/>
          <w:lang w:eastAsia="en-US"/>
        </w:rPr>
      </w:pPr>
      <w:r w:rsidRPr="00A91EB1">
        <w:rPr>
          <w:color w:val="auto"/>
          <w:szCs w:val="22"/>
        </w:rPr>
        <w:t>XVII</w:t>
      </w:r>
      <w:r w:rsidR="00643B0A">
        <w:rPr>
          <w:color w:val="auto"/>
          <w:szCs w:val="22"/>
        </w:rPr>
        <w:t>I</w:t>
      </w:r>
      <w:r w:rsidRPr="00A91EB1">
        <w:rPr>
          <w:color w:val="auto"/>
          <w:szCs w:val="22"/>
        </w:rPr>
        <w:t xml:space="preserve"> – DOS IMPOSTOS</w:t>
      </w:r>
      <w:r w:rsidRPr="00A91EB1">
        <w:rPr>
          <w:rFonts w:eastAsiaTheme="minorHAnsi"/>
          <w:b w:val="0"/>
          <w:color w:val="auto"/>
          <w:szCs w:val="22"/>
          <w:lang w:eastAsia="en-US"/>
        </w:rPr>
        <w:t xml:space="preserve"> </w:t>
      </w:r>
    </w:p>
    <w:p w14:paraId="4F085E98" w14:textId="77777777" w:rsidR="00B63931" w:rsidRDefault="00B63931" w:rsidP="00A91EB1">
      <w:pPr>
        <w:spacing w:after="0" w:line="240" w:lineRule="auto"/>
        <w:rPr>
          <w:rFonts w:cs="Arial"/>
        </w:rPr>
      </w:pPr>
    </w:p>
    <w:p w14:paraId="0F21D872" w14:textId="77777777" w:rsidR="006573CC" w:rsidRPr="00A91EB1" w:rsidRDefault="006573CC" w:rsidP="00A91EB1">
      <w:pPr>
        <w:spacing w:after="0" w:line="240" w:lineRule="auto"/>
        <w:rPr>
          <w:rFonts w:cs="Arial"/>
        </w:rPr>
      </w:pPr>
    </w:p>
    <w:p w14:paraId="20793E1F" w14:textId="7E4F96B4" w:rsidR="00B63931" w:rsidRPr="00A91EB1" w:rsidRDefault="00F102EF" w:rsidP="00A91EB1">
      <w:pPr>
        <w:spacing w:after="0" w:line="240" w:lineRule="auto"/>
        <w:jc w:val="both"/>
        <w:rPr>
          <w:rFonts w:cs="Arial"/>
        </w:rPr>
      </w:pPr>
      <w:r w:rsidRPr="00F102EF">
        <w:rPr>
          <w:rFonts w:cs="Arial"/>
          <w:b/>
          <w:bCs/>
        </w:rPr>
        <w:t>18.1.</w:t>
      </w:r>
      <w:r>
        <w:rPr>
          <w:rFonts w:cs="Arial"/>
        </w:rPr>
        <w:t xml:space="preserve"> </w:t>
      </w:r>
      <w:r w:rsidR="00B63931" w:rsidRPr="00A91EB1">
        <w:rPr>
          <w:rFonts w:cs="Arial"/>
        </w:rPr>
        <w:t xml:space="preserve">A empresa vencedora deverá discriminar nas Notas Fiscais os impostos incidentes com respectivas alíquotas, quando houver, quando do fornecimento de materiais/serviços. </w:t>
      </w:r>
    </w:p>
    <w:p w14:paraId="6650E148" w14:textId="77777777" w:rsidR="009F1558" w:rsidRDefault="009F1558" w:rsidP="00A91EB1">
      <w:pPr>
        <w:spacing w:after="0" w:line="240" w:lineRule="auto"/>
        <w:jc w:val="both"/>
        <w:rPr>
          <w:rFonts w:cs="Arial"/>
          <w:b/>
        </w:rPr>
      </w:pPr>
    </w:p>
    <w:p w14:paraId="47DF85EF" w14:textId="77777777" w:rsidR="006573CC" w:rsidRPr="00A91EB1" w:rsidRDefault="006573CC" w:rsidP="00A91EB1">
      <w:pPr>
        <w:spacing w:after="0" w:line="240" w:lineRule="auto"/>
        <w:jc w:val="both"/>
        <w:rPr>
          <w:rFonts w:cs="Arial"/>
          <w:b/>
        </w:rPr>
      </w:pPr>
    </w:p>
    <w:p w14:paraId="6522088D" w14:textId="060616F4" w:rsidR="00B63931" w:rsidRPr="00A91EB1" w:rsidRDefault="00B63931" w:rsidP="00A91EB1">
      <w:pPr>
        <w:spacing w:after="0" w:line="240" w:lineRule="auto"/>
        <w:jc w:val="both"/>
        <w:rPr>
          <w:rFonts w:cs="Arial"/>
        </w:rPr>
      </w:pPr>
      <w:r w:rsidRPr="00A91EB1">
        <w:rPr>
          <w:rFonts w:cs="Arial"/>
          <w:b/>
        </w:rPr>
        <w:t>X</w:t>
      </w:r>
      <w:r w:rsidR="00643B0A">
        <w:rPr>
          <w:rFonts w:cs="Arial"/>
          <w:b/>
        </w:rPr>
        <w:t>IX</w:t>
      </w:r>
      <w:r w:rsidR="009F1558" w:rsidRPr="00A91EB1">
        <w:rPr>
          <w:rFonts w:cs="Arial"/>
          <w:b/>
        </w:rPr>
        <w:t xml:space="preserve"> </w:t>
      </w:r>
      <w:r w:rsidRPr="00A91EB1">
        <w:rPr>
          <w:rFonts w:cs="Arial"/>
          <w:b/>
        </w:rPr>
        <w:t>- DAS DISPOSIÇÕES GERAIS</w:t>
      </w:r>
    </w:p>
    <w:p w14:paraId="65AEE42F" w14:textId="77777777" w:rsidR="00A842CA" w:rsidRDefault="00A842CA" w:rsidP="00A91EB1">
      <w:pPr>
        <w:spacing w:after="0" w:line="240" w:lineRule="auto"/>
        <w:jc w:val="both"/>
        <w:rPr>
          <w:rFonts w:cs="Arial"/>
        </w:rPr>
      </w:pPr>
    </w:p>
    <w:p w14:paraId="0174CC8C" w14:textId="77777777" w:rsidR="006573CC" w:rsidRPr="00A91EB1" w:rsidRDefault="006573CC" w:rsidP="00A91EB1">
      <w:pPr>
        <w:spacing w:after="0" w:line="240" w:lineRule="auto"/>
        <w:jc w:val="both"/>
        <w:rPr>
          <w:rFonts w:cs="Arial"/>
        </w:rPr>
      </w:pPr>
    </w:p>
    <w:p w14:paraId="78D7D8CB" w14:textId="4FF5E2D0" w:rsidR="00B63931" w:rsidRPr="00A91EB1" w:rsidRDefault="00F102EF" w:rsidP="00A91EB1">
      <w:pPr>
        <w:spacing w:after="0" w:line="240" w:lineRule="auto"/>
        <w:jc w:val="both"/>
        <w:rPr>
          <w:rFonts w:cs="Arial"/>
        </w:rPr>
      </w:pPr>
      <w:r>
        <w:rPr>
          <w:rFonts w:cs="Arial"/>
          <w:b/>
          <w:bCs/>
        </w:rPr>
        <w:t>19</w:t>
      </w:r>
      <w:r w:rsidRPr="00F102EF">
        <w:rPr>
          <w:rFonts w:cs="Arial"/>
          <w:b/>
          <w:bCs/>
        </w:rPr>
        <w:t>.1.</w:t>
      </w:r>
      <w:r>
        <w:rPr>
          <w:rFonts w:cs="Arial"/>
        </w:rPr>
        <w:t xml:space="preserve"> </w:t>
      </w:r>
      <w:r w:rsidR="00B63931" w:rsidRPr="00A91EB1">
        <w:rPr>
          <w:rFonts w:cs="Arial"/>
        </w:rPr>
        <w:t>Ficam os contratantes exonerados do cumprimento das obrigações ora assumidas, na ocorrência de motivos de força maior ou caso fortuito, tal como definidos no Art. 393 do Código Civil, em seu parágrafo único, enquanto perdurarem tais eventos.</w:t>
      </w:r>
    </w:p>
    <w:p w14:paraId="0BA4DDF5" w14:textId="77777777" w:rsidR="00A842CA" w:rsidRPr="00A91EB1" w:rsidRDefault="00A842CA" w:rsidP="00A91EB1">
      <w:pPr>
        <w:spacing w:after="0" w:line="240" w:lineRule="auto"/>
        <w:jc w:val="both"/>
        <w:rPr>
          <w:rFonts w:cs="Arial"/>
        </w:rPr>
      </w:pPr>
    </w:p>
    <w:p w14:paraId="4EE3C8E9" w14:textId="04FF489E" w:rsidR="00B63931" w:rsidRPr="00A91EB1" w:rsidRDefault="00F102EF" w:rsidP="00A91EB1">
      <w:pPr>
        <w:spacing w:after="0" w:line="240" w:lineRule="auto"/>
        <w:jc w:val="both"/>
        <w:rPr>
          <w:rFonts w:cs="Arial"/>
        </w:rPr>
      </w:pPr>
      <w:r>
        <w:rPr>
          <w:rFonts w:cs="Arial"/>
          <w:b/>
          <w:bCs/>
        </w:rPr>
        <w:t>19</w:t>
      </w:r>
      <w:r w:rsidRPr="00F102EF">
        <w:rPr>
          <w:rFonts w:cs="Arial"/>
          <w:b/>
          <w:bCs/>
        </w:rPr>
        <w:t>.2.</w:t>
      </w:r>
      <w:r>
        <w:rPr>
          <w:rFonts w:cs="Arial"/>
        </w:rPr>
        <w:t xml:space="preserve"> </w:t>
      </w:r>
      <w:r w:rsidR="00B63931" w:rsidRPr="00A91EB1">
        <w:rPr>
          <w:rFonts w:cs="Arial"/>
        </w:rPr>
        <w:t>As partes elegem o foro de Jacareí, com exclusão de qualquer outro, para, por meio dele e pelas medidas ou ações judiciais pertinentes, serem dirimidas quaisquer dúvidas decorrentes do ajuste, que não puderem ser resolvidas amigavelmente entre as partes.</w:t>
      </w:r>
    </w:p>
    <w:p w14:paraId="139F625F" w14:textId="77777777" w:rsidR="00A842CA" w:rsidRPr="00A91EB1" w:rsidRDefault="00A842CA" w:rsidP="00A91EB1">
      <w:pPr>
        <w:spacing w:after="0" w:line="240" w:lineRule="auto"/>
        <w:jc w:val="both"/>
        <w:rPr>
          <w:rFonts w:cs="Arial"/>
        </w:rPr>
      </w:pPr>
    </w:p>
    <w:p w14:paraId="648D942D" w14:textId="5231666D" w:rsidR="00B63931" w:rsidRPr="00A91EB1" w:rsidRDefault="00F102EF" w:rsidP="00A91EB1">
      <w:pPr>
        <w:spacing w:after="0" w:line="240" w:lineRule="auto"/>
        <w:jc w:val="both"/>
        <w:rPr>
          <w:rFonts w:cs="Arial"/>
        </w:rPr>
      </w:pPr>
      <w:r>
        <w:rPr>
          <w:rFonts w:cs="Arial"/>
          <w:b/>
          <w:bCs/>
        </w:rPr>
        <w:t>19</w:t>
      </w:r>
      <w:r w:rsidRPr="00F102EF">
        <w:rPr>
          <w:rFonts w:cs="Arial"/>
          <w:b/>
          <w:bCs/>
        </w:rPr>
        <w:t>.3.</w:t>
      </w:r>
      <w:r>
        <w:rPr>
          <w:rFonts w:cs="Arial"/>
        </w:rPr>
        <w:t xml:space="preserve"> </w:t>
      </w:r>
      <w:r w:rsidR="00B63931" w:rsidRPr="00A91EB1">
        <w:rPr>
          <w:rFonts w:cs="Arial"/>
        </w:rPr>
        <w:t xml:space="preserve">Este contrato regula-se por suas cláusulas e pelos preceitos de direito público, aplicando-se lhe, supletivamente, no que couber, a fim de solucionar </w:t>
      </w:r>
      <w:r w:rsidR="0096418C" w:rsidRPr="00A91EB1">
        <w:rPr>
          <w:rFonts w:cs="Arial"/>
        </w:rPr>
        <w:t>os casos</w:t>
      </w:r>
      <w:r w:rsidR="00B63931" w:rsidRPr="00A91EB1">
        <w:rPr>
          <w:rFonts w:cs="Arial"/>
        </w:rPr>
        <w:t xml:space="preserve"> omissos, os princípios da teoria geral dos contratos e as disposições de direito privado aplicáveis à espécie</w:t>
      </w:r>
    </w:p>
    <w:p w14:paraId="267A6EFF" w14:textId="77777777" w:rsidR="00A842CA" w:rsidRPr="00A91EB1" w:rsidRDefault="00A842CA" w:rsidP="00A91EB1">
      <w:pPr>
        <w:spacing w:after="0" w:line="240" w:lineRule="auto"/>
        <w:jc w:val="both"/>
        <w:rPr>
          <w:rFonts w:cs="Arial"/>
        </w:rPr>
      </w:pPr>
    </w:p>
    <w:p w14:paraId="4200EEA6" w14:textId="5D40F7C3" w:rsidR="00B63931" w:rsidRPr="00A91EB1" w:rsidRDefault="00F102EF" w:rsidP="00A91EB1">
      <w:pPr>
        <w:spacing w:after="0" w:line="240" w:lineRule="auto"/>
        <w:jc w:val="both"/>
        <w:rPr>
          <w:rFonts w:cs="Arial"/>
        </w:rPr>
      </w:pPr>
      <w:r>
        <w:rPr>
          <w:rFonts w:cs="Arial"/>
          <w:b/>
          <w:bCs/>
        </w:rPr>
        <w:t>19</w:t>
      </w:r>
      <w:r w:rsidRPr="00F102EF">
        <w:rPr>
          <w:rFonts w:cs="Arial"/>
          <w:b/>
          <w:bCs/>
        </w:rPr>
        <w:t>.4.</w:t>
      </w:r>
      <w:r>
        <w:rPr>
          <w:rFonts w:cs="Arial"/>
        </w:rPr>
        <w:t xml:space="preserve"> </w:t>
      </w:r>
      <w:r w:rsidR="00B63931" w:rsidRPr="00A91EB1">
        <w:rPr>
          <w:rFonts w:cs="Arial"/>
        </w:rPr>
        <w:t>O presente contrato deverá ser executado fielmente pelas partes, de acordo com as cláusulas ora avençadas e as normas da Lei 8.666/93, respondendo, cada uma delas, pelas consequências da inexecução total e parcial a que, por dolo ou culpa, der causa.</w:t>
      </w:r>
    </w:p>
    <w:p w14:paraId="38D0311E" w14:textId="77777777" w:rsidR="00FB0A82" w:rsidRPr="00A91EB1" w:rsidRDefault="00FB0A82" w:rsidP="00A91EB1">
      <w:pPr>
        <w:spacing w:after="0" w:line="240" w:lineRule="auto"/>
        <w:jc w:val="both"/>
        <w:rPr>
          <w:rFonts w:cs="Arial"/>
          <w:b/>
        </w:rPr>
      </w:pPr>
    </w:p>
    <w:p w14:paraId="25F92B6F" w14:textId="77777777" w:rsidR="009F1558" w:rsidRPr="00A91EB1" w:rsidRDefault="009F1558" w:rsidP="00A91EB1">
      <w:pPr>
        <w:spacing w:after="0" w:line="240" w:lineRule="auto"/>
        <w:jc w:val="both"/>
        <w:rPr>
          <w:rFonts w:cs="Arial"/>
          <w:b/>
        </w:rPr>
      </w:pPr>
    </w:p>
    <w:p w14:paraId="63040B80" w14:textId="32AB3E77" w:rsidR="00B63931" w:rsidRPr="00A91EB1" w:rsidRDefault="00B63931" w:rsidP="00A91EB1">
      <w:pPr>
        <w:spacing w:after="0" w:line="240" w:lineRule="auto"/>
        <w:jc w:val="both"/>
        <w:rPr>
          <w:rFonts w:cs="Arial"/>
        </w:rPr>
      </w:pPr>
      <w:r w:rsidRPr="00A91EB1">
        <w:rPr>
          <w:rFonts w:cs="Arial"/>
          <w:b/>
        </w:rPr>
        <w:t>XX - DA CONCLUSÃO</w:t>
      </w:r>
    </w:p>
    <w:p w14:paraId="2D3A26F6" w14:textId="77777777" w:rsidR="00A842CA" w:rsidRPr="00A91EB1" w:rsidRDefault="00A842CA" w:rsidP="00A91EB1">
      <w:pPr>
        <w:spacing w:after="0" w:line="240" w:lineRule="auto"/>
        <w:jc w:val="both"/>
        <w:rPr>
          <w:rFonts w:cs="Arial"/>
        </w:rPr>
      </w:pPr>
    </w:p>
    <w:p w14:paraId="2AF56FB4" w14:textId="53B145F4" w:rsidR="00B63931" w:rsidRPr="00A91EB1" w:rsidRDefault="00F102EF" w:rsidP="00A91EB1">
      <w:pPr>
        <w:spacing w:after="0" w:line="240" w:lineRule="auto"/>
        <w:jc w:val="both"/>
        <w:rPr>
          <w:rFonts w:cs="Arial"/>
        </w:rPr>
      </w:pPr>
      <w:r w:rsidRPr="00F102EF">
        <w:rPr>
          <w:rFonts w:cs="Arial"/>
          <w:b/>
          <w:bCs/>
        </w:rPr>
        <w:t>20.1.</w:t>
      </w:r>
      <w:r>
        <w:rPr>
          <w:rFonts w:cs="Arial"/>
        </w:rPr>
        <w:t xml:space="preserve"> </w:t>
      </w:r>
      <w:r w:rsidR="00B63931" w:rsidRPr="00A91EB1">
        <w:rPr>
          <w:rFonts w:cs="Arial"/>
        </w:rPr>
        <w:t>Por estarem as partes, assim, justas e contratadas, assinam o presente instrumento de contrato que é feito em 02 (duas) vias de igual teor e forma, na presença de duas testemunhas, que também assinam, para que o fato produza seus jurídicos e legais efeitos.</w:t>
      </w:r>
    </w:p>
    <w:p w14:paraId="24CB190B" w14:textId="77777777" w:rsidR="00B63931" w:rsidRPr="00A91EB1" w:rsidRDefault="00B63931" w:rsidP="00A91EB1">
      <w:pPr>
        <w:spacing w:after="0" w:line="240" w:lineRule="auto"/>
        <w:jc w:val="both"/>
        <w:rPr>
          <w:rFonts w:cs="Arial"/>
        </w:rPr>
      </w:pPr>
    </w:p>
    <w:p w14:paraId="1E8C8DDF" w14:textId="77777777" w:rsidR="00F90CA9" w:rsidRPr="00A91EB1" w:rsidRDefault="00F90CA9" w:rsidP="00A91EB1">
      <w:pPr>
        <w:spacing w:after="0" w:line="240" w:lineRule="auto"/>
        <w:jc w:val="both"/>
        <w:rPr>
          <w:rFonts w:cs="Arial"/>
        </w:rPr>
      </w:pPr>
    </w:p>
    <w:p w14:paraId="112B5372" w14:textId="77777777" w:rsidR="00B63931" w:rsidRPr="00A91EB1" w:rsidRDefault="00B63931" w:rsidP="00A91EB1">
      <w:pPr>
        <w:spacing w:after="0" w:line="240" w:lineRule="auto"/>
        <w:jc w:val="both"/>
        <w:rPr>
          <w:rFonts w:cs="Arial"/>
        </w:rPr>
      </w:pPr>
      <w:r w:rsidRPr="00A91EB1">
        <w:rPr>
          <w:rFonts w:cs="Arial"/>
        </w:rPr>
        <w:t xml:space="preserve">Jacareí, </w:t>
      </w:r>
    </w:p>
    <w:p w14:paraId="462CEF11" w14:textId="727E67DA" w:rsidR="00B63931" w:rsidRDefault="00B63931" w:rsidP="00A91EB1">
      <w:pPr>
        <w:spacing w:after="0" w:line="240" w:lineRule="auto"/>
        <w:jc w:val="both"/>
        <w:rPr>
          <w:rFonts w:cs="Arial"/>
        </w:rPr>
      </w:pPr>
    </w:p>
    <w:p w14:paraId="7662FBA5" w14:textId="77777777" w:rsidR="00CE242A" w:rsidRPr="00A91EB1" w:rsidRDefault="00CE242A" w:rsidP="00A91EB1">
      <w:pPr>
        <w:spacing w:after="0" w:line="240" w:lineRule="auto"/>
        <w:jc w:val="both"/>
        <w:rPr>
          <w:rFonts w:cs="Arial"/>
        </w:rPr>
      </w:pPr>
    </w:p>
    <w:p w14:paraId="151C98D3" w14:textId="77777777" w:rsidR="00F90CA9" w:rsidRPr="00A91EB1" w:rsidRDefault="00F90CA9" w:rsidP="00A91EB1">
      <w:pPr>
        <w:spacing w:after="0" w:line="240" w:lineRule="auto"/>
        <w:jc w:val="both"/>
        <w:rPr>
          <w:rFonts w:cs="Arial"/>
        </w:rPr>
      </w:pPr>
    </w:p>
    <w:p w14:paraId="051FA2C9" w14:textId="77777777" w:rsidR="00B63931" w:rsidRPr="00A91EB1" w:rsidRDefault="00B63931" w:rsidP="00A91EB1">
      <w:pPr>
        <w:spacing w:after="0" w:line="240" w:lineRule="auto"/>
        <w:jc w:val="both"/>
        <w:rPr>
          <w:rFonts w:cs="Arial"/>
          <w:b/>
        </w:rPr>
      </w:pPr>
      <w:r w:rsidRPr="00A91EB1">
        <w:rPr>
          <w:rFonts w:cs="Arial"/>
          <w:b/>
        </w:rPr>
        <w:t xml:space="preserve">SERVIÇO AUTÔNOMO DE ÁGUA E ESGOTO DE JACAREÍ – SAAE </w:t>
      </w:r>
    </w:p>
    <w:p w14:paraId="29B49B1D" w14:textId="4E5CE70C" w:rsidR="00286F68" w:rsidRDefault="00286F68" w:rsidP="00A91EB1">
      <w:pPr>
        <w:spacing w:after="0" w:line="240" w:lineRule="auto"/>
        <w:jc w:val="both"/>
        <w:rPr>
          <w:rFonts w:cs="Arial"/>
        </w:rPr>
      </w:pPr>
    </w:p>
    <w:p w14:paraId="5D1885CF" w14:textId="10D236DC" w:rsidR="00CE242A" w:rsidRDefault="00CE242A" w:rsidP="00A91EB1">
      <w:pPr>
        <w:spacing w:after="0" w:line="240" w:lineRule="auto"/>
        <w:jc w:val="both"/>
        <w:rPr>
          <w:rFonts w:cs="Arial"/>
        </w:rPr>
      </w:pPr>
    </w:p>
    <w:p w14:paraId="6B8F5589" w14:textId="74D14AC6" w:rsidR="00CE242A" w:rsidRDefault="00CE242A" w:rsidP="00A91EB1">
      <w:pPr>
        <w:spacing w:after="0" w:line="240" w:lineRule="auto"/>
        <w:jc w:val="both"/>
        <w:rPr>
          <w:rFonts w:cs="Arial"/>
        </w:rPr>
      </w:pPr>
    </w:p>
    <w:p w14:paraId="1C2E7E40" w14:textId="77777777" w:rsidR="00CE242A" w:rsidRPr="00A91EB1" w:rsidRDefault="00CE242A" w:rsidP="00A91EB1">
      <w:pPr>
        <w:spacing w:after="0" w:line="240" w:lineRule="auto"/>
        <w:jc w:val="both"/>
        <w:rPr>
          <w:rFonts w:cs="Arial"/>
        </w:rPr>
      </w:pPr>
    </w:p>
    <w:p w14:paraId="13D90DC7" w14:textId="77777777" w:rsidR="00B63931" w:rsidRPr="00A91EB1" w:rsidRDefault="00B63931" w:rsidP="00A91EB1">
      <w:pPr>
        <w:spacing w:after="0" w:line="240" w:lineRule="auto"/>
        <w:rPr>
          <w:rFonts w:cs="Arial"/>
          <w:b/>
        </w:rPr>
      </w:pPr>
      <w:r w:rsidRPr="00A91EB1">
        <w:rPr>
          <w:rFonts w:cs="Arial"/>
          <w:b/>
        </w:rPr>
        <w:t xml:space="preserve">EMPRESA </w:t>
      </w:r>
    </w:p>
    <w:p w14:paraId="08F2485D" w14:textId="77777777" w:rsidR="009F1558" w:rsidRPr="00A91EB1" w:rsidRDefault="009F1558" w:rsidP="00A91EB1">
      <w:pPr>
        <w:spacing w:after="0" w:line="240" w:lineRule="auto"/>
        <w:jc w:val="both"/>
        <w:rPr>
          <w:rFonts w:cs="Arial"/>
        </w:rPr>
      </w:pPr>
    </w:p>
    <w:p w14:paraId="51CECCAF" w14:textId="3EAE1B84" w:rsidR="009F1558" w:rsidRDefault="009F1558" w:rsidP="00A91EB1">
      <w:pPr>
        <w:spacing w:after="0" w:line="240" w:lineRule="auto"/>
        <w:jc w:val="both"/>
        <w:rPr>
          <w:rFonts w:cs="Arial"/>
        </w:rPr>
      </w:pPr>
    </w:p>
    <w:p w14:paraId="68DFFC6E" w14:textId="73E3F1AF" w:rsidR="00CE242A" w:rsidRDefault="00CE242A" w:rsidP="00A91EB1">
      <w:pPr>
        <w:spacing w:after="0" w:line="240" w:lineRule="auto"/>
        <w:jc w:val="both"/>
        <w:rPr>
          <w:rFonts w:cs="Arial"/>
        </w:rPr>
      </w:pPr>
    </w:p>
    <w:p w14:paraId="0ABBABBB" w14:textId="5CB7E0CD" w:rsidR="00CE242A" w:rsidRDefault="00CE242A" w:rsidP="00A91EB1">
      <w:pPr>
        <w:spacing w:after="0" w:line="240" w:lineRule="auto"/>
        <w:jc w:val="both"/>
        <w:rPr>
          <w:rFonts w:cs="Arial"/>
        </w:rPr>
      </w:pPr>
    </w:p>
    <w:p w14:paraId="1537F756" w14:textId="77777777" w:rsidR="00CE242A" w:rsidRPr="00A91EB1" w:rsidRDefault="00CE242A" w:rsidP="00A91EB1">
      <w:pPr>
        <w:spacing w:after="0" w:line="240" w:lineRule="auto"/>
        <w:jc w:val="both"/>
        <w:rPr>
          <w:rFonts w:cs="Arial"/>
        </w:rPr>
      </w:pPr>
    </w:p>
    <w:p w14:paraId="058F388F" w14:textId="77777777" w:rsidR="00B63931" w:rsidRPr="00A91EB1" w:rsidRDefault="00B63931" w:rsidP="00A91EB1">
      <w:pPr>
        <w:spacing w:after="0" w:line="240" w:lineRule="auto"/>
        <w:jc w:val="both"/>
        <w:rPr>
          <w:rFonts w:cs="Arial"/>
        </w:rPr>
      </w:pPr>
      <w:r w:rsidRPr="00A91EB1">
        <w:rPr>
          <w:rFonts w:cs="Arial"/>
        </w:rPr>
        <w:t>Testemunhas:</w:t>
      </w:r>
    </w:p>
    <w:p w14:paraId="68E67FC2" w14:textId="77777777" w:rsidR="00B63931" w:rsidRPr="00A91EB1" w:rsidRDefault="00B63931" w:rsidP="00A91EB1">
      <w:pPr>
        <w:spacing w:after="0" w:line="240" w:lineRule="auto"/>
        <w:jc w:val="both"/>
        <w:rPr>
          <w:rFonts w:cs="Arial"/>
        </w:rPr>
      </w:pPr>
      <w:r w:rsidRPr="00A91EB1">
        <w:rPr>
          <w:rFonts w:cs="Arial"/>
        </w:rPr>
        <w:t>1)_____________________________</w:t>
      </w:r>
      <w:r w:rsidR="00286F68" w:rsidRPr="00A91EB1">
        <w:rPr>
          <w:rFonts w:cs="Arial"/>
        </w:rPr>
        <w:t>_________________________</w:t>
      </w:r>
    </w:p>
    <w:p w14:paraId="3A37B73F" w14:textId="77777777" w:rsidR="00F46508" w:rsidRPr="00615EEC" w:rsidRDefault="00B63931" w:rsidP="00F46508">
      <w:pPr>
        <w:spacing w:after="0" w:line="240" w:lineRule="auto"/>
        <w:contextualSpacing/>
        <w:jc w:val="both"/>
        <w:rPr>
          <w:rFonts w:cs="Arial"/>
        </w:rPr>
      </w:pPr>
      <w:r w:rsidRPr="00A91EB1">
        <w:rPr>
          <w:rFonts w:cs="Arial"/>
          <w:b/>
        </w:rPr>
        <w:t xml:space="preserve">   </w:t>
      </w:r>
      <w:r w:rsidRPr="00A91EB1">
        <w:rPr>
          <w:rFonts w:cs="Arial"/>
        </w:rPr>
        <w:t xml:space="preserve">Nome: </w:t>
      </w:r>
      <w:r w:rsidR="00F46508" w:rsidRPr="00615EEC">
        <w:rPr>
          <w:rFonts w:cs="Arial"/>
        </w:rPr>
        <w:t xml:space="preserve">Alessandra Pires de Godoy </w:t>
      </w:r>
    </w:p>
    <w:p w14:paraId="067DC043" w14:textId="6360365E" w:rsidR="00F46508" w:rsidRDefault="00F46508" w:rsidP="00F46508">
      <w:pPr>
        <w:spacing w:after="0" w:line="240" w:lineRule="auto"/>
        <w:contextualSpacing/>
        <w:jc w:val="both"/>
        <w:rPr>
          <w:rFonts w:cs="Arial"/>
        </w:rPr>
      </w:pPr>
      <w:r w:rsidRPr="00615EEC">
        <w:rPr>
          <w:rFonts w:cs="Arial"/>
        </w:rPr>
        <w:tab/>
      </w:r>
      <w:r>
        <w:rPr>
          <w:rFonts w:cs="Arial"/>
        </w:rPr>
        <w:t xml:space="preserve">   </w:t>
      </w:r>
      <w:r w:rsidRPr="00615EEC">
        <w:rPr>
          <w:rFonts w:cs="Arial"/>
        </w:rPr>
        <w:t>RG n</w:t>
      </w:r>
      <w:r w:rsidRPr="00615EEC">
        <w:rPr>
          <w:rFonts w:cs="Arial"/>
          <w:u w:val="single"/>
          <w:vertAlign w:val="superscript"/>
        </w:rPr>
        <w:t>o</w:t>
      </w:r>
      <w:r w:rsidRPr="00615EEC">
        <w:rPr>
          <w:rFonts w:cs="Arial"/>
        </w:rPr>
        <w:t xml:space="preserve"> 25.387.071-9</w:t>
      </w:r>
    </w:p>
    <w:p w14:paraId="21456BAF" w14:textId="77777777" w:rsidR="00F46508" w:rsidRPr="00615EEC" w:rsidRDefault="00F46508" w:rsidP="00F46508">
      <w:pPr>
        <w:spacing w:after="0" w:line="240" w:lineRule="auto"/>
        <w:contextualSpacing/>
        <w:jc w:val="both"/>
        <w:rPr>
          <w:rFonts w:cs="Arial"/>
        </w:rPr>
      </w:pPr>
    </w:p>
    <w:p w14:paraId="57A801D3" w14:textId="77777777" w:rsidR="00E53769" w:rsidRDefault="00E53769" w:rsidP="00A91EB1">
      <w:pPr>
        <w:spacing w:after="0" w:line="240" w:lineRule="auto"/>
        <w:jc w:val="both"/>
        <w:rPr>
          <w:rFonts w:cs="Arial"/>
        </w:rPr>
      </w:pPr>
    </w:p>
    <w:p w14:paraId="610FA513" w14:textId="3D78A03C" w:rsidR="00B63931" w:rsidRPr="00A91EB1" w:rsidRDefault="00B63931" w:rsidP="00A91EB1">
      <w:pPr>
        <w:spacing w:after="0" w:line="240" w:lineRule="auto"/>
        <w:jc w:val="both"/>
        <w:rPr>
          <w:rFonts w:cs="Arial"/>
        </w:rPr>
      </w:pPr>
      <w:r w:rsidRPr="00A91EB1">
        <w:rPr>
          <w:rFonts w:cs="Arial"/>
        </w:rPr>
        <w:t>2)_____________________________</w:t>
      </w:r>
      <w:r w:rsidR="00286F68" w:rsidRPr="00A91EB1">
        <w:rPr>
          <w:rFonts w:cs="Arial"/>
        </w:rPr>
        <w:t>_________________________</w:t>
      </w:r>
    </w:p>
    <w:p w14:paraId="303CA5D7" w14:textId="77777777" w:rsidR="00B63931" w:rsidRPr="00A91EB1" w:rsidRDefault="00B63931" w:rsidP="00A91EB1">
      <w:pPr>
        <w:spacing w:after="0" w:line="240" w:lineRule="auto"/>
        <w:jc w:val="both"/>
        <w:rPr>
          <w:rFonts w:cs="Arial"/>
        </w:rPr>
      </w:pPr>
      <w:r w:rsidRPr="00A91EB1">
        <w:rPr>
          <w:rFonts w:cs="Arial"/>
          <w:b/>
        </w:rPr>
        <w:t xml:space="preserve">   </w:t>
      </w:r>
      <w:r w:rsidRPr="00A91EB1">
        <w:rPr>
          <w:rFonts w:cs="Arial"/>
        </w:rPr>
        <w:t>Nome: William Miranda</w:t>
      </w:r>
    </w:p>
    <w:p w14:paraId="21B2FE14" w14:textId="036ACC73" w:rsidR="00B63931" w:rsidRPr="00A91EB1" w:rsidRDefault="00B63931" w:rsidP="00A91EB1">
      <w:pPr>
        <w:spacing w:after="0" w:line="240" w:lineRule="auto"/>
        <w:jc w:val="both"/>
        <w:rPr>
          <w:rFonts w:cs="Arial"/>
        </w:rPr>
      </w:pPr>
      <w:r w:rsidRPr="00A91EB1">
        <w:rPr>
          <w:rFonts w:cs="Arial"/>
        </w:rPr>
        <w:t xml:space="preserve">   </w:t>
      </w:r>
      <w:r w:rsidR="00F46508">
        <w:rPr>
          <w:rFonts w:cs="Arial"/>
        </w:rPr>
        <w:t xml:space="preserve">            </w:t>
      </w:r>
      <w:r w:rsidRPr="00A91EB1">
        <w:rPr>
          <w:rFonts w:cs="Arial"/>
        </w:rPr>
        <w:t>RG. n</w:t>
      </w:r>
      <w:r w:rsidRPr="00A91EB1">
        <w:rPr>
          <w:rFonts w:cs="Arial"/>
          <w:u w:val="single"/>
          <w:vertAlign w:val="superscript"/>
        </w:rPr>
        <w:t>o</w:t>
      </w:r>
      <w:r w:rsidRPr="00A91EB1">
        <w:rPr>
          <w:rFonts w:cs="Arial"/>
        </w:rPr>
        <w:t xml:space="preserve"> 18.595.494-7</w:t>
      </w:r>
    </w:p>
    <w:p w14:paraId="6AC9F7FD" w14:textId="77777777" w:rsidR="00B24431" w:rsidRPr="00A91EB1" w:rsidRDefault="00B24431" w:rsidP="00A91EB1">
      <w:pPr>
        <w:spacing w:after="0" w:line="240" w:lineRule="auto"/>
        <w:contextualSpacing/>
        <w:jc w:val="center"/>
        <w:rPr>
          <w:rFonts w:cs="Arial"/>
          <w:b/>
        </w:rPr>
      </w:pPr>
    </w:p>
    <w:p w14:paraId="613BA3FD" w14:textId="77777777" w:rsidR="00B24431" w:rsidRPr="00A91EB1" w:rsidRDefault="00B24431" w:rsidP="00A91EB1">
      <w:pPr>
        <w:spacing w:after="0" w:line="240" w:lineRule="auto"/>
        <w:contextualSpacing/>
        <w:jc w:val="center"/>
        <w:rPr>
          <w:rFonts w:cs="Arial"/>
          <w:b/>
        </w:rPr>
      </w:pPr>
    </w:p>
    <w:p w14:paraId="6F0B1C9B" w14:textId="77777777" w:rsidR="00CE242A" w:rsidRDefault="00CE242A" w:rsidP="00A91EB1">
      <w:pPr>
        <w:spacing w:after="0" w:line="240" w:lineRule="auto"/>
        <w:contextualSpacing/>
        <w:jc w:val="center"/>
        <w:rPr>
          <w:rFonts w:cs="Arial"/>
          <w:b/>
        </w:rPr>
      </w:pPr>
    </w:p>
    <w:p w14:paraId="1C288559" w14:textId="77777777" w:rsidR="00CE242A" w:rsidRDefault="00CE242A" w:rsidP="00A91EB1">
      <w:pPr>
        <w:spacing w:after="0" w:line="240" w:lineRule="auto"/>
        <w:contextualSpacing/>
        <w:jc w:val="center"/>
        <w:rPr>
          <w:rFonts w:cs="Arial"/>
          <w:b/>
        </w:rPr>
      </w:pPr>
    </w:p>
    <w:p w14:paraId="11BC2B97" w14:textId="77777777" w:rsidR="00CE242A" w:rsidRDefault="00CE242A" w:rsidP="00A91EB1">
      <w:pPr>
        <w:spacing w:after="0" w:line="240" w:lineRule="auto"/>
        <w:contextualSpacing/>
        <w:jc w:val="center"/>
        <w:rPr>
          <w:rFonts w:cs="Arial"/>
          <w:b/>
        </w:rPr>
      </w:pPr>
    </w:p>
    <w:p w14:paraId="244B2563" w14:textId="77777777" w:rsidR="00CE242A" w:rsidRDefault="00CE242A" w:rsidP="00A91EB1">
      <w:pPr>
        <w:spacing w:after="0" w:line="240" w:lineRule="auto"/>
        <w:contextualSpacing/>
        <w:jc w:val="center"/>
        <w:rPr>
          <w:rFonts w:cs="Arial"/>
          <w:b/>
        </w:rPr>
      </w:pPr>
    </w:p>
    <w:p w14:paraId="22016D7B" w14:textId="77777777" w:rsidR="00CE242A" w:rsidRDefault="00CE242A" w:rsidP="00A91EB1">
      <w:pPr>
        <w:spacing w:after="0" w:line="240" w:lineRule="auto"/>
        <w:contextualSpacing/>
        <w:jc w:val="center"/>
        <w:rPr>
          <w:rFonts w:cs="Arial"/>
          <w:b/>
        </w:rPr>
      </w:pPr>
    </w:p>
    <w:p w14:paraId="285661F2" w14:textId="77777777" w:rsidR="00CE242A" w:rsidRDefault="00CE242A" w:rsidP="00A91EB1">
      <w:pPr>
        <w:spacing w:after="0" w:line="240" w:lineRule="auto"/>
        <w:contextualSpacing/>
        <w:jc w:val="center"/>
        <w:rPr>
          <w:rFonts w:cs="Arial"/>
          <w:b/>
        </w:rPr>
      </w:pPr>
    </w:p>
    <w:p w14:paraId="16A1B115" w14:textId="77777777" w:rsidR="00CE242A" w:rsidRDefault="00CE242A" w:rsidP="00A91EB1">
      <w:pPr>
        <w:spacing w:after="0" w:line="240" w:lineRule="auto"/>
        <w:contextualSpacing/>
        <w:jc w:val="center"/>
        <w:rPr>
          <w:rFonts w:cs="Arial"/>
          <w:b/>
        </w:rPr>
      </w:pPr>
    </w:p>
    <w:p w14:paraId="7E05A757" w14:textId="77777777" w:rsidR="00CE242A" w:rsidRDefault="00CE242A" w:rsidP="00A91EB1">
      <w:pPr>
        <w:spacing w:after="0" w:line="240" w:lineRule="auto"/>
        <w:contextualSpacing/>
        <w:jc w:val="center"/>
        <w:rPr>
          <w:rFonts w:cs="Arial"/>
          <w:b/>
        </w:rPr>
      </w:pPr>
    </w:p>
    <w:p w14:paraId="061D18B2" w14:textId="77777777" w:rsidR="00CE242A" w:rsidRDefault="00CE242A" w:rsidP="00A91EB1">
      <w:pPr>
        <w:spacing w:after="0" w:line="240" w:lineRule="auto"/>
        <w:contextualSpacing/>
        <w:jc w:val="center"/>
        <w:rPr>
          <w:rFonts w:cs="Arial"/>
          <w:b/>
        </w:rPr>
      </w:pPr>
    </w:p>
    <w:p w14:paraId="7F7AD6E5" w14:textId="77777777" w:rsidR="00CE242A" w:rsidRDefault="00CE242A" w:rsidP="00A91EB1">
      <w:pPr>
        <w:spacing w:after="0" w:line="240" w:lineRule="auto"/>
        <w:contextualSpacing/>
        <w:jc w:val="center"/>
        <w:rPr>
          <w:rFonts w:cs="Arial"/>
          <w:b/>
        </w:rPr>
      </w:pPr>
    </w:p>
    <w:p w14:paraId="715B17AD" w14:textId="77777777" w:rsidR="00CE242A" w:rsidRDefault="00CE242A" w:rsidP="00A91EB1">
      <w:pPr>
        <w:spacing w:after="0" w:line="240" w:lineRule="auto"/>
        <w:contextualSpacing/>
        <w:jc w:val="center"/>
        <w:rPr>
          <w:rFonts w:cs="Arial"/>
          <w:b/>
        </w:rPr>
      </w:pPr>
    </w:p>
    <w:p w14:paraId="279C1B29" w14:textId="77777777" w:rsidR="00CE242A" w:rsidRDefault="00CE242A" w:rsidP="00A91EB1">
      <w:pPr>
        <w:spacing w:after="0" w:line="240" w:lineRule="auto"/>
        <w:contextualSpacing/>
        <w:jc w:val="center"/>
        <w:rPr>
          <w:rFonts w:cs="Arial"/>
          <w:b/>
        </w:rPr>
      </w:pPr>
    </w:p>
    <w:p w14:paraId="3E5538B9" w14:textId="77777777" w:rsidR="00CE242A" w:rsidRDefault="00CE242A" w:rsidP="00A91EB1">
      <w:pPr>
        <w:spacing w:after="0" w:line="240" w:lineRule="auto"/>
        <w:contextualSpacing/>
        <w:jc w:val="center"/>
        <w:rPr>
          <w:rFonts w:cs="Arial"/>
          <w:b/>
        </w:rPr>
      </w:pPr>
    </w:p>
    <w:p w14:paraId="22045B5A" w14:textId="77777777" w:rsidR="00CE242A" w:rsidRDefault="00CE242A" w:rsidP="00A91EB1">
      <w:pPr>
        <w:spacing w:after="0" w:line="240" w:lineRule="auto"/>
        <w:contextualSpacing/>
        <w:jc w:val="center"/>
        <w:rPr>
          <w:rFonts w:cs="Arial"/>
          <w:b/>
        </w:rPr>
      </w:pPr>
    </w:p>
    <w:p w14:paraId="2BB84579" w14:textId="77777777" w:rsidR="00CE242A" w:rsidRDefault="00CE242A" w:rsidP="00A91EB1">
      <w:pPr>
        <w:spacing w:after="0" w:line="240" w:lineRule="auto"/>
        <w:contextualSpacing/>
        <w:jc w:val="center"/>
        <w:rPr>
          <w:rFonts w:cs="Arial"/>
          <w:b/>
        </w:rPr>
      </w:pPr>
    </w:p>
    <w:p w14:paraId="6514C4E5" w14:textId="77777777" w:rsidR="00CE242A" w:rsidRDefault="00CE242A" w:rsidP="00A91EB1">
      <w:pPr>
        <w:spacing w:after="0" w:line="240" w:lineRule="auto"/>
        <w:contextualSpacing/>
        <w:jc w:val="center"/>
        <w:rPr>
          <w:rFonts w:cs="Arial"/>
          <w:b/>
        </w:rPr>
      </w:pPr>
    </w:p>
    <w:p w14:paraId="6E48F163" w14:textId="77777777" w:rsidR="00CE242A" w:rsidRDefault="00CE242A" w:rsidP="00A91EB1">
      <w:pPr>
        <w:spacing w:after="0" w:line="240" w:lineRule="auto"/>
        <w:contextualSpacing/>
        <w:jc w:val="center"/>
        <w:rPr>
          <w:rFonts w:cs="Arial"/>
          <w:b/>
        </w:rPr>
      </w:pPr>
    </w:p>
    <w:p w14:paraId="56069BB7" w14:textId="77777777" w:rsidR="00CE242A" w:rsidRDefault="00CE242A" w:rsidP="00A91EB1">
      <w:pPr>
        <w:spacing w:after="0" w:line="240" w:lineRule="auto"/>
        <w:contextualSpacing/>
        <w:jc w:val="center"/>
        <w:rPr>
          <w:rFonts w:cs="Arial"/>
          <w:b/>
        </w:rPr>
      </w:pPr>
    </w:p>
    <w:p w14:paraId="04BA3116" w14:textId="77777777" w:rsidR="00CE242A" w:rsidRDefault="00CE242A" w:rsidP="00A91EB1">
      <w:pPr>
        <w:spacing w:after="0" w:line="240" w:lineRule="auto"/>
        <w:contextualSpacing/>
        <w:jc w:val="center"/>
        <w:rPr>
          <w:rFonts w:cs="Arial"/>
          <w:b/>
        </w:rPr>
      </w:pPr>
    </w:p>
    <w:p w14:paraId="0879C80D" w14:textId="77777777" w:rsidR="00CE242A" w:rsidRDefault="00CE242A" w:rsidP="00A91EB1">
      <w:pPr>
        <w:spacing w:after="0" w:line="240" w:lineRule="auto"/>
        <w:contextualSpacing/>
        <w:jc w:val="center"/>
        <w:rPr>
          <w:rFonts w:cs="Arial"/>
          <w:b/>
        </w:rPr>
      </w:pPr>
    </w:p>
    <w:p w14:paraId="318E93FC" w14:textId="77777777" w:rsidR="00E53769" w:rsidRDefault="00E53769" w:rsidP="00A91EB1">
      <w:pPr>
        <w:spacing w:after="0" w:line="240" w:lineRule="auto"/>
        <w:contextualSpacing/>
        <w:jc w:val="center"/>
        <w:rPr>
          <w:rFonts w:cs="Arial"/>
          <w:b/>
        </w:rPr>
      </w:pPr>
    </w:p>
    <w:p w14:paraId="635E3649" w14:textId="635AE84C" w:rsidR="00640CB3" w:rsidRPr="00A91EB1" w:rsidRDefault="00640CB3" w:rsidP="00A91EB1">
      <w:pPr>
        <w:spacing w:after="0" w:line="240" w:lineRule="auto"/>
        <w:contextualSpacing/>
        <w:jc w:val="center"/>
        <w:rPr>
          <w:rFonts w:cs="Arial"/>
          <w:b/>
        </w:rPr>
      </w:pPr>
      <w:r w:rsidRPr="00A91EB1">
        <w:rPr>
          <w:rFonts w:cs="Arial"/>
          <w:b/>
        </w:rPr>
        <w:t xml:space="preserve">ANEXO V </w:t>
      </w:r>
    </w:p>
    <w:p w14:paraId="305569C9" w14:textId="77777777" w:rsidR="00640CB3" w:rsidRPr="00A91EB1" w:rsidRDefault="00640CB3" w:rsidP="00A91EB1">
      <w:pPr>
        <w:spacing w:after="0" w:line="240" w:lineRule="auto"/>
        <w:contextualSpacing/>
        <w:jc w:val="center"/>
        <w:rPr>
          <w:rFonts w:cs="Arial"/>
          <w:b/>
        </w:rPr>
      </w:pPr>
    </w:p>
    <w:p w14:paraId="57C800A3" w14:textId="77777777" w:rsidR="00A84962" w:rsidRPr="00A91EB1" w:rsidRDefault="00A84962" w:rsidP="00A91EB1">
      <w:pPr>
        <w:spacing w:after="0" w:line="240" w:lineRule="auto"/>
        <w:contextualSpacing/>
        <w:jc w:val="center"/>
        <w:rPr>
          <w:rFonts w:cs="Arial"/>
          <w:b/>
        </w:rPr>
      </w:pPr>
      <w:r w:rsidRPr="00A91EB1">
        <w:rPr>
          <w:rFonts w:cs="Arial"/>
          <w:b/>
        </w:rPr>
        <w:t>TERMO DE NOMEAÇÃO DOS RESPONSÁVEIS PELA ADMINISTRAÇÃO E FISCALIZAÇÃO DE CONTRATO</w:t>
      </w:r>
    </w:p>
    <w:p w14:paraId="2ECD4508" w14:textId="77777777" w:rsidR="00A84962" w:rsidRPr="00A91EB1" w:rsidRDefault="00A84962" w:rsidP="00A91EB1">
      <w:pPr>
        <w:spacing w:after="0" w:line="240" w:lineRule="auto"/>
        <w:contextualSpacing/>
        <w:jc w:val="both"/>
        <w:rPr>
          <w:rFonts w:cs="Arial"/>
          <w:b/>
        </w:rPr>
      </w:pPr>
    </w:p>
    <w:p w14:paraId="13DE1941" w14:textId="77777777" w:rsidR="00A84962" w:rsidRPr="00A91EB1" w:rsidRDefault="00A84962" w:rsidP="00A91EB1">
      <w:pPr>
        <w:spacing w:after="0" w:line="240" w:lineRule="auto"/>
        <w:contextualSpacing/>
        <w:jc w:val="both"/>
        <w:rPr>
          <w:rFonts w:cs="Arial"/>
          <w:b/>
        </w:rPr>
      </w:pPr>
    </w:p>
    <w:p w14:paraId="4A7B81D1" w14:textId="77777777" w:rsidR="00A84962" w:rsidRPr="00A91EB1" w:rsidRDefault="00A84962" w:rsidP="00A91EB1">
      <w:pPr>
        <w:spacing w:after="0" w:line="240" w:lineRule="auto"/>
        <w:contextualSpacing/>
        <w:jc w:val="both"/>
        <w:rPr>
          <w:rFonts w:cs="Arial"/>
          <w:b/>
        </w:rPr>
      </w:pPr>
      <w:r w:rsidRPr="00A91EB1">
        <w:rPr>
          <w:rFonts w:cs="Arial"/>
          <w:b/>
        </w:rPr>
        <w:t xml:space="preserve">REF.: </w:t>
      </w:r>
      <w:r w:rsidR="00640CB3" w:rsidRPr="00A91EB1">
        <w:rPr>
          <w:rFonts w:cs="Arial"/>
          <w:b/>
        </w:rPr>
        <w:t xml:space="preserve">CONTRATO </w:t>
      </w:r>
      <w:r w:rsidRPr="00A91EB1">
        <w:rPr>
          <w:rFonts w:cs="Arial"/>
          <w:b/>
        </w:rPr>
        <w:t xml:space="preserve">Nº </w:t>
      </w:r>
    </w:p>
    <w:p w14:paraId="7F301965" w14:textId="77777777" w:rsidR="00A84962" w:rsidRPr="00A91EB1" w:rsidRDefault="00A84962" w:rsidP="00A91EB1">
      <w:pPr>
        <w:spacing w:after="0" w:line="240" w:lineRule="auto"/>
        <w:contextualSpacing/>
        <w:jc w:val="both"/>
        <w:rPr>
          <w:rFonts w:cs="Arial"/>
          <w:b/>
        </w:rPr>
      </w:pPr>
    </w:p>
    <w:p w14:paraId="284FF67E" w14:textId="596E09A9" w:rsidR="00640CB3" w:rsidRPr="00A91EB1" w:rsidRDefault="00A84962" w:rsidP="00D14B1C">
      <w:pPr>
        <w:pStyle w:val="Ttulo"/>
        <w:tabs>
          <w:tab w:val="left" w:pos="142"/>
        </w:tabs>
        <w:jc w:val="both"/>
        <w:rPr>
          <w:rFonts w:cs="Arial"/>
          <w:b w:val="0"/>
          <w:i/>
        </w:rPr>
      </w:pPr>
      <w:r w:rsidRPr="00A91EB1">
        <w:rPr>
          <w:rFonts w:ascii="Arial" w:hAnsi="Arial" w:cs="Arial"/>
          <w:sz w:val="22"/>
          <w:szCs w:val="22"/>
        </w:rPr>
        <w:t>OBJETO:</w:t>
      </w:r>
      <w:r w:rsidR="00F11E66" w:rsidRPr="00A91EB1">
        <w:rPr>
          <w:rFonts w:ascii="Arial" w:hAnsi="Arial" w:cs="Arial"/>
          <w:b w:val="0"/>
          <w:sz w:val="22"/>
          <w:szCs w:val="22"/>
        </w:rPr>
        <w:t xml:space="preserve"> </w:t>
      </w:r>
      <w:r w:rsidR="00602036" w:rsidRPr="007016FC">
        <w:rPr>
          <w:rFonts w:ascii="Arial" w:hAnsi="Arial" w:cs="Arial"/>
          <w:bCs w:val="0"/>
          <w:sz w:val="22"/>
          <w:szCs w:val="22"/>
        </w:rPr>
        <w:t>OPERACIONALIZAÇÃO DE SEGURO DE VIDA EM GRUPO PARA OS SERVIDORES ATIVOS, AFASTADOS E DIRETORES DO SAAE CONFORME TERMO DE REFERÊNCIA</w:t>
      </w:r>
      <w:r w:rsidR="00602036">
        <w:rPr>
          <w:rFonts w:ascii="Arial" w:hAnsi="Arial" w:cs="Arial"/>
          <w:bCs w:val="0"/>
          <w:sz w:val="22"/>
          <w:szCs w:val="22"/>
        </w:rPr>
        <w:t>,</w:t>
      </w:r>
      <w:r w:rsidR="00602036" w:rsidRPr="007016FC">
        <w:rPr>
          <w:rFonts w:ascii="Arial" w:hAnsi="Arial" w:cs="Arial"/>
          <w:b w:val="0"/>
          <w:sz w:val="22"/>
          <w:szCs w:val="22"/>
        </w:rPr>
        <w:t xml:space="preserve"> </w:t>
      </w:r>
      <w:r w:rsidR="00602036" w:rsidRPr="007016FC">
        <w:rPr>
          <w:rFonts w:ascii="Arial" w:hAnsi="Arial" w:cs="Arial"/>
          <w:bCs w:val="0"/>
          <w:sz w:val="22"/>
          <w:szCs w:val="22"/>
        </w:rPr>
        <w:t>ANEXO AO EDITAL</w:t>
      </w:r>
      <w:r w:rsidR="00602036">
        <w:rPr>
          <w:rFonts w:ascii="Arial" w:hAnsi="Arial" w:cs="Arial"/>
          <w:bCs w:val="0"/>
          <w:sz w:val="22"/>
          <w:szCs w:val="22"/>
        </w:rPr>
        <w:t xml:space="preserve">. </w:t>
      </w:r>
    </w:p>
    <w:p w14:paraId="1EB01485" w14:textId="77777777" w:rsidR="00A84962" w:rsidRPr="00A91EB1" w:rsidRDefault="00A84962" w:rsidP="00A91EB1">
      <w:pPr>
        <w:spacing w:after="0" w:line="240" w:lineRule="auto"/>
        <w:contextualSpacing/>
        <w:jc w:val="both"/>
        <w:rPr>
          <w:rFonts w:cs="Arial"/>
          <w:b/>
        </w:rPr>
      </w:pPr>
    </w:p>
    <w:p w14:paraId="640FF680" w14:textId="77777777" w:rsidR="00A84962" w:rsidRPr="00A91EB1" w:rsidRDefault="00A84962" w:rsidP="00A91EB1">
      <w:pPr>
        <w:spacing w:after="0" w:line="240" w:lineRule="auto"/>
        <w:contextualSpacing/>
        <w:jc w:val="both"/>
        <w:rPr>
          <w:rFonts w:cs="Arial"/>
          <w:b/>
        </w:rPr>
      </w:pPr>
      <w:r w:rsidRPr="00A91EB1">
        <w:rPr>
          <w:rFonts w:cs="Arial"/>
          <w:b/>
        </w:rPr>
        <w:t xml:space="preserve"> </w:t>
      </w:r>
    </w:p>
    <w:p w14:paraId="53707194" w14:textId="77777777" w:rsidR="00A84962" w:rsidRPr="00A91EB1" w:rsidRDefault="00A84962" w:rsidP="00A91EB1">
      <w:pPr>
        <w:spacing w:after="0" w:line="240" w:lineRule="auto"/>
        <w:contextualSpacing/>
        <w:jc w:val="both"/>
        <w:rPr>
          <w:rFonts w:cs="Arial"/>
          <w:b/>
        </w:rPr>
      </w:pPr>
    </w:p>
    <w:p w14:paraId="1BC215E2" w14:textId="77777777" w:rsidR="00A84962" w:rsidRPr="00A91EB1" w:rsidRDefault="00A84962" w:rsidP="00A91EB1">
      <w:pPr>
        <w:spacing w:after="0" w:line="240" w:lineRule="auto"/>
        <w:contextualSpacing/>
        <w:jc w:val="both"/>
        <w:rPr>
          <w:rFonts w:cs="Arial"/>
        </w:rPr>
      </w:pPr>
      <w:r w:rsidRPr="00A91EB1">
        <w:rPr>
          <w:rFonts w:cs="Arial"/>
        </w:rPr>
        <w:t xml:space="preserve">Pelo presente nomeamos abaixo mencionados, respectivamente, </w:t>
      </w:r>
      <w:r w:rsidRPr="00A91EB1">
        <w:rPr>
          <w:rFonts w:cs="Arial"/>
          <w:b/>
        </w:rPr>
        <w:t>ADMINISTRA</w:t>
      </w:r>
      <w:r w:rsidR="0085068E" w:rsidRPr="00A91EB1">
        <w:rPr>
          <w:rFonts w:cs="Arial"/>
          <w:b/>
        </w:rPr>
        <w:t>DOR</w:t>
      </w:r>
      <w:r w:rsidRPr="00A91EB1">
        <w:rPr>
          <w:rFonts w:cs="Arial"/>
          <w:b/>
        </w:rPr>
        <w:t xml:space="preserve"> E FISCALIZA</w:t>
      </w:r>
      <w:r w:rsidR="0085068E" w:rsidRPr="00A91EB1">
        <w:rPr>
          <w:rFonts w:cs="Arial"/>
          <w:b/>
        </w:rPr>
        <w:t>DOR</w:t>
      </w:r>
      <w:r w:rsidRPr="00A91EB1">
        <w:rPr>
          <w:rFonts w:cs="Arial"/>
          <w:b/>
        </w:rPr>
        <w:t xml:space="preserve"> </w:t>
      </w:r>
      <w:r w:rsidRPr="00A91EB1">
        <w:rPr>
          <w:rFonts w:cs="Arial"/>
        </w:rPr>
        <w:t>do contrato em referência.</w:t>
      </w:r>
    </w:p>
    <w:p w14:paraId="7FCE2DC7" w14:textId="77777777" w:rsidR="00A84962" w:rsidRPr="00A91EB1" w:rsidRDefault="00A84962" w:rsidP="00A91EB1">
      <w:pPr>
        <w:spacing w:after="0" w:line="240" w:lineRule="auto"/>
        <w:contextualSpacing/>
        <w:jc w:val="both"/>
        <w:rPr>
          <w:rFonts w:cs="Arial"/>
        </w:rPr>
      </w:pPr>
    </w:p>
    <w:p w14:paraId="23BF31B7" w14:textId="77777777" w:rsidR="00A84962" w:rsidRPr="00A91EB1" w:rsidRDefault="00A84962" w:rsidP="00A91EB1">
      <w:pPr>
        <w:spacing w:after="0" w:line="240" w:lineRule="auto"/>
        <w:contextualSpacing/>
        <w:jc w:val="both"/>
        <w:rPr>
          <w:rFonts w:cs="Arial"/>
          <w:b/>
        </w:rPr>
      </w:pPr>
    </w:p>
    <w:p w14:paraId="78E30E39" w14:textId="77777777" w:rsidR="00A84962" w:rsidRPr="00A91EB1" w:rsidRDefault="00A84962" w:rsidP="00A91EB1">
      <w:pPr>
        <w:spacing w:after="0" w:line="240" w:lineRule="auto"/>
        <w:contextualSpacing/>
        <w:jc w:val="both"/>
        <w:rPr>
          <w:rFonts w:cs="Arial"/>
          <w:b/>
        </w:rPr>
      </w:pPr>
    </w:p>
    <w:p w14:paraId="39A58B41" w14:textId="77777777" w:rsidR="00A84962" w:rsidRPr="00A91EB1" w:rsidRDefault="00A84962" w:rsidP="00A91EB1">
      <w:pPr>
        <w:spacing w:after="0" w:line="240" w:lineRule="auto"/>
        <w:contextualSpacing/>
        <w:jc w:val="both"/>
        <w:rPr>
          <w:rFonts w:cs="Arial"/>
          <w:b/>
        </w:rPr>
      </w:pPr>
    </w:p>
    <w:p w14:paraId="1EDC21D8" w14:textId="77777777" w:rsidR="006573CC" w:rsidRDefault="00686049" w:rsidP="00A91EB1">
      <w:pPr>
        <w:spacing w:after="0" w:line="240" w:lineRule="auto"/>
        <w:contextualSpacing/>
        <w:jc w:val="both"/>
        <w:rPr>
          <w:rFonts w:cs="Arial"/>
          <w:b/>
        </w:rPr>
      </w:pPr>
      <w:r w:rsidRPr="00A91EB1">
        <w:rPr>
          <w:rFonts w:cs="Arial"/>
          <w:b/>
        </w:rPr>
        <w:t>ADMINISTRAÇÃO:</w:t>
      </w:r>
    </w:p>
    <w:p w14:paraId="7E0B1E27" w14:textId="77777777" w:rsidR="00A84962" w:rsidRPr="00A91EB1" w:rsidRDefault="00686049" w:rsidP="00A91EB1">
      <w:pPr>
        <w:spacing w:after="0" w:line="240" w:lineRule="auto"/>
        <w:contextualSpacing/>
        <w:jc w:val="both"/>
        <w:rPr>
          <w:rFonts w:cs="Arial"/>
          <w:b/>
        </w:rPr>
      </w:pPr>
      <w:r w:rsidRPr="00A91EB1">
        <w:rPr>
          <w:rFonts w:cs="Arial"/>
          <w:b/>
        </w:rPr>
        <w:tab/>
        <w:t xml:space="preserve">      </w:t>
      </w:r>
    </w:p>
    <w:p w14:paraId="0B90B156" w14:textId="77777777" w:rsidR="00A84962" w:rsidRPr="00A91EB1" w:rsidRDefault="00A84962" w:rsidP="00A91EB1">
      <w:pPr>
        <w:spacing w:after="0" w:line="240" w:lineRule="auto"/>
        <w:contextualSpacing/>
        <w:jc w:val="both"/>
        <w:rPr>
          <w:rFonts w:cs="Arial"/>
          <w:b/>
        </w:rPr>
      </w:pPr>
      <w:r w:rsidRPr="00A91EB1">
        <w:rPr>
          <w:rFonts w:cs="Arial"/>
          <w:b/>
        </w:rPr>
        <w:t xml:space="preserve"> </w:t>
      </w:r>
    </w:p>
    <w:p w14:paraId="48EFEAC3" w14:textId="77777777" w:rsidR="00A84962" w:rsidRPr="00A91EB1" w:rsidRDefault="00A84962" w:rsidP="00A91EB1">
      <w:pPr>
        <w:spacing w:after="0" w:line="240" w:lineRule="auto"/>
        <w:contextualSpacing/>
        <w:jc w:val="both"/>
        <w:rPr>
          <w:rFonts w:cs="Arial"/>
          <w:b/>
        </w:rPr>
      </w:pP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r>
    </w:p>
    <w:p w14:paraId="370E0F5C" w14:textId="77777777" w:rsidR="00686049" w:rsidRPr="00A91EB1" w:rsidRDefault="00A84962" w:rsidP="00A91EB1">
      <w:pPr>
        <w:pStyle w:val="SemEspaamento"/>
        <w:tabs>
          <w:tab w:val="left" w:pos="1995"/>
        </w:tabs>
        <w:jc w:val="both"/>
        <w:rPr>
          <w:rFonts w:cs="Arial"/>
          <w:lang w:eastAsia="pt-BR"/>
        </w:rPr>
      </w:pPr>
      <w:r w:rsidRPr="00A91EB1">
        <w:rPr>
          <w:rFonts w:cs="Arial"/>
          <w:b/>
        </w:rPr>
        <w:t>FISCALIZAÇÃO:</w:t>
      </w:r>
      <w:r w:rsidRPr="00A91EB1">
        <w:rPr>
          <w:rFonts w:cs="Arial"/>
          <w:b/>
        </w:rPr>
        <w:tab/>
        <w:t xml:space="preserve">      </w:t>
      </w:r>
      <w:r w:rsidR="00686049" w:rsidRPr="00A91EB1">
        <w:rPr>
          <w:rFonts w:cs="Arial"/>
          <w:b/>
        </w:rPr>
        <w:t xml:space="preserve">   </w:t>
      </w:r>
    </w:p>
    <w:p w14:paraId="31701211" w14:textId="77777777" w:rsidR="00A84962" w:rsidRPr="00A91EB1" w:rsidRDefault="00A84962" w:rsidP="00A91EB1">
      <w:pPr>
        <w:spacing w:after="0" w:line="240" w:lineRule="auto"/>
        <w:contextualSpacing/>
        <w:jc w:val="both"/>
        <w:rPr>
          <w:rFonts w:cs="Arial"/>
          <w:b/>
        </w:rPr>
      </w:pPr>
    </w:p>
    <w:p w14:paraId="3371E141" w14:textId="77777777" w:rsidR="00A84962" w:rsidRPr="00A91EB1" w:rsidRDefault="00A84962" w:rsidP="00A91EB1">
      <w:pPr>
        <w:spacing w:after="0" w:line="240" w:lineRule="auto"/>
        <w:contextualSpacing/>
        <w:jc w:val="both"/>
        <w:rPr>
          <w:rFonts w:cs="Arial"/>
          <w:b/>
        </w:rPr>
      </w:pP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r>
    </w:p>
    <w:p w14:paraId="32DB549A" w14:textId="77777777" w:rsidR="00A84962" w:rsidRPr="00A91EB1" w:rsidRDefault="00A84962" w:rsidP="00A91EB1">
      <w:pPr>
        <w:spacing w:after="0" w:line="240" w:lineRule="auto"/>
        <w:contextualSpacing/>
        <w:jc w:val="both"/>
        <w:rPr>
          <w:rFonts w:cs="Arial"/>
          <w:b/>
        </w:rPr>
      </w:pPr>
      <w:r w:rsidRPr="00A91EB1">
        <w:rPr>
          <w:rFonts w:cs="Arial"/>
          <w:b/>
        </w:rPr>
        <w:t xml:space="preserve"> </w:t>
      </w:r>
    </w:p>
    <w:p w14:paraId="2349778E" w14:textId="77777777" w:rsidR="00A84962" w:rsidRPr="00A91EB1" w:rsidRDefault="00A84962" w:rsidP="00A91EB1">
      <w:pPr>
        <w:spacing w:after="0" w:line="240" w:lineRule="auto"/>
        <w:contextualSpacing/>
        <w:jc w:val="both"/>
        <w:rPr>
          <w:rFonts w:cs="Arial"/>
          <w:b/>
        </w:rPr>
      </w:pP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t xml:space="preserve"> </w:t>
      </w:r>
      <w:r w:rsidRPr="00A91EB1">
        <w:rPr>
          <w:rFonts w:cs="Arial"/>
          <w:b/>
        </w:rPr>
        <w:tab/>
      </w:r>
    </w:p>
    <w:p w14:paraId="547C53BB" w14:textId="77777777" w:rsidR="00A84962" w:rsidRPr="00A91EB1" w:rsidRDefault="00A84962" w:rsidP="00A91EB1">
      <w:pPr>
        <w:spacing w:after="0" w:line="240" w:lineRule="auto"/>
        <w:contextualSpacing/>
        <w:jc w:val="both"/>
        <w:rPr>
          <w:rFonts w:cs="Arial"/>
          <w:b/>
        </w:rPr>
      </w:pP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r>
      <w:r w:rsidRPr="00A91EB1">
        <w:rPr>
          <w:rFonts w:cs="Arial"/>
          <w:b/>
        </w:rPr>
        <w:tab/>
      </w:r>
    </w:p>
    <w:p w14:paraId="40A52246" w14:textId="77777777" w:rsidR="00A84962" w:rsidRPr="00A91EB1" w:rsidRDefault="00A84962" w:rsidP="00A91EB1">
      <w:pPr>
        <w:spacing w:after="0" w:line="240" w:lineRule="auto"/>
        <w:contextualSpacing/>
        <w:jc w:val="both"/>
        <w:rPr>
          <w:rFonts w:cs="Arial"/>
          <w:b/>
        </w:rPr>
      </w:pPr>
      <w:r w:rsidRPr="00A91EB1">
        <w:rPr>
          <w:rFonts w:cs="Arial"/>
          <w:b/>
        </w:rPr>
        <w:tab/>
      </w:r>
    </w:p>
    <w:p w14:paraId="1A209C24" w14:textId="77777777" w:rsidR="00A84962" w:rsidRPr="00A91EB1" w:rsidRDefault="00A84962" w:rsidP="00A91EB1">
      <w:pPr>
        <w:spacing w:after="0" w:line="240" w:lineRule="auto"/>
        <w:contextualSpacing/>
        <w:jc w:val="both"/>
        <w:rPr>
          <w:rFonts w:cs="Arial"/>
          <w:b/>
        </w:rPr>
      </w:pPr>
    </w:p>
    <w:p w14:paraId="7012DA35" w14:textId="6268B4BD" w:rsidR="00A84962" w:rsidRPr="006573CC" w:rsidRDefault="00D14B1C" w:rsidP="00A91EB1">
      <w:pPr>
        <w:spacing w:after="0" w:line="240" w:lineRule="auto"/>
        <w:contextualSpacing/>
        <w:jc w:val="both"/>
        <w:rPr>
          <w:rFonts w:cs="Arial"/>
          <w:b/>
        </w:rPr>
      </w:pPr>
      <w:r>
        <w:rPr>
          <w:rFonts w:cs="Arial"/>
          <w:b/>
        </w:rPr>
        <w:t>André Luiz de Souza Carneiro</w:t>
      </w:r>
    </w:p>
    <w:p w14:paraId="1E4A07E3" w14:textId="77777777" w:rsidR="00A84962" w:rsidRPr="00A91EB1" w:rsidRDefault="00A84962" w:rsidP="00A91EB1">
      <w:pPr>
        <w:spacing w:after="0" w:line="240" w:lineRule="auto"/>
        <w:contextualSpacing/>
        <w:jc w:val="both"/>
        <w:rPr>
          <w:rFonts w:cs="Arial"/>
        </w:rPr>
      </w:pPr>
      <w:r w:rsidRPr="00A91EB1">
        <w:rPr>
          <w:rFonts w:cs="Arial"/>
        </w:rPr>
        <w:t xml:space="preserve">Presidente do SAAE </w:t>
      </w:r>
    </w:p>
    <w:p w14:paraId="191D40D8" w14:textId="77777777" w:rsidR="00A84962" w:rsidRPr="00A91EB1" w:rsidRDefault="00A84962" w:rsidP="00A91EB1">
      <w:pPr>
        <w:spacing w:after="0" w:line="240" w:lineRule="auto"/>
        <w:contextualSpacing/>
        <w:jc w:val="center"/>
        <w:rPr>
          <w:rFonts w:cs="Arial"/>
          <w:b/>
        </w:rPr>
      </w:pPr>
    </w:p>
    <w:p w14:paraId="124D6CD9" w14:textId="77777777" w:rsidR="00A84962" w:rsidRPr="00A91EB1" w:rsidRDefault="00A84962" w:rsidP="00A91EB1">
      <w:pPr>
        <w:spacing w:after="0" w:line="240" w:lineRule="auto"/>
        <w:contextualSpacing/>
        <w:jc w:val="center"/>
        <w:rPr>
          <w:rFonts w:cs="Arial"/>
          <w:b/>
        </w:rPr>
      </w:pPr>
    </w:p>
    <w:p w14:paraId="3F557429" w14:textId="77777777" w:rsidR="00A84962" w:rsidRPr="00A91EB1" w:rsidRDefault="00A84962" w:rsidP="00A91EB1">
      <w:pPr>
        <w:spacing w:after="0" w:line="240" w:lineRule="auto"/>
        <w:contextualSpacing/>
        <w:jc w:val="center"/>
        <w:rPr>
          <w:rFonts w:cs="Arial"/>
          <w:b/>
        </w:rPr>
      </w:pPr>
    </w:p>
    <w:p w14:paraId="4C560CA1" w14:textId="77777777" w:rsidR="00A84962" w:rsidRPr="00A91EB1" w:rsidRDefault="00A84962" w:rsidP="00A91EB1">
      <w:pPr>
        <w:spacing w:after="0" w:line="240" w:lineRule="auto"/>
        <w:contextualSpacing/>
        <w:jc w:val="center"/>
        <w:rPr>
          <w:rFonts w:cs="Arial"/>
          <w:b/>
        </w:rPr>
      </w:pPr>
    </w:p>
    <w:p w14:paraId="1C2F5E1F" w14:textId="77777777" w:rsidR="00A84962" w:rsidRPr="00A91EB1" w:rsidRDefault="00A84962" w:rsidP="00A91EB1">
      <w:pPr>
        <w:spacing w:after="0" w:line="240" w:lineRule="auto"/>
        <w:contextualSpacing/>
        <w:jc w:val="center"/>
        <w:rPr>
          <w:rFonts w:cs="Arial"/>
          <w:b/>
        </w:rPr>
      </w:pPr>
    </w:p>
    <w:p w14:paraId="603A98BC" w14:textId="77777777" w:rsidR="00A84962" w:rsidRPr="00A91EB1" w:rsidRDefault="00A84962" w:rsidP="00A91EB1">
      <w:pPr>
        <w:spacing w:after="0" w:line="240" w:lineRule="auto"/>
        <w:contextualSpacing/>
        <w:jc w:val="center"/>
        <w:rPr>
          <w:rFonts w:cs="Arial"/>
          <w:b/>
        </w:rPr>
      </w:pPr>
    </w:p>
    <w:p w14:paraId="43025D75" w14:textId="77777777" w:rsidR="00A84962" w:rsidRPr="00A91EB1" w:rsidRDefault="00A84962" w:rsidP="00A91EB1">
      <w:pPr>
        <w:spacing w:after="0" w:line="240" w:lineRule="auto"/>
        <w:contextualSpacing/>
        <w:jc w:val="center"/>
        <w:rPr>
          <w:rFonts w:cs="Arial"/>
          <w:b/>
        </w:rPr>
      </w:pPr>
    </w:p>
    <w:p w14:paraId="4CC82054" w14:textId="77777777" w:rsidR="00A84962" w:rsidRPr="00A91EB1" w:rsidRDefault="00A84962" w:rsidP="00A91EB1">
      <w:pPr>
        <w:spacing w:after="0" w:line="240" w:lineRule="auto"/>
        <w:contextualSpacing/>
        <w:jc w:val="center"/>
        <w:rPr>
          <w:rFonts w:cs="Arial"/>
          <w:b/>
        </w:rPr>
      </w:pPr>
    </w:p>
    <w:p w14:paraId="348D13A7" w14:textId="77777777" w:rsidR="00A84962" w:rsidRPr="00A91EB1" w:rsidRDefault="00A84962" w:rsidP="00A91EB1">
      <w:pPr>
        <w:spacing w:after="0" w:line="240" w:lineRule="auto"/>
        <w:contextualSpacing/>
        <w:jc w:val="center"/>
        <w:rPr>
          <w:rFonts w:cs="Arial"/>
          <w:b/>
        </w:rPr>
      </w:pPr>
    </w:p>
    <w:p w14:paraId="2337BF0B" w14:textId="77777777" w:rsidR="00A84962" w:rsidRPr="00A91EB1" w:rsidRDefault="00A84962" w:rsidP="00A91EB1">
      <w:pPr>
        <w:spacing w:after="0" w:line="240" w:lineRule="auto"/>
        <w:contextualSpacing/>
        <w:jc w:val="center"/>
        <w:rPr>
          <w:rFonts w:cs="Arial"/>
          <w:b/>
        </w:rPr>
      </w:pPr>
    </w:p>
    <w:p w14:paraId="2CA8C684" w14:textId="77777777" w:rsidR="00A84962" w:rsidRPr="00A91EB1" w:rsidRDefault="00A84962" w:rsidP="00A91EB1">
      <w:pPr>
        <w:spacing w:after="0" w:line="240" w:lineRule="auto"/>
        <w:contextualSpacing/>
        <w:jc w:val="center"/>
        <w:rPr>
          <w:rFonts w:cs="Arial"/>
          <w:b/>
        </w:rPr>
      </w:pPr>
    </w:p>
    <w:p w14:paraId="61D46E4C" w14:textId="77777777" w:rsidR="00A84962" w:rsidRPr="00A91EB1" w:rsidRDefault="00A84962" w:rsidP="00A91EB1">
      <w:pPr>
        <w:spacing w:after="0" w:line="240" w:lineRule="auto"/>
        <w:contextualSpacing/>
        <w:jc w:val="center"/>
        <w:rPr>
          <w:rFonts w:cs="Arial"/>
          <w:b/>
        </w:rPr>
      </w:pPr>
    </w:p>
    <w:p w14:paraId="2D984A3A" w14:textId="77777777" w:rsidR="00A84962" w:rsidRPr="00A91EB1" w:rsidRDefault="00A84962" w:rsidP="00A91EB1">
      <w:pPr>
        <w:spacing w:after="0" w:line="240" w:lineRule="auto"/>
        <w:contextualSpacing/>
        <w:jc w:val="center"/>
        <w:rPr>
          <w:rFonts w:cs="Arial"/>
          <w:b/>
        </w:rPr>
      </w:pPr>
    </w:p>
    <w:p w14:paraId="46646D22" w14:textId="65EAA7BA" w:rsidR="00A84962" w:rsidRDefault="00A84962" w:rsidP="00A91EB1">
      <w:pPr>
        <w:spacing w:after="0" w:line="240" w:lineRule="auto"/>
        <w:contextualSpacing/>
        <w:jc w:val="center"/>
        <w:rPr>
          <w:rFonts w:cs="Arial"/>
          <w:b/>
        </w:rPr>
      </w:pPr>
    </w:p>
    <w:p w14:paraId="76316814" w14:textId="6072BB7A" w:rsidR="00D14B1C" w:rsidRDefault="00D14B1C" w:rsidP="00A91EB1">
      <w:pPr>
        <w:spacing w:after="0" w:line="240" w:lineRule="auto"/>
        <w:contextualSpacing/>
        <w:jc w:val="center"/>
        <w:rPr>
          <w:rFonts w:cs="Arial"/>
          <w:b/>
        </w:rPr>
      </w:pPr>
    </w:p>
    <w:p w14:paraId="2C8F2D09" w14:textId="0BBF7376" w:rsidR="00D14B1C" w:rsidRDefault="00D14B1C" w:rsidP="00A91EB1">
      <w:pPr>
        <w:spacing w:after="0" w:line="240" w:lineRule="auto"/>
        <w:contextualSpacing/>
        <w:jc w:val="center"/>
        <w:rPr>
          <w:rFonts w:cs="Arial"/>
          <w:b/>
        </w:rPr>
      </w:pPr>
    </w:p>
    <w:p w14:paraId="4ABD2A64" w14:textId="561024D4" w:rsidR="00D14B1C" w:rsidRDefault="00D14B1C" w:rsidP="00A91EB1">
      <w:pPr>
        <w:spacing w:after="0" w:line="240" w:lineRule="auto"/>
        <w:contextualSpacing/>
        <w:jc w:val="center"/>
        <w:rPr>
          <w:rFonts w:cs="Arial"/>
          <w:b/>
        </w:rPr>
      </w:pPr>
    </w:p>
    <w:p w14:paraId="4461C570" w14:textId="75E02D28" w:rsidR="00D14B1C" w:rsidRDefault="00D14B1C" w:rsidP="00A91EB1">
      <w:pPr>
        <w:spacing w:after="0" w:line="240" w:lineRule="auto"/>
        <w:contextualSpacing/>
        <w:jc w:val="center"/>
        <w:rPr>
          <w:rFonts w:cs="Arial"/>
          <w:b/>
        </w:rPr>
      </w:pPr>
    </w:p>
    <w:p w14:paraId="34313EB5" w14:textId="603F843D" w:rsidR="00D14B1C" w:rsidRDefault="00D14B1C" w:rsidP="00A91EB1">
      <w:pPr>
        <w:spacing w:after="0" w:line="240" w:lineRule="auto"/>
        <w:contextualSpacing/>
        <w:jc w:val="center"/>
        <w:rPr>
          <w:rFonts w:cs="Arial"/>
          <w:b/>
        </w:rPr>
      </w:pPr>
    </w:p>
    <w:p w14:paraId="7FC0F3DE" w14:textId="28589871" w:rsidR="00D14B1C" w:rsidRDefault="00D14B1C" w:rsidP="00A91EB1">
      <w:pPr>
        <w:spacing w:after="0" w:line="240" w:lineRule="auto"/>
        <w:contextualSpacing/>
        <w:jc w:val="center"/>
        <w:rPr>
          <w:rFonts w:cs="Arial"/>
          <w:b/>
        </w:rPr>
      </w:pPr>
    </w:p>
    <w:p w14:paraId="58C0527C" w14:textId="77777777" w:rsidR="00026BB3" w:rsidRPr="00A91EB1" w:rsidRDefault="00D821C0" w:rsidP="00A91EB1">
      <w:pPr>
        <w:spacing w:after="0" w:line="240" w:lineRule="auto"/>
        <w:contextualSpacing/>
        <w:jc w:val="center"/>
        <w:rPr>
          <w:rFonts w:cs="Arial"/>
          <w:b/>
        </w:rPr>
      </w:pPr>
      <w:r w:rsidRPr="00A91EB1">
        <w:rPr>
          <w:rFonts w:cs="Arial"/>
          <w:b/>
        </w:rPr>
        <w:t>AN</w:t>
      </w:r>
      <w:r w:rsidR="00026BB3" w:rsidRPr="00A91EB1">
        <w:rPr>
          <w:rFonts w:cs="Arial"/>
          <w:b/>
        </w:rPr>
        <w:t>EXO V</w:t>
      </w:r>
      <w:r w:rsidR="008A70A6" w:rsidRPr="00A91EB1">
        <w:rPr>
          <w:rFonts w:cs="Arial"/>
          <w:b/>
        </w:rPr>
        <w:t>I</w:t>
      </w:r>
    </w:p>
    <w:p w14:paraId="652954C2" w14:textId="77777777" w:rsidR="00026BB3" w:rsidRPr="00A91EB1" w:rsidRDefault="00026BB3" w:rsidP="00A91EB1">
      <w:pPr>
        <w:spacing w:after="0" w:line="240" w:lineRule="auto"/>
        <w:contextualSpacing/>
        <w:jc w:val="center"/>
        <w:rPr>
          <w:rFonts w:cs="Arial"/>
          <w:b/>
        </w:rPr>
      </w:pPr>
    </w:p>
    <w:p w14:paraId="7DA57E06" w14:textId="0AEB8CD6" w:rsidR="00026BB3" w:rsidRPr="00A91EB1" w:rsidRDefault="00026BB3" w:rsidP="00A91EB1">
      <w:pPr>
        <w:spacing w:after="0" w:line="240" w:lineRule="auto"/>
        <w:contextualSpacing/>
        <w:jc w:val="center"/>
        <w:rPr>
          <w:rFonts w:cs="Arial"/>
          <w:b/>
        </w:rPr>
      </w:pPr>
      <w:r w:rsidRPr="00A91EB1">
        <w:rPr>
          <w:rFonts w:cs="Arial"/>
          <w:b/>
        </w:rPr>
        <w:t xml:space="preserve">PREGÃO Nº. </w:t>
      </w:r>
      <w:r w:rsidR="00D052F4">
        <w:rPr>
          <w:rFonts w:cs="Arial"/>
          <w:b/>
        </w:rPr>
        <w:t>056</w:t>
      </w:r>
      <w:r w:rsidR="00D14B1C">
        <w:rPr>
          <w:rFonts w:cs="Arial"/>
          <w:b/>
        </w:rPr>
        <w:t>/2020</w:t>
      </w:r>
    </w:p>
    <w:p w14:paraId="50E0AD6E" w14:textId="77777777" w:rsidR="00026BB3" w:rsidRPr="00A91EB1" w:rsidRDefault="00026BB3" w:rsidP="00A91EB1">
      <w:pPr>
        <w:spacing w:after="0" w:line="240" w:lineRule="auto"/>
        <w:contextualSpacing/>
        <w:jc w:val="center"/>
        <w:rPr>
          <w:rFonts w:cs="Arial"/>
          <w:b/>
        </w:rPr>
      </w:pPr>
    </w:p>
    <w:p w14:paraId="566A3B89" w14:textId="77777777" w:rsidR="00EA13EF" w:rsidRPr="00A91EB1" w:rsidRDefault="00EA13EF" w:rsidP="00A91EB1">
      <w:pPr>
        <w:spacing w:after="0" w:line="240" w:lineRule="auto"/>
        <w:jc w:val="center"/>
        <w:rPr>
          <w:rFonts w:cs="Arial"/>
          <w:b/>
        </w:rPr>
      </w:pPr>
      <w:r w:rsidRPr="00A91EB1">
        <w:rPr>
          <w:rFonts w:cs="Arial"/>
          <w:b/>
        </w:rPr>
        <w:t>ANEXO LC-01 - TERMO DE CIÊNCIA E DE NOTIFICAÇÃO</w:t>
      </w:r>
    </w:p>
    <w:p w14:paraId="447AEA29" w14:textId="77777777" w:rsidR="00EA13EF" w:rsidRPr="00A91EB1" w:rsidRDefault="00EA13EF" w:rsidP="00A91EB1">
      <w:pPr>
        <w:spacing w:after="0" w:line="240" w:lineRule="auto"/>
        <w:jc w:val="center"/>
        <w:rPr>
          <w:rFonts w:cs="Arial"/>
          <w:b/>
        </w:rPr>
      </w:pPr>
      <w:r w:rsidRPr="00A91EB1">
        <w:rPr>
          <w:rFonts w:cs="Arial"/>
          <w:b/>
        </w:rPr>
        <w:t>(Contratos)</w:t>
      </w:r>
    </w:p>
    <w:p w14:paraId="3A75F63F" w14:textId="77777777" w:rsidR="00EA13EF" w:rsidRPr="00A91EB1" w:rsidRDefault="00EA13EF" w:rsidP="00A91EB1">
      <w:pPr>
        <w:spacing w:after="0" w:line="240" w:lineRule="auto"/>
        <w:rPr>
          <w:rFonts w:cs="Arial"/>
          <w:b/>
          <w:bCs/>
          <w:u w:val="single"/>
        </w:rPr>
      </w:pPr>
    </w:p>
    <w:p w14:paraId="5A749013" w14:textId="77777777" w:rsidR="00EA13EF" w:rsidRPr="00A91EB1" w:rsidRDefault="00EA13EF" w:rsidP="00A91EB1">
      <w:pPr>
        <w:spacing w:after="0" w:line="240" w:lineRule="auto"/>
        <w:rPr>
          <w:rFonts w:cs="Arial"/>
        </w:rPr>
      </w:pPr>
      <w:r w:rsidRPr="00A91EB1">
        <w:rPr>
          <w:rFonts w:cs="Arial"/>
        </w:rPr>
        <w:t>CONTRATANTE: ____________________________</w:t>
      </w:r>
      <w:r w:rsidRPr="00A91EB1">
        <w:rPr>
          <w:rFonts w:cs="Arial"/>
        </w:rPr>
        <w:softHyphen/>
      </w:r>
      <w:r w:rsidRPr="00A91EB1">
        <w:rPr>
          <w:rFonts w:cs="Arial"/>
        </w:rPr>
        <w:softHyphen/>
      </w:r>
      <w:r w:rsidRPr="00A91EB1">
        <w:rPr>
          <w:rFonts w:cs="Arial"/>
        </w:rPr>
        <w:softHyphen/>
        <w:t>_____________________</w:t>
      </w:r>
    </w:p>
    <w:p w14:paraId="44C803CA" w14:textId="77777777" w:rsidR="00EA13EF" w:rsidRPr="00A91EB1" w:rsidRDefault="00EA13EF" w:rsidP="00A91EB1">
      <w:pPr>
        <w:spacing w:after="0" w:line="240" w:lineRule="auto"/>
        <w:rPr>
          <w:rFonts w:cs="Arial"/>
        </w:rPr>
      </w:pPr>
      <w:r w:rsidRPr="00A91EB1">
        <w:rPr>
          <w:rFonts w:cs="Arial"/>
        </w:rPr>
        <w:t>CONTRATADO: __________________________________________________</w:t>
      </w:r>
    </w:p>
    <w:p w14:paraId="484642E2" w14:textId="77777777" w:rsidR="00EA13EF" w:rsidRPr="00A91EB1" w:rsidRDefault="00EA13EF" w:rsidP="00A91EB1">
      <w:pPr>
        <w:spacing w:after="0" w:line="240" w:lineRule="auto"/>
        <w:rPr>
          <w:rFonts w:cs="Arial"/>
        </w:rPr>
      </w:pPr>
      <w:r w:rsidRPr="00A91EB1">
        <w:rPr>
          <w:rFonts w:cs="Arial"/>
        </w:rPr>
        <w:t>CONTRATO Nº (DE ORIGEM):______________________________________</w:t>
      </w:r>
    </w:p>
    <w:p w14:paraId="4A80C486" w14:textId="77777777" w:rsidR="00EA13EF" w:rsidRPr="00A91EB1" w:rsidRDefault="00EA13EF" w:rsidP="00A91EB1">
      <w:pPr>
        <w:spacing w:after="0" w:line="240" w:lineRule="auto"/>
        <w:rPr>
          <w:rFonts w:cs="Arial"/>
        </w:rPr>
      </w:pPr>
      <w:r w:rsidRPr="00A91EB1">
        <w:rPr>
          <w:rFonts w:cs="Arial"/>
        </w:rPr>
        <w:t>OBJETO: _______________________________________________________</w:t>
      </w:r>
    </w:p>
    <w:p w14:paraId="49001C26" w14:textId="77777777" w:rsidR="00EA13EF" w:rsidRPr="00A91EB1" w:rsidRDefault="00EA13EF" w:rsidP="00A91EB1">
      <w:pPr>
        <w:spacing w:after="0" w:line="240" w:lineRule="auto"/>
        <w:rPr>
          <w:rFonts w:cs="Arial"/>
        </w:rPr>
      </w:pPr>
      <w:r w:rsidRPr="00A91EB1">
        <w:rPr>
          <w:rFonts w:cs="Arial"/>
        </w:rPr>
        <w:t>ADVOGADO (S)/ Nº OAB: (*)________________________________________</w:t>
      </w:r>
    </w:p>
    <w:p w14:paraId="2444C4FC" w14:textId="77777777" w:rsidR="00EA13EF" w:rsidRPr="00A91EB1" w:rsidRDefault="00EA13EF" w:rsidP="00A91EB1">
      <w:pPr>
        <w:spacing w:after="0" w:line="240" w:lineRule="auto"/>
        <w:rPr>
          <w:rFonts w:cs="Arial"/>
        </w:rPr>
      </w:pPr>
    </w:p>
    <w:p w14:paraId="7D45AF97" w14:textId="77777777" w:rsidR="00EA13EF" w:rsidRPr="00A91EB1" w:rsidRDefault="00EA13EF" w:rsidP="00A91EB1">
      <w:pPr>
        <w:spacing w:after="0" w:line="240" w:lineRule="auto"/>
        <w:jc w:val="both"/>
        <w:rPr>
          <w:rFonts w:cs="Arial"/>
        </w:rPr>
      </w:pPr>
      <w:r w:rsidRPr="00A91EB1">
        <w:rPr>
          <w:rFonts w:cs="Arial"/>
        </w:rPr>
        <w:t>Pelo presente TERMO, nós, abaixo identificados:</w:t>
      </w:r>
    </w:p>
    <w:p w14:paraId="756E2EF6" w14:textId="77777777" w:rsidR="00EA13EF" w:rsidRPr="00A91EB1" w:rsidRDefault="00EA13EF" w:rsidP="00A91EB1">
      <w:pPr>
        <w:spacing w:after="0" w:line="240" w:lineRule="auto"/>
        <w:jc w:val="both"/>
        <w:rPr>
          <w:rFonts w:cs="Arial"/>
          <w:b/>
        </w:rPr>
      </w:pPr>
      <w:r w:rsidRPr="00A91EB1">
        <w:rPr>
          <w:rFonts w:cs="Arial"/>
          <w:b/>
        </w:rPr>
        <w:t>1.</w:t>
      </w:r>
      <w:r w:rsidRPr="00A91EB1">
        <w:rPr>
          <w:rFonts w:cs="Arial"/>
          <w:b/>
        </w:rPr>
        <w:tab/>
        <w:t>Estamos CIENTES de que:</w:t>
      </w:r>
    </w:p>
    <w:p w14:paraId="1F0C7DFE" w14:textId="77777777" w:rsidR="00EA13EF" w:rsidRPr="00A91EB1" w:rsidRDefault="00EA13EF" w:rsidP="00A91EB1">
      <w:pPr>
        <w:spacing w:after="0" w:line="240" w:lineRule="auto"/>
        <w:jc w:val="both"/>
        <w:rPr>
          <w:rFonts w:cs="Arial"/>
        </w:rPr>
      </w:pPr>
      <w:r w:rsidRPr="00A91EB1">
        <w:rPr>
          <w:rFonts w:cs="Arial"/>
        </w:rPr>
        <w:t>a)</w:t>
      </w:r>
      <w:r w:rsidRPr="00A91EB1">
        <w:rPr>
          <w:rFonts w:cs="Arial"/>
        </w:rPr>
        <w:tab/>
        <w:t>o ajuste acima referido estará sujeito a análise e julgamento pelo Tribunal de Contas do Estado de São Paulo, cujo trâmite processual ocorrerá pelo sistema eletrônico;</w:t>
      </w:r>
    </w:p>
    <w:p w14:paraId="3D4A3F08" w14:textId="77777777" w:rsidR="00EA13EF" w:rsidRPr="00A91EB1" w:rsidRDefault="00EA13EF" w:rsidP="00A91EB1">
      <w:pPr>
        <w:spacing w:after="0" w:line="240" w:lineRule="auto"/>
        <w:jc w:val="both"/>
        <w:rPr>
          <w:rFonts w:cs="Arial"/>
        </w:rPr>
      </w:pPr>
      <w:r w:rsidRPr="00A91EB1">
        <w:rPr>
          <w:rFonts w:cs="Arial"/>
        </w:rPr>
        <w:t>b)</w:t>
      </w:r>
      <w:r w:rsidRPr="00A91EB1">
        <w:rPr>
          <w:rFonts w:cs="Arial"/>
        </w:rPr>
        <w:tab/>
        <w:t>poderemos ter acesso ao processo, tendo vista e extraindo cópias das manifestações de interesse, Despachos e Decisões, mediante regular cadastramento no Sistema de Processo Eletrônico, conforme dados abaixo indicados, em consonância com o estabelecido na Resolução nº 01/2011 do TCESP;</w:t>
      </w:r>
    </w:p>
    <w:p w14:paraId="6460F3DD" w14:textId="77777777" w:rsidR="00EA13EF" w:rsidRPr="00A91EB1" w:rsidRDefault="00EA13EF" w:rsidP="00A91EB1">
      <w:pPr>
        <w:spacing w:after="0" w:line="240" w:lineRule="auto"/>
        <w:jc w:val="both"/>
        <w:rPr>
          <w:rFonts w:cs="Arial"/>
        </w:rPr>
      </w:pPr>
      <w:r w:rsidRPr="00A91EB1">
        <w:rPr>
          <w:rFonts w:cs="Arial"/>
        </w:rPr>
        <w:t>c)</w:t>
      </w:r>
      <w:r w:rsidRPr="00A91EB1">
        <w:rPr>
          <w:rFonts w:cs="Arial"/>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76785CF1" w14:textId="77777777" w:rsidR="00EA13EF" w:rsidRPr="00A91EB1" w:rsidRDefault="00EA13EF" w:rsidP="00A91EB1">
      <w:pPr>
        <w:spacing w:after="0" w:line="240" w:lineRule="auto"/>
        <w:jc w:val="both"/>
        <w:rPr>
          <w:rFonts w:cs="Arial"/>
        </w:rPr>
      </w:pPr>
      <w:r w:rsidRPr="00A91EB1">
        <w:rPr>
          <w:rFonts w:cs="Arial"/>
        </w:rPr>
        <w:t>d)</w:t>
      </w:r>
      <w:r w:rsidRPr="00A91EB1">
        <w:rPr>
          <w:rFonts w:cs="Arial"/>
        </w:rPr>
        <w:tab/>
        <w:t>Qualquer alteração de endereço – residencial ou eletrônico – ou telefones de contato deverá ser comunicada pelo interessado, peticionando no processo.</w:t>
      </w:r>
    </w:p>
    <w:p w14:paraId="02928CD4" w14:textId="77777777" w:rsidR="00EA13EF" w:rsidRPr="00A91EB1" w:rsidRDefault="00EA13EF" w:rsidP="00A91EB1">
      <w:pPr>
        <w:spacing w:after="0" w:line="240" w:lineRule="auto"/>
        <w:jc w:val="both"/>
        <w:rPr>
          <w:rFonts w:cs="Arial"/>
          <w:b/>
        </w:rPr>
      </w:pPr>
      <w:r w:rsidRPr="00A91EB1">
        <w:rPr>
          <w:rFonts w:cs="Arial"/>
          <w:b/>
        </w:rPr>
        <w:t>2.</w:t>
      </w:r>
      <w:r w:rsidRPr="00A91EB1">
        <w:rPr>
          <w:rFonts w:cs="Arial"/>
          <w:b/>
        </w:rPr>
        <w:tab/>
        <w:t>Damo-nos por NOTIFICADOS para:</w:t>
      </w:r>
    </w:p>
    <w:p w14:paraId="4B315D7B" w14:textId="77777777" w:rsidR="00EA13EF" w:rsidRPr="00A91EB1" w:rsidRDefault="00EA13EF" w:rsidP="00A91EB1">
      <w:pPr>
        <w:spacing w:after="0" w:line="240" w:lineRule="auto"/>
        <w:jc w:val="both"/>
        <w:rPr>
          <w:rFonts w:cs="Arial"/>
        </w:rPr>
      </w:pPr>
      <w:r w:rsidRPr="00A91EB1">
        <w:rPr>
          <w:rFonts w:cs="Arial"/>
        </w:rPr>
        <w:t>a)</w:t>
      </w:r>
      <w:r w:rsidRPr="00A91EB1">
        <w:rPr>
          <w:rFonts w:cs="Arial"/>
        </w:rPr>
        <w:tab/>
        <w:t>O acompanhamento dos atos do processo até seu julgamento final e consequente publicação;</w:t>
      </w:r>
    </w:p>
    <w:p w14:paraId="3FDC27EE" w14:textId="77777777" w:rsidR="00EA13EF" w:rsidRPr="00A91EB1" w:rsidRDefault="00EA13EF" w:rsidP="00A91EB1">
      <w:pPr>
        <w:spacing w:after="0" w:line="240" w:lineRule="auto"/>
        <w:jc w:val="both"/>
        <w:rPr>
          <w:rFonts w:cs="Arial"/>
        </w:rPr>
      </w:pPr>
      <w:r w:rsidRPr="00A91EB1">
        <w:rPr>
          <w:rFonts w:cs="Arial"/>
        </w:rPr>
        <w:t>b)</w:t>
      </w:r>
      <w:r w:rsidRPr="00A91EB1">
        <w:rPr>
          <w:rFonts w:cs="Arial"/>
        </w:rPr>
        <w:tab/>
        <w:t>Se for o caso e de nosso interesse, nos prazos e nas formas legais e regimentais, exercer o direito de defesa, interpor recursos e o que mais couber.</w:t>
      </w:r>
    </w:p>
    <w:p w14:paraId="7BF4A3AF" w14:textId="77777777" w:rsidR="00EA13EF" w:rsidRPr="00A91EB1" w:rsidRDefault="00EA13EF" w:rsidP="00A91EB1">
      <w:pPr>
        <w:spacing w:after="0" w:line="240" w:lineRule="auto"/>
        <w:rPr>
          <w:rFonts w:cs="Arial"/>
        </w:rPr>
      </w:pPr>
    </w:p>
    <w:p w14:paraId="733862B0" w14:textId="77777777" w:rsidR="00EA13EF" w:rsidRPr="00A91EB1" w:rsidRDefault="00EA13EF" w:rsidP="00A91EB1">
      <w:pPr>
        <w:spacing w:after="0" w:line="240" w:lineRule="auto"/>
        <w:rPr>
          <w:rFonts w:cs="Arial"/>
          <w:b/>
        </w:rPr>
      </w:pPr>
      <w:r w:rsidRPr="00A91EB1">
        <w:rPr>
          <w:rFonts w:cs="Arial"/>
          <w:b/>
        </w:rPr>
        <w:t>LOCAL e DATA: _________________________________________________</w:t>
      </w:r>
    </w:p>
    <w:p w14:paraId="552EEC5A" w14:textId="77777777" w:rsidR="00EA13EF" w:rsidRPr="00A91EB1" w:rsidRDefault="00EA13EF" w:rsidP="00A91EB1">
      <w:pPr>
        <w:spacing w:after="0" w:line="240" w:lineRule="auto"/>
        <w:rPr>
          <w:rFonts w:cs="Arial"/>
          <w:b/>
        </w:rPr>
      </w:pPr>
    </w:p>
    <w:p w14:paraId="042E20A0" w14:textId="77777777" w:rsidR="00EA13EF" w:rsidRPr="00A91EB1" w:rsidRDefault="00EA13EF" w:rsidP="00A91EB1">
      <w:pPr>
        <w:spacing w:after="0" w:line="240" w:lineRule="auto"/>
        <w:rPr>
          <w:rFonts w:cs="Arial"/>
          <w:b/>
        </w:rPr>
      </w:pPr>
    </w:p>
    <w:p w14:paraId="78A64B20" w14:textId="77777777" w:rsidR="00EA13EF" w:rsidRPr="00A91EB1" w:rsidRDefault="00EA13EF" w:rsidP="00A91EB1">
      <w:pPr>
        <w:spacing w:after="0" w:line="240" w:lineRule="auto"/>
        <w:rPr>
          <w:rFonts w:cs="Arial"/>
          <w:b/>
          <w:u w:val="single"/>
        </w:rPr>
      </w:pPr>
      <w:r w:rsidRPr="00A91EB1">
        <w:rPr>
          <w:rFonts w:cs="Arial"/>
          <w:b/>
          <w:u w:val="single"/>
        </w:rPr>
        <w:t>GESTOR DO ÓRGÃO/ENTIDADE</w:t>
      </w:r>
      <w:r w:rsidRPr="00A91EB1">
        <w:rPr>
          <w:rFonts w:cs="Arial"/>
          <w:b/>
        </w:rPr>
        <w:t>:</w:t>
      </w:r>
    </w:p>
    <w:p w14:paraId="3BD89D3D" w14:textId="77777777" w:rsidR="00D052F4" w:rsidRDefault="00D052F4" w:rsidP="00A91EB1">
      <w:pPr>
        <w:spacing w:after="0" w:line="240" w:lineRule="auto"/>
        <w:rPr>
          <w:rFonts w:cs="Arial"/>
        </w:rPr>
      </w:pPr>
    </w:p>
    <w:p w14:paraId="1E9D02E3" w14:textId="13D3B522" w:rsidR="00EA13EF" w:rsidRPr="00A91EB1" w:rsidRDefault="00EA13EF" w:rsidP="00A91EB1">
      <w:pPr>
        <w:spacing w:after="0" w:line="240" w:lineRule="auto"/>
        <w:rPr>
          <w:rFonts w:cs="Arial"/>
        </w:rPr>
      </w:pPr>
      <w:r w:rsidRPr="00A91EB1">
        <w:rPr>
          <w:rFonts w:cs="Arial"/>
        </w:rPr>
        <w:t>Nome: _________________________________________________________</w:t>
      </w:r>
    </w:p>
    <w:p w14:paraId="0884867A" w14:textId="77777777" w:rsidR="00EA13EF" w:rsidRPr="00A91EB1" w:rsidRDefault="00EA13EF" w:rsidP="00A91EB1">
      <w:pPr>
        <w:spacing w:after="0" w:line="240" w:lineRule="auto"/>
        <w:rPr>
          <w:rFonts w:cs="Arial"/>
        </w:rPr>
      </w:pPr>
      <w:r w:rsidRPr="00A91EB1">
        <w:rPr>
          <w:rFonts w:cs="Arial"/>
        </w:rPr>
        <w:t>Cargo:__________________________________________________________</w:t>
      </w:r>
    </w:p>
    <w:p w14:paraId="5F2798C9" w14:textId="77777777" w:rsidR="00EA13EF" w:rsidRPr="00A91EB1" w:rsidRDefault="00EA13EF" w:rsidP="00A91EB1">
      <w:pPr>
        <w:spacing w:after="0" w:line="240" w:lineRule="auto"/>
        <w:rPr>
          <w:rFonts w:cs="Arial"/>
        </w:rPr>
      </w:pPr>
      <w:r w:rsidRPr="00A91EB1">
        <w:rPr>
          <w:rFonts w:cs="Arial"/>
        </w:rPr>
        <w:t>CPF: ____________________________ RG: __________________________</w:t>
      </w:r>
    </w:p>
    <w:p w14:paraId="0D1D4624" w14:textId="77777777" w:rsidR="00EA13EF" w:rsidRPr="00A91EB1" w:rsidRDefault="00EA13EF" w:rsidP="00A91EB1">
      <w:pPr>
        <w:spacing w:after="0" w:line="240" w:lineRule="auto"/>
        <w:rPr>
          <w:rFonts w:cs="Arial"/>
        </w:rPr>
      </w:pPr>
      <w:r w:rsidRPr="00A91EB1">
        <w:rPr>
          <w:rFonts w:cs="Arial"/>
        </w:rPr>
        <w:t>Data de Nascimento: ____/____/_____</w:t>
      </w:r>
    </w:p>
    <w:p w14:paraId="371894DE" w14:textId="77777777" w:rsidR="00EA13EF" w:rsidRPr="00A91EB1" w:rsidRDefault="00EA13EF" w:rsidP="00A91EB1">
      <w:pPr>
        <w:spacing w:after="0" w:line="240" w:lineRule="auto"/>
        <w:rPr>
          <w:rFonts w:cs="Arial"/>
        </w:rPr>
      </w:pPr>
      <w:r w:rsidRPr="00A91EB1">
        <w:rPr>
          <w:rFonts w:cs="Arial"/>
        </w:rPr>
        <w:t>Endereço residencial completo: ______________________________________</w:t>
      </w:r>
    </w:p>
    <w:p w14:paraId="4513CE8E" w14:textId="77777777" w:rsidR="00EA13EF" w:rsidRPr="00A91EB1" w:rsidRDefault="00EA13EF" w:rsidP="00A91EB1">
      <w:pPr>
        <w:spacing w:after="0" w:line="240" w:lineRule="auto"/>
        <w:rPr>
          <w:rFonts w:cs="Arial"/>
        </w:rPr>
      </w:pPr>
      <w:r w:rsidRPr="00A91EB1">
        <w:rPr>
          <w:rFonts w:cs="Arial"/>
        </w:rPr>
        <w:t>E-mail institucional ________________________________________________</w:t>
      </w:r>
    </w:p>
    <w:p w14:paraId="23E8097C" w14:textId="77777777" w:rsidR="00EA13EF" w:rsidRPr="00A91EB1" w:rsidRDefault="00EA13EF" w:rsidP="00A91EB1">
      <w:pPr>
        <w:spacing w:after="0" w:line="240" w:lineRule="auto"/>
        <w:rPr>
          <w:rFonts w:cs="Arial"/>
        </w:rPr>
      </w:pPr>
      <w:r w:rsidRPr="00A91EB1">
        <w:rPr>
          <w:rFonts w:cs="Arial"/>
        </w:rPr>
        <w:t>E-mail pessoal:___________________________________________________</w:t>
      </w:r>
    </w:p>
    <w:p w14:paraId="17C0A31B" w14:textId="77777777" w:rsidR="00EA13EF" w:rsidRPr="00A91EB1" w:rsidRDefault="00EA13EF" w:rsidP="00A91EB1">
      <w:pPr>
        <w:spacing w:after="0" w:line="240" w:lineRule="auto"/>
        <w:rPr>
          <w:rFonts w:cs="Arial"/>
        </w:rPr>
      </w:pPr>
      <w:r w:rsidRPr="00A91EB1">
        <w:rPr>
          <w:rFonts w:cs="Arial"/>
        </w:rPr>
        <w:t>Telefone(s):______________________________________________________</w:t>
      </w:r>
    </w:p>
    <w:p w14:paraId="09657204" w14:textId="77777777" w:rsidR="00D052F4" w:rsidRDefault="00D052F4" w:rsidP="00A91EB1">
      <w:pPr>
        <w:spacing w:after="0" w:line="240" w:lineRule="auto"/>
        <w:rPr>
          <w:rFonts w:cs="Arial"/>
        </w:rPr>
      </w:pPr>
    </w:p>
    <w:p w14:paraId="543DFA1B" w14:textId="7F6CBB96" w:rsidR="00EA13EF" w:rsidRPr="00A91EB1" w:rsidRDefault="00EA13EF" w:rsidP="00A91EB1">
      <w:pPr>
        <w:spacing w:after="0" w:line="240" w:lineRule="auto"/>
        <w:rPr>
          <w:rFonts w:cs="Arial"/>
        </w:rPr>
      </w:pPr>
      <w:r w:rsidRPr="00A91EB1">
        <w:rPr>
          <w:rFonts w:cs="Arial"/>
        </w:rPr>
        <w:t>Assinatura:______________________________________________________</w:t>
      </w:r>
    </w:p>
    <w:p w14:paraId="68B0B998" w14:textId="77777777" w:rsidR="00EA13EF" w:rsidRPr="00A91EB1" w:rsidRDefault="00EA13EF" w:rsidP="00A91EB1">
      <w:pPr>
        <w:spacing w:after="0" w:line="240" w:lineRule="auto"/>
        <w:rPr>
          <w:rFonts w:cs="Arial"/>
          <w:b/>
          <w:u w:val="single"/>
        </w:rPr>
      </w:pPr>
    </w:p>
    <w:p w14:paraId="0AAA8CA0" w14:textId="77777777" w:rsidR="00D052F4" w:rsidRDefault="00D052F4" w:rsidP="00A91EB1">
      <w:pPr>
        <w:spacing w:after="0" w:line="240" w:lineRule="auto"/>
        <w:rPr>
          <w:rFonts w:cs="Arial"/>
          <w:b/>
          <w:u w:val="single"/>
        </w:rPr>
      </w:pPr>
    </w:p>
    <w:p w14:paraId="27E4198C" w14:textId="77777777" w:rsidR="00D052F4" w:rsidRDefault="00D052F4" w:rsidP="00A91EB1">
      <w:pPr>
        <w:spacing w:after="0" w:line="240" w:lineRule="auto"/>
        <w:rPr>
          <w:rFonts w:cs="Arial"/>
          <w:b/>
          <w:u w:val="single"/>
        </w:rPr>
      </w:pPr>
    </w:p>
    <w:p w14:paraId="5A5C965F" w14:textId="77777777" w:rsidR="00D052F4" w:rsidRDefault="00D052F4" w:rsidP="00A91EB1">
      <w:pPr>
        <w:spacing w:after="0" w:line="240" w:lineRule="auto"/>
        <w:rPr>
          <w:rFonts w:cs="Arial"/>
          <w:b/>
          <w:u w:val="single"/>
        </w:rPr>
      </w:pPr>
    </w:p>
    <w:p w14:paraId="339BF03A" w14:textId="77777777" w:rsidR="00D052F4" w:rsidRDefault="00D052F4" w:rsidP="00A91EB1">
      <w:pPr>
        <w:spacing w:after="0" w:line="240" w:lineRule="auto"/>
        <w:rPr>
          <w:rFonts w:cs="Arial"/>
          <w:b/>
          <w:u w:val="single"/>
        </w:rPr>
      </w:pPr>
    </w:p>
    <w:p w14:paraId="57FC26E3" w14:textId="77777777" w:rsidR="00D052F4" w:rsidRDefault="00D052F4" w:rsidP="00A91EB1">
      <w:pPr>
        <w:spacing w:after="0" w:line="240" w:lineRule="auto"/>
        <w:rPr>
          <w:rFonts w:cs="Arial"/>
          <w:b/>
          <w:u w:val="single"/>
        </w:rPr>
      </w:pPr>
    </w:p>
    <w:p w14:paraId="5ECCE99D" w14:textId="005BACAD" w:rsidR="00EA13EF" w:rsidRPr="00A91EB1" w:rsidRDefault="00EA13EF" w:rsidP="00A91EB1">
      <w:pPr>
        <w:spacing w:after="0" w:line="240" w:lineRule="auto"/>
        <w:rPr>
          <w:rFonts w:cs="Arial"/>
          <w:b/>
          <w:u w:val="single"/>
        </w:rPr>
      </w:pPr>
      <w:r w:rsidRPr="00A91EB1">
        <w:rPr>
          <w:rFonts w:cs="Arial"/>
          <w:b/>
          <w:u w:val="single"/>
        </w:rPr>
        <w:t>Responsáveis que assinaram o ajuste:</w:t>
      </w:r>
    </w:p>
    <w:p w14:paraId="762B0D5D" w14:textId="77777777" w:rsidR="00EA13EF" w:rsidRPr="00A91EB1" w:rsidRDefault="00EA13EF" w:rsidP="00A91EB1">
      <w:pPr>
        <w:spacing w:after="0" w:line="240" w:lineRule="auto"/>
        <w:rPr>
          <w:rFonts w:cs="Arial"/>
          <w:b/>
          <w:u w:val="single"/>
        </w:rPr>
      </w:pPr>
    </w:p>
    <w:p w14:paraId="6CACA71D" w14:textId="77777777" w:rsidR="00EA13EF" w:rsidRPr="00A91EB1" w:rsidRDefault="00EA13EF" w:rsidP="00A91EB1">
      <w:pPr>
        <w:spacing w:after="0" w:line="240" w:lineRule="auto"/>
        <w:rPr>
          <w:rFonts w:cs="Arial"/>
          <w:b/>
        </w:rPr>
      </w:pPr>
      <w:r w:rsidRPr="00A91EB1">
        <w:rPr>
          <w:rFonts w:cs="Arial"/>
          <w:b/>
          <w:u w:val="single"/>
        </w:rPr>
        <w:t>Pelo CONTRATANTE</w:t>
      </w:r>
      <w:r w:rsidRPr="00A91EB1">
        <w:rPr>
          <w:rFonts w:cs="Arial"/>
          <w:b/>
        </w:rPr>
        <w:t>:</w:t>
      </w:r>
    </w:p>
    <w:p w14:paraId="3693E6F7" w14:textId="77777777" w:rsidR="00EA13EF" w:rsidRPr="00A91EB1" w:rsidRDefault="00EA13EF" w:rsidP="00A91EB1">
      <w:pPr>
        <w:spacing w:after="0" w:line="240" w:lineRule="auto"/>
        <w:rPr>
          <w:rFonts w:cs="Arial"/>
        </w:rPr>
      </w:pPr>
      <w:r w:rsidRPr="00A91EB1">
        <w:rPr>
          <w:rFonts w:cs="Arial"/>
        </w:rPr>
        <w:t>Nome: _________________________________________________________</w:t>
      </w:r>
    </w:p>
    <w:p w14:paraId="63106D11" w14:textId="77777777" w:rsidR="00EA13EF" w:rsidRPr="00A91EB1" w:rsidRDefault="00EA13EF" w:rsidP="00A91EB1">
      <w:pPr>
        <w:spacing w:after="0" w:line="240" w:lineRule="auto"/>
        <w:rPr>
          <w:rFonts w:cs="Arial"/>
        </w:rPr>
      </w:pPr>
      <w:r w:rsidRPr="00A91EB1">
        <w:rPr>
          <w:rFonts w:cs="Arial"/>
        </w:rPr>
        <w:t>Cargo:__________________________________________________________</w:t>
      </w:r>
    </w:p>
    <w:p w14:paraId="08350F21" w14:textId="77777777" w:rsidR="00EA13EF" w:rsidRPr="00A91EB1" w:rsidRDefault="00EA13EF" w:rsidP="00A91EB1">
      <w:pPr>
        <w:spacing w:after="0" w:line="240" w:lineRule="auto"/>
        <w:rPr>
          <w:rFonts w:cs="Arial"/>
        </w:rPr>
      </w:pPr>
      <w:r w:rsidRPr="00A91EB1">
        <w:rPr>
          <w:rFonts w:cs="Arial"/>
        </w:rPr>
        <w:t>CPF: ____________________________ RG: __________________________</w:t>
      </w:r>
    </w:p>
    <w:p w14:paraId="76921251" w14:textId="77777777" w:rsidR="00EA13EF" w:rsidRPr="00A91EB1" w:rsidRDefault="00EA13EF" w:rsidP="00A91EB1">
      <w:pPr>
        <w:spacing w:after="0" w:line="240" w:lineRule="auto"/>
        <w:rPr>
          <w:rFonts w:cs="Arial"/>
        </w:rPr>
      </w:pPr>
      <w:r w:rsidRPr="00A91EB1">
        <w:rPr>
          <w:rFonts w:cs="Arial"/>
        </w:rPr>
        <w:t>Data de Nascimento: ____/____/_____</w:t>
      </w:r>
    </w:p>
    <w:p w14:paraId="5CD5A981" w14:textId="77777777" w:rsidR="00EA13EF" w:rsidRPr="00A91EB1" w:rsidRDefault="00EA13EF" w:rsidP="00A91EB1">
      <w:pPr>
        <w:spacing w:after="0" w:line="240" w:lineRule="auto"/>
        <w:rPr>
          <w:rFonts w:cs="Arial"/>
        </w:rPr>
      </w:pPr>
      <w:r w:rsidRPr="00A91EB1">
        <w:rPr>
          <w:rFonts w:cs="Arial"/>
        </w:rPr>
        <w:t>Endereço residencial completo: ______________________________________</w:t>
      </w:r>
    </w:p>
    <w:p w14:paraId="0BD4B247" w14:textId="77777777" w:rsidR="00EA13EF" w:rsidRPr="00A91EB1" w:rsidRDefault="00EA13EF" w:rsidP="00A91EB1">
      <w:pPr>
        <w:spacing w:after="0" w:line="240" w:lineRule="auto"/>
        <w:rPr>
          <w:rFonts w:cs="Arial"/>
        </w:rPr>
      </w:pPr>
      <w:r w:rsidRPr="00A91EB1">
        <w:rPr>
          <w:rFonts w:cs="Arial"/>
        </w:rPr>
        <w:t>E-mail institucional ________________________________________________</w:t>
      </w:r>
    </w:p>
    <w:p w14:paraId="79C7FD4B" w14:textId="77777777" w:rsidR="00EA13EF" w:rsidRPr="00A91EB1" w:rsidRDefault="00EA13EF" w:rsidP="00A91EB1">
      <w:pPr>
        <w:spacing w:after="0" w:line="240" w:lineRule="auto"/>
        <w:rPr>
          <w:rFonts w:cs="Arial"/>
        </w:rPr>
      </w:pPr>
      <w:r w:rsidRPr="00A91EB1">
        <w:rPr>
          <w:rFonts w:cs="Arial"/>
        </w:rPr>
        <w:t>E-mail pessoal:___________________________________________________</w:t>
      </w:r>
    </w:p>
    <w:p w14:paraId="084D2C99" w14:textId="77777777" w:rsidR="00EA13EF" w:rsidRPr="00A91EB1" w:rsidRDefault="00EA13EF" w:rsidP="00A91EB1">
      <w:pPr>
        <w:spacing w:after="0" w:line="240" w:lineRule="auto"/>
        <w:rPr>
          <w:rFonts w:cs="Arial"/>
        </w:rPr>
      </w:pPr>
      <w:r w:rsidRPr="00A91EB1">
        <w:rPr>
          <w:rFonts w:cs="Arial"/>
        </w:rPr>
        <w:t>Telefone(s):______________________________________________________</w:t>
      </w:r>
    </w:p>
    <w:p w14:paraId="13B490EC" w14:textId="77777777" w:rsidR="00EA13EF" w:rsidRPr="00A91EB1" w:rsidRDefault="00EA13EF" w:rsidP="00A91EB1">
      <w:pPr>
        <w:spacing w:after="0" w:line="240" w:lineRule="auto"/>
        <w:rPr>
          <w:rFonts w:cs="Arial"/>
        </w:rPr>
      </w:pPr>
      <w:r w:rsidRPr="00A91EB1">
        <w:rPr>
          <w:rFonts w:cs="Arial"/>
        </w:rPr>
        <w:t>Assinatura: ______________________________________________________</w:t>
      </w:r>
    </w:p>
    <w:p w14:paraId="11286F13" w14:textId="77777777" w:rsidR="00EA13EF" w:rsidRPr="00A91EB1" w:rsidRDefault="00EA13EF" w:rsidP="00A91EB1">
      <w:pPr>
        <w:spacing w:after="0" w:line="240" w:lineRule="auto"/>
        <w:rPr>
          <w:rFonts w:cs="Arial"/>
          <w:b/>
        </w:rPr>
      </w:pPr>
    </w:p>
    <w:p w14:paraId="5739EE5D" w14:textId="77777777" w:rsidR="00EA13EF" w:rsidRPr="00A91EB1" w:rsidRDefault="00EA13EF" w:rsidP="00A91EB1">
      <w:pPr>
        <w:spacing w:after="0" w:line="240" w:lineRule="auto"/>
        <w:rPr>
          <w:rFonts w:cs="Arial"/>
        </w:rPr>
      </w:pPr>
      <w:r w:rsidRPr="00A91EB1">
        <w:rPr>
          <w:rFonts w:cs="Arial"/>
          <w:b/>
          <w:u w:val="single"/>
        </w:rPr>
        <w:t>Pela CONTRATADA</w:t>
      </w:r>
      <w:r w:rsidRPr="00A91EB1">
        <w:rPr>
          <w:rFonts w:cs="Arial"/>
          <w:b/>
        </w:rPr>
        <w:t>:</w:t>
      </w:r>
    </w:p>
    <w:p w14:paraId="647A440B" w14:textId="77777777" w:rsidR="00EA13EF" w:rsidRPr="00A91EB1" w:rsidRDefault="00EA13EF" w:rsidP="00A91EB1">
      <w:pPr>
        <w:spacing w:after="0" w:line="240" w:lineRule="auto"/>
        <w:rPr>
          <w:rFonts w:cs="Arial"/>
        </w:rPr>
      </w:pPr>
      <w:r w:rsidRPr="00A91EB1">
        <w:rPr>
          <w:rFonts w:cs="Arial"/>
        </w:rPr>
        <w:t>Nome: _________________________________________________________</w:t>
      </w:r>
    </w:p>
    <w:p w14:paraId="4191472B" w14:textId="77777777" w:rsidR="00EA13EF" w:rsidRPr="00A91EB1" w:rsidRDefault="00EA13EF" w:rsidP="00A91EB1">
      <w:pPr>
        <w:spacing w:after="0" w:line="240" w:lineRule="auto"/>
        <w:rPr>
          <w:rFonts w:cs="Arial"/>
        </w:rPr>
      </w:pPr>
      <w:r w:rsidRPr="00A91EB1">
        <w:rPr>
          <w:rFonts w:cs="Arial"/>
        </w:rPr>
        <w:t>Cargo:__________________________________________________________</w:t>
      </w:r>
    </w:p>
    <w:p w14:paraId="7D64090B" w14:textId="77777777" w:rsidR="00EA13EF" w:rsidRPr="00A91EB1" w:rsidRDefault="00EA13EF" w:rsidP="00A91EB1">
      <w:pPr>
        <w:spacing w:after="0" w:line="240" w:lineRule="auto"/>
        <w:rPr>
          <w:rFonts w:cs="Arial"/>
        </w:rPr>
      </w:pPr>
      <w:r w:rsidRPr="00A91EB1">
        <w:rPr>
          <w:rFonts w:cs="Arial"/>
        </w:rPr>
        <w:t>CPF: ____________________________ RG: __________________________</w:t>
      </w:r>
    </w:p>
    <w:p w14:paraId="01BBF5B1" w14:textId="77777777" w:rsidR="00EA13EF" w:rsidRPr="00A91EB1" w:rsidRDefault="00EA13EF" w:rsidP="00A91EB1">
      <w:pPr>
        <w:spacing w:after="0" w:line="240" w:lineRule="auto"/>
        <w:rPr>
          <w:rFonts w:cs="Arial"/>
        </w:rPr>
      </w:pPr>
      <w:r w:rsidRPr="00A91EB1">
        <w:rPr>
          <w:rFonts w:cs="Arial"/>
        </w:rPr>
        <w:t>Data de Nascimento: ____/____/_____</w:t>
      </w:r>
    </w:p>
    <w:p w14:paraId="22CD432C" w14:textId="77777777" w:rsidR="00EA13EF" w:rsidRPr="00A91EB1" w:rsidRDefault="00EA13EF" w:rsidP="00A91EB1">
      <w:pPr>
        <w:spacing w:after="0" w:line="240" w:lineRule="auto"/>
        <w:rPr>
          <w:rFonts w:cs="Arial"/>
        </w:rPr>
      </w:pPr>
      <w:r w:rsidRPr="00A91EB1">
        <w:rPr>
          <w:rFonts w:cs="Arial"/>
        </w:rPr>
        <w:t>Endereço residencial completo: ______________________________________</w:t>
      </w:r>
    </w:p>
    <w:p w14:paraId="3796A77C" w14:textId="77777777" w:rsidR="00EA13EF" w:rsidRPr="00A91EB1" w:rsidRDefault="00EA13EF" w:rsidP="00A91EB1">
      <w:pPr>
        <w:spacing w:after="0" w:line="240" w:lineRule="auto"/>
        <w:rPr>
          <w:rFonts w:cs="Arial"/>
        </w:rPr>
      </w:pPr>
      <w:r w:rsidRPr="00A91EB1">
        <w:rPr>
          <w:rFonts w:cs="Arial"/>
        </w:rPr>
        <w:t>E-mail institucional ________________________________________________</w:t>
      </w:r>
    </w:p>
    <w:p w14:paraId="29A408E1" w14:textId="77777777" w:rsidR="00EA13EF" w:rsidRPr="00A91EB1" w:rsidRDefault="00EA13EF" w:rsidP="00A91EB1">
      <w:pPr>
        <w:spacing w:after="0" w:line="240" w:lineRule="auto"/>
        <w:rPr>
          <w:rFonts w:cs="Arial"/>
        </w:rPr>
      </w:pPr>
      <w:r w:rsidRPr="00A91EB1">
        <w:rPr>
          <w:rFonts w:cs="Arial"/>
        </w:rPr>
        <w:t xml:space="preserve">E-mail pessoal:___________________________________________________ </w:t>
      </w:r>
    </w:p>
    <w:p w14:paraId="14F5687F" w14:textId="77777777" w:rsidR="00EA13EF" w:rsidRPr="00A91EB1" w:rsidRDefault="00EA13EF" w:rsidP="00A91EB1">
      <w:pPr>
        <w:spacing w:after="0" w:line="240" w:lineRule="auto"/>
        <w:rPr>
          <w:rFonts w:cs="Arial"/>
        </w:rPr>
      </w:pPr>
      <w:r w:rsidRPr="00A91EB1">
        <w:rPr>
          <w:rFonts w:cs="Arial"/>
        </w:rPr>
        <w:t>Telefone(s):______________________________________________________</w:t>
      </w:r>
    </w:p>
    <w:p w14:paraId="25B691ED" w14:textId="77777777" w:rsidR="00EA13EF" w:rsidRPr="00A91EB1" w:rsidRDefault="00EA13EF" w:rsidP="00A91EB1">
      <w:pPr>
        <w:spacing w:after="0" w:line="240" w:lineRule="auto"/>
        <w:rPr>
          <w:rFonts w:cs="Arial"/>
        </w:rPr>
      </w:pPr>
      <w:r w:rsidRPr="00A91EB1">
        <w:rPr>
          <w:rFonts w:cs="Arial"/>
        </w:rPr>
        <w:t>Assinatura: ______________________________________________________</w:t>
      </w:r>
    </w:p>
    <w:p w14:paraId="6808F701" w14:textId="77777777" w:rsidR="00EA13EF" w:rsidRPr="00A91EB1" w:rsidRDefault="00EA13EF" w:rsidP="00A91EB1">
      <w:pPr>
        <w:spacing w:after="0" w:line="240" w:lineRule="auto"/>
        <w:rPr>
          <w:rFonts w:cs="Arial"/>
        </w:rPr>
      </w:pPr>
    </w:p>
    <w:p w14:paraId="3AF8CD43" w14:textId="77777777" w:rsidR="00EA13EF" w:rsidRPr="00A91EB1" w:rsidRDefault="00EA13EF" w:rsidP="00A91EB1">
      <w:pPr>
        <w:spacing w:after="0" w:line="240" w:lineRule="auto"/>
        <w:rPr>
          <w:rFonts w:cs="Arial"/>
          <w:b/>
        </w:rPr>
      </w:pPr>
      <w:r w:rsidRPr="00A91EB1">
        <w:rPr>
          <w:rFonts w:cs="Arial"/>
          <w:b/>
        </w:rPr>
        <w:t xml:space="preserve">Advogado: </w:t>
      </w:r>
    </w:p>
    <w:p w14:paraId="75E74C64" w14:textId="77777777" w:rsidR="00EA13EF" w:rsidRPr="00A91EB1" w:rsidRDefault="00EA13EF" w:rsidP="00A91EB1">
      <w:pPr>
        <w:spacing w:after="0" w:line="240" w:lineRule="auto"/>
        <w:rPr>
          <w:rFonts w:cs="Arial"/>
        </w:rPr>
      </w:pPr>
      <w:r w:rsidRPr="00A91EB1">
        <w:rPr>
          <w:rFonts w:cs="Arial"/>
        </w:rPr>
        <w:t>(*) Facultativo. Indicar quando já constituído, informando, inclusive, o endereço eletrônico.</w:t>
      </w:r>
    </w:p>
    <w:p w14:paraId="456A9C5A" w14:textId="77777777" w:rsidR="00EA13EF" w:rsidRPr="00A91EB1" w:rsidRDefault="00EA13EF" w:rsidP="00A91EB1">
      <w:pPr>
        <w:spacing w:after="0" w:line="240" w:lineRule="auto"/>
        <w:rPr>
          <w:rFonts w:cs="Arial"/>
        </w:rPr>
      </w:pPr>
    </w:p>
    <w:p w14:paraId="25FD04A2" w14:textId="77777777" w:rsidR="00EA13EF" w:rsidRPr="00A91EB1" w:rsidRDefault="00EA13EF" w:rsidP="00A91EB1">
      <w:pPr>
        <w:spacing w:after="0" w:line="240" w:lineRule="auto"/>
        <w:rPr>
          <w:rFonts w:cs="Arial"/>
        </w:rPr>
      </w:pPr>
    </w:p>
    <w:p w14:paraId="76A78FD1" w14:textId="77777777" w:rsidR="00EA13EF" w:rsidRPr="00A91EB1" w:rsidRDefault="00EA13EF" w:rsidP="00A91EB1">
      <w:pPr>
        <w:spacing w:after="0" w:line="240" w:lineRule="auto"/>
        <w:rPr>
          <w:rFonts w:cs="Arial"/>
        </w:rPr>
      </w:pPr>
    </w:p>
    <w:p w14:paraId="15454462" w14:textId="77777777" w:rsidR="003748E1" w:rsidRPr="00A91EB1" w:rsidRDefault="003748E1" w:rsidP="00A91EB1">
      <w:pPr>
        <w:pStyle w:val="Cabealho"/>
        <w:tabs>
          <w:tab w:val="right" w:pos="8931"/>
        </w:tabs>
        <w:contextualSpacing/>
        <w:jc w:val="center"/>
        <w:rPr>
          <w:rFonts w:cs="Arial"/>
          <w:b/>
        </w:rPr>
      </w:pPr>
    </w:p>
    <w:p w14:paraId="1D5D1608" w14:textId="77777777" w:rsidR="003748E1" w:rsidRPr="00A91EB1" w:rsidRDefault="003748E1" w:rsidP="00A91EB1">
      <w:pPr>
        <w:pStyle w:val="Cabealho"/>
        <w:tabs>
          <w:tab w:val="right" w:pos="8931"/>
        </w:tabs>
        <w:contextualSpacing/>
        <w:jc w:val="center"/>
        <w:rPr>
          <w:rFonts w:cs="Arial"/>
          <w:b/>
        </w:rPr>
      </w:pPr>
    </w:p>
    <w:p w14:paraId="1722EDC0" w14:textId="77777777" w:rsidR="003748E1" w:rsidRPr="00A91EB1" w:rsidRDefault="003748E1" w:rsidP="00A91EB1">
      <w:pPr>
        <w:pStyle w:val="Cabealho"/>
        <w:tabs>
          <w:tab w:val="right" w:pos="8931"/>
        </w:tabs>
        <w:contextualSpacing/>
        <w:jc w:val="center"/>
        <w:rPr>
          <w:rFonts w:cs="Arial"/>
          <w:b/>
        </w:rPr>
      </w:pPr>
    </w:p>
    <w:p w14:paraId="3207A51C" w14:textId="77777777" w:rsidR="003748E1" w:rsidRPr="00A91EB1" w:rsidRDefault="003748E1" w:rsidP="00A91EB1">
      <w:pPr>
        <w:pStyle w:val="Cabealho"/>
        <w:tabs>
          <w:tab w:val="right" w:pos="8931"/>
        </w:tabs>
        <w:contextualSpacing/>
        <w:jc w:val="center"/>
        <w:rPr>
          <w:rFonts w:cs="Arial"/>
          <w:b/>
        </w:rPr>
      </w:pPr>
    </w:p>
    <w:p w14:paraId="6A55EC26" w14:textId="77777777" w:rsidR="003748E1" w:rsidRPr="00A91EB1" w:rsidRDefault="003748E1" w:rsidP="00A91EB1">
      <w:pPr>
        <w:pStyle w:val="Cabealho"/>
        <w:tabs>
          <w:tab w:val="right" w:pos="8931"/>
        </w:tabs>
        <w:contextualSpacing/>
        <w:jc w:val="center"/>
        <w:rPr>
          <w:rFonts w:cs="Arial"/>
          <w:b/>
        </w:rPr>
      </w:pPr>
    </w:p>
    <w:p w14:paraId="7D516ADB" w14:textId="77777777" w:rsidR="003748E1" w:rsidRPr="00A91EB1" w:rsidRDefault="003748E1" w:rsidP="00A91EB1">
      <w:pPr>
        <w:pStyle w:val="Cabealho"/>
        <w:tabs>
          <w:tab w:val="right" w:pos="8931"/>
        </w:tabs>
        <w:contextualSpacing/>
        <w:jc w:val="center"/>
        <w:rPr>
          <w:rFonts w:cs="Arial"/>
          <w:b/>
        </w:rPr>
      </w:pPr>
    </w:p>
    <w:p w14:paraId="377D59D5" w14:textId="77777777" w:rsidR="003748E1" w:rsidRPr="00A91EB1" w:rsidRDefault="003748E1" w:rsidP="00A91EB1">
      <w:pPr>
        <w:pStyle w:val="Cabealho"/>
        <w:tabs>
          <w:tab w:val="right" w:pos="8931"/>
        </w:tabs>
        <w:contextualSpacing/>
        <w:jc w:val="center"/>
        <w:rPr>
          <w:rFonts w:cs="Arial"/>
          <w:b/>
        </w:rPr>
      </w:pPr>
    </w:p>
    <w:p w14:paraId="5EEC0709" w14:textId="77777777" w:rsidR="003748E1" w:rsidRPr="00A91EB1" w:rsidRDefault="003748E1" w:rsidP="00A91EB1">
      <w:pPr>
        <w:pStyle w:val="Cabealho"/>
        <w:tabs>
          <w:tab w:val="right" w:pos="8931"/>
        </w:tabs>
        <w:contextualSpacing/>
        <w:jc w:val="center"/>
        <w:rPr>
          <w:rFonts w:cs="Arial"/>
          <w:b/>
        </w:rPr>
      </w:pPr>
    </w:p>
    <w:p w14:paraId="1FD6C920" w14:textId="77777777" w:rsidR="003748E1" w:rsidRPr="00A91EB1" w:rsidRDefault="003748E1" w:rsidP="00A91EB1">
      <w:pPr>
        <w:pStyle w:val="Cabealho"/>
        <w:tabs>
          <w:tab w:val="right" w:pos="8931"/>
        </w:tabs>
        <w:contextualSpacing/>
        <w:jc w:val="center"/>
        <w:rPr>
          <w:rFonts w:cs="Arial"/>
          <w:b/>
        </w:rPr>
      </w:pPr>
    </w:p>
    <w:p w14:paraId="0DEE96D6" w14:textId="77777777" w:rsidR="003748E1" w:rsidRPr="00A91EB1" w:rsidRDefault="003748E1" w:rsidP="00A91EB1">
      <w:pPr>
        <w:pStyle w:val="Cabealho"/>
        <w:tabs>
          <w:tab w:val="right" w:pos="8931"/>
        </w:tabs>
        <w:contextualSpacing/>
        <w:jc w:val="center"/>
        <w:rPr>
          <w:rFonts w:cs="Arial"/>
          <w:b/>
        </w:rPr>
      </w:pPr>
    </w:p>
    <w:p w14:paraId="151D4ACA" w14:textId="77777777" w:rsidR="003748E1" w:rsidRPr="00A91EB1" w:rsidRDefault="003748E1" w:rsidP="00A91EB1">
      <w:pPr>
        <w:pStyle w:val="Cabealho"/>
        <w:tabs>
          <w:tab w:val="right" w:pos="8931"/>
        </w:tabs>
        <w:contextualSpacing/>
        <w:jc w:val="center"/>
        <w:rPr>
          <w:rFonts w:cs="Arial"/>
          <w:b/>
        </w:rPr>
      </w:pPr>
    </w:p>
    <w:p w14:paraId="1FCADFF5" w14:textId="77777777" w:rsidR="003748E1" w:rsidRPr="00A91EB1" w:rsidRDefault="003748E1" w:rsidP="00A91EB1">
      <w:pPr>
        <w:pStyle w:val="Cabealho"/>
        <w:tabs>
          <w:tab w:val="right" w:pos="8931"/>
        </w:tabs>
        <w:contextualSpacing/>
        <w:jc w:val="center"/>
        <w:rPr>
          <w:rFonts w:cs="Arial"/>
          <w:b/>
        </w:rPr>
      </w:pPr>
    </w:p>
    <w:p w14:paraId="44FE72CD" w14:textId="77777777" w:rsidR="003748E1" w:rsidRPr="00A91EB1" w:rsidRDefault="003748E1" w:rsidP="00A91EB1">
      <w:pPr>
        <w:pStyle w:val="Cabealho"/>
        <w:tabs>
          <w:tab w:val="right" w:pos="8931"/>
        </w:tabs>
        <w:contextualSpacing/>
        <w:jc w:val="center"/>
        <w:rPr>
          <w:rFonts w:cs="Arial"/>
          <w:b/>
        </w:rPr>
      </w:pPr>
    </w:p>
    <w:p w14:paraId="7086F02C" w14:textId="77777777" w:rsidR="00EA13EF" w:rsidRPr="00A91EB1" w:rsidRDefault="00EA13EF" w:rsidP="00A91EB1">
      <w:pPr>
        <w:pStyle w:val="Cabealho"/>
        <w:tabs>
          <w:tab w:val="right" w:pos="8931"/>
        </w:tabs>
        <w:contextualSpacing/>
        <w:jc w:val="center"/>
        <w:rPr>
          <w:rFonts w:cs="Arial"/>
          <w:b/>
        </w:rPr>
      </w:pPr>
    </w:p>
    <w:p w14:paraId="03B8AFB0" w14:textId="77777777" w:rsidR="00EA13EF" w:rsidRPr="00A91EB1" w:rsidRDefault="00EA13EF" w:rsidP="00A91EB1">
      <w:pPr>
        <w:pStyle w:val="Cabealho"/>
        <w:tabs>
          <w:tab w:val="right" w:pos="8931"/>
        </w:tabs>
        <w:contextualSpacing/>
        <w:jc w:val="center"/>
        <w:rPr>
          <w:rFonts w:cs="Arial"/>
          <w:b/>
        </w:rPr>
      </w:pPr>
    </w:p>
    <w:p w14:paraId="5F38B566" w14:textId="77777777" w:rsidR="00EA13EF" w:rsidRPr="00A91EB1" w:rsidRDefault="00EA13EF" w:rsidP="00A91EB1">
      <w:pPr>
        <w:pStyle w:val="Cabealho"/>
        <w:tabs>
          <w:tab w:val="right" w:pos="8931"/>
        </w:tabs>
        <w:contextualSpacing/>
        <w:jc w:val="center"/>
        <w:rPr>
          <w:rFonts w:cs="Arial"/>
          <w:b/>
        </w:rPr>
      </w:pPr>
    </w:p>
    <w:p w14:paraId="1D93E851" w14:textId="77777777" w:rsidR="00EA13EF" w:rsidRPr="00A91EB1" w:rsidRDefault="00EA13EF" w:rsidP="00A91EB1">
      <w:pPr>
        <w:pStyle w:val="Cabealho"/>
        <w:tabs>
          <w:tab w:val="right" w:pos="8931"/>
        </w:tabs>
        <w:contextualSpacing/>
        <w:jc w:val="center"/>
        <w:rPr>
          <w:rFonts w:cs="Arial"/>
          <w:b/>
        </w:rPr>
      </w:pPr>
    </w:p>
    <w:p w14:paraId="4E44323C" w14:textId="77777777" w:rsidR="00EA13EF" w:rsidRPr="00A91EB1" w:rsidRDefault="00EA13EF" w:rsidP="00A91EB1">
      <w:pPr>
        <w:pStyle w:val="Cabealho"/>
        <w:tabs>
          <w:tab w:val="right" w:pos="8931"/>
        </w:tabs>
        <w:contextualSpacing/>
        <w:jc w:val="center"/>
        <w:rPr>
          <w:rFonts w:cs="Arial"/>
          <w:b/>
        </w:rPr>
      </w:pPr>
    </w:p>
    <w:p w14:paraId="2947F43A" w14:textId="77777777" w:rsidR="00EA13EF" w:rsidRPr="00A91EB1" w:rsidRDefault="00EA13EF" w:rsidP="00A91EB1">
      <w:pPr>
        <w:pStyle w:val="Cabealho"/>
        <w:tabs>
          <w:tab w:val="right" w:pos="8931"/>
        </w:tabs>
        <w:contextualSpacing/>
        <w:jc w:val="center"/>
        <w:rPr>
          <w:rFonts w:cs="Arial"/>
          <w:b/>
        </w:rPr>
      </w:pPr>
    </w:p>
    <w:p w14:paraId="48711309" w14:textId="77777777" w:rsidR="00EA13EF" w:rsidRPr="00A91EB1" w:rsidRDefault="00EA13EF" w:rsidP="00A91EB1">
      <w:pPr>
        <w:pStyle w:val="Cabealho"/>
        <w:tabs>
          <w:tab w:val="right" w:pos="8931"/>
        </w:tabs>
        <w:contextualSpacing/>
        <w:jc w:val="center"/>
        <w:rPr>
          <w:rFonts w:cs="Arial"/>
          <w:b/>
        </w:rPr>
      </w:pPr>
    </w:p>
    <w:p w14:paraId="6A10E79C" w14:textId="25924A74" w:rsidR="009450B5" w:rsidRDefault="009450B5" w:rsidP="00A91EB1">
      <w:pPr>
        <w:pStyle w:val="Cabealho"/>
        <w:tabs>
          <w:tab w:val="right" w:pos="8931"/>
        </w:tabs>
        <w:contextualSpacing/>
        <w:jc w:val="center"/>
        <w:rPr>
          <w:rFonts w:cs="Arial"/>
          <w:b/>
        </w:rPr>
      </w:pPr>
    </w:p>
    <w:p w14:paraId="783F0480" w14:textId="249CA3D4" w:rsidR="009450B5" w:rsidRDefault="009450B5" w:rsidP="00A91EB1">
      <w:pPr>
        <w:pStyle w:val="Cabealho"/>
        <w:tabs>
          <w:tab w:val="right" w:pos="8931"/>
        </w:tabs>
        <w:contextualSpacing/>
        <w:jc w:val="center"/>
        <w:rPr>
          <w:rFonts w:cs="Arial"/>
          <w:b/>
        </w:rPr>
      </w:pPr>
    </w:p>
    <w:p w14:paraId="2845C346" w14:textId="28452645" w:rsidR="009450B5" w:rsidRDefault="009450B5" w:rsidP="00A91EB1">
      <w:pPr>
        <w:pStyle w:val="Cabealho"/>
        <w:tabs>
          <w:tab w:val="right" w:pos="8931"/>
        </w:tabs>
        <w:contextualSpacing/>
        <w:jc w:val="center"/>
        <w:rPr>
          <w:rFonts w:cs="Arial"/>
          <w:b/>
        </w:rPr>
      </w:pPr>
      <w:r>
        <w:rPr>
          <w:rFonts w:cs="Arial"/>
          <w:b/>
        </w:rPr>
        <w:t>ANEXO VII</w:t>
      </w:r>
    </w:p>
    <w:p w14:paraId="7FD9FA2E" w14:textId="685FC419" w:rsidR="009450B5" w:rsidRDefault="009450B5" w:rsidP="00A91EB1">
      <w:pPr>
        <w:pStyle w:val="Cabealho"/>
        <w:tabs>
          <w:tab w:val="right" w:pos="8931"/>
        </w:tabs>
        <w:contextualSpacing/>
        <w:jc w:val="center"/>
        <w:rPr>
          <w:rFonts w:cs="Arial"/>
          <w:b/>
        </w:rPr>
      </w:pPr>
    </w:p>
    <w:p w14:paraId="3CF2E9FE" w14:textId="77777777" w:rsidR="009450B5" w:rsidRPr="00A91EB1" w:rsidRDefault="009450B5" w:rsidP="00A91EB1">
      <w:pPr>
        <w:pStyle w:val="Cabealho"/>
        <w:tabs>
          <w:tab w:val="right" w:pos="8931"/>
        </w:tabs>
        <w:contextualSpacing/>
        <w:jc w:val="center"/>
        <w:rPr>
          <w:rFonts w:cs="Arial"/>
          <w:b/>
        </w:rPr>
      </w:pPr>
    </w:p>
    <w:p w14:paraId="1FA3E91A" w14:textId="77777777" w:rsidR="00241DC4" w:rsidRDefault="00241DC4" w:rsidP="00241DC4">
      <w:pPr>
        <w:autoSpaceDE w:val="0"/>
        <w:autoSpaceDN w:val="0"/>
        <w:adjustRightInd w:val="0"/>
        <w:spacing w:after="0" w:line="240" w:lineRule="auto"/>
        <w:rPr>
          <w:rFonts w:ascii="CIDFont+F1" w:hAnsi="CIDFont+F1" w:cs="CIDFont+F1"/>
          <w:color w:val="FF0000"/>
        </w:rPr>
      </w:pPr>
      <w:r>
        <w:rPr>
          <w:rFonts w:ascii="CIDFont+F1" w:hAnsi="CIDFont+F1" w:cs="CIDFont+F1"/>
          <w:color w:val="000000"/>
        </w:rPr>
        <w:t xml:space="preserve">APÓLICE / GRUPO: </w:t>
      </w:r>
      <w:r>
        <w:rPr>
          <w:rFonts w:ascii="CIDFont+F1" w:hAnsi="CIDFont+F1" w:cs="CIDFont+F1"/>
          <w:color w:val="FF0000"/>
        </w:rPr>
        <w:t>930/1598/0000007-01</w:t>
      </w:r>
    </w:p>
    <w:p w14:paraId="6E32439D" w14:textId="77777777" w:rsidR="00241DC4" w:rsidRDefault="00241DC4" w:rsidP="00241DC4">
      <w:pPr>
        <w:autoSpaceDE w:val="0"/>
        <w:autoSpaceDN w:val="0"/>
        <w:adjustRightInd w:val="0"/>
        <w:spacing w:after="0" w:line="240" w:lineRule="auto"/>
        <w:rPr>
          <w:rFonts w:ascii="CIDFont+F2" w:hAnsi="CIDFont+F2" w:cs="CIDFont+F2"/>
          <w:color w:val="000000"/>
        </w:rPr>
      </w:pPr>
      <w:r>
        <w:rPr>
          <w:rFonts w:ascii="CIDFont+F2" w:hAnsi="CIDFont+F2" w:cs="CIDFont+F2"/>
          <w:color w:val="000000"/>
        </w:rPr>
        <w:t>SEGURO DE VIDA PARA OS FUNCIONÁRIOS - PREGÃO 024/2017</w:t>
      </w:r>
    </w:p>
    <w:p w14:paraId="1958CE95"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ESTIPULANTE: SAAE – SERVIÇO AUTÔNOMO DE ÁGUA E ESGOTO DE JACAREI</w:t>
      </w:r>
    </w:p>
    <w:p w14:paraId="7EF9D702"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CNPJ: 48.962.625/0001-60</w:t>
      </w:r>
    </w:p>
    <w:p w14:paraId="51BA605C"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 xml:space="preserve">VIGÊNCIA: </w:t>
      </w:r>
      <w:r>
        <w:rPr>
          <w:rFonts w:ascii="CIDFont+F1" w:hAnsi="CIDFont+F1" w:cs="CIDFont+F1"/>
          <w:color w:val="FF0000"/>
        </w:rPr>
        <w:t xml:space="preserve">JULHO </w:t>
      </w:r>
      <w:r>
        <w:rPr>
          <w:rFonts w:ascii="CIDFont+F1" w:hAnsi="CIDFont+F1" w:cs="CIDFont+F1"/>
          <w:color w:val="000000"/>
        </w:rPr>
        <w:t>/2020</w:t>
      </w:r>
    </w:p>
    <w:p w14:paraId="760F9457"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 xml:space="preserve">TOTAL DE VIDAS: </w:t>
      </w:r>
      <w:r>
        <w:rPr>
          <w:rFonts w:ascii="CIDFont+F1" w:hAnsi="CIDFont+F1" w:cs="CIDFont+F1"/>
          <w:color w:val="FF0000"/>
        </w:rPr>
        <w:t xml:space="preserve">459 </w:t>
      </w:r>
      <w:r>
        <w:rPr>
          <w:rFonts w:ascii="CIDFont+F1" w:hAnsi="CIDFont+F1" w:cs="CIDFont+F1"/>
          <w:color w:val="000000"/>
        </w:rPr>
        <w:t>FUNCIONÁRIOS</w:t>
      </w:r>
    </w:p>
    <w:p w14:paraId="4EBAD586"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Vencimento: dia 15</w:t>
      </w:r>
    </w:p>
    <w:p w14:paraId="709E62B3" w14:textId="77777777" w:rsidR="00241DC4" w:rsidRDefault="00241DC4" w:rsidP="00241DC4">
      <w:pPr>
        <w:autoSpaceDE w:val="0"/>
        <w:autoSpaceDN w:val="0"/>
        <w:adjustRightInd w:val="0"/>
        <w:spacing w:after="0" w:line="240" w:lineRule="auto"/>
        <w:rPr>
          <w:rFonts w:ascii="CIDFont+F3" w:hAnsi="CIDFont+F3" w:cs="CIDFont+F3"/>
          <w:color w:val="000000"/>
          <w:sz w:val="20"/>
          <w:szCs w:val="20"/>
        </w:rPr>
      </w:pPr>
      <w:r>
        <w:rPr>
          <w:rFonts w:ascii="CIDFont+F3" w:hAnsi="CIDFont+F3" w:cs="CIDFont+F3"/>
          <w:color w:val="000000"/>
          <w:sz w:val="20"/>
          <w:szCs w:val="20"/>
        </w:rPr>
        <w:t>Matrícula Nome do Funcionário Nº CPF Nascimento Data Admissão</w:t>
      </w:r>
    </w:p>
    <w:p w14:paraId="073D51E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7714 ADEILDO MARVIO SIMOES 69096813715 04/09/1961 14/05/1990</w:t>
      </w:r>
    </w:p>
    <w:p w14:paraId="567B117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21257 ADEILZA NUNES MARQUES CARDOSO 25380585892 28/02/1975 18/02/2019</w:t>
      </w:r>
    </w:p>
    <w:p w14:paraId="4A59A4D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22012 ADELSON GOMES DA SILVA 30704547805 22/06/1980 02/05/2012</w:t>
      </w:r>
    </w:p>
    <w:p w14:paraId="6C15EF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94009 ADEMIR MARCIO DE ANDRADE 99847396604 26/03/1970 28/03/1994</w:t>
      </w:r>
    </w:p>
    <w:p w14:paraId="2092C79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12012 ADILSON DA SILVA BALTADUONIS 26167509883 25/11/1974 24/04/2012</w:t>
      </w:r>
    </w:p>
    <w:p w14:paraId="39FFB28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828 ADILSON GONCALVES DE PAULA 07242895855 13/10/1972 17/03/1992</w:t>
      </w:r>
    </w:p>
    <w:p w14:paraId="2170307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95025 ADILSON VICENTE DOS SANTOS 15013433860 07/01/1971 24/04/1995</w:t>
      </w:r>
    </w:p>
    <w:p w14:paraId="67FF4B9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6807 ADRIANA DE OLIVEIRA PEREIRA 12183619805 22/12/1968 27/06/1989</w:t>
      </w:r>
    </w:p>
    <w:p w14:paraId="4804F42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961 ADRIANO BARBOSA 09850477806 28/10/1972 08/03/1993</w:t>
      </w:r>
    </w:p>
    <w:p w14:paraId="0117F48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6769 ADRIANO DE OLIVEIRA PINHEIRO 09860912866 15/11/1969 14/06/1989</w:t>
      </w:r>
    </w:p>
    <w:p w14:paraId="0F0DCAC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262013 ADRIANO SIMPLICIO DA CRUZ 25894699851 28/10/1975 16/09/2013</w:t>
      </w:r>
    </w:p>
    <w:p w14:paraId="1F27CF1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22020 AGENOR BRIGAGÃO JUNIOR 27187950691 07/11/1956 10/03/2020</w:t>
      </w:r>
    </w:p>
    <w:p w14:paraId="5540723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94086 AGNALDO DE OLIVEIRA 07247918845 21/07/1968 21/11/1994</w:t>
      </w:r>
    </w:p>
    <w:p w14:paraId="2469B94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20076 AILTON APARECIDO DA SILVA 25873940827 19/10/1976 07/06/2000</w:t>
      </w:r>
    </w:p>
    <w:p w14:paraId="06F5912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532018 ALAAN ÉLIAS BENTO ABBADE 37882444880 20/02/1988 18/06/2018</w:t>
      </w:r>
    </w:p>
    <w:p w14:paraId="15CDDC5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5150 ALBERTO LUCHETTI 03997432864 07/12/1963 06/04/1987</w:t>
      </w:r>
    </w:p>
    <w:p w14:paraId="158A82F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926 ALECIO CARDOSO DE MORAES 07461536869 25/07/1965 27/05/1992</w:t>
      </w:r>
    </w:p>
    <w:p w14:paraId="7DCE3E2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102015 ALESSANDRA PIRES DE GODOY 18570307888 25/07/1974 02/03/2015</w:t>
      </w:r>
    </w:p>
    <w:p w14:paraId="6C32450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552015 ALESSANDRO GUSTAVO DA SILVA 22842331800 27/08/1987 27/11/2015</w:t>
      </w:r>
    </w:p>
    <w:p w14:paraId="5F8E79C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152014 ALEX FERNANDO RODRIGUES 36746254828 11/06/1989 22/04/2014</w:t>
      </w:r>
    </w:p>
    <w:p w14:paraId="77E3951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32012 ALEX SANDRO SERAO RIBEIRO 32541359896 18/03/1983 29/03/2012</w:t>
      </w:r>
    </w:p>
    <w:p w14:paraId="70DBC1F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232016 ALEXANDER SOICHIRO NAOKAZU BASTOS 35202389850 15/01/1987 09/11/2016</w:t>
      </w:r>
    </w:p>
    <w:p w14:paraId="39ABF6B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622019 ALEXANDRE DOS SANTOS 19911361888 04/02/1974 30/07/2019</w:t>
      </w:r>
    </w:p>
    <w:p w14:paraId="1524C54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132014 ALEXANDRE SOARES DE MELO NETO 08123952805 29/11/1970 11/04/2014</w:t>
      </w:r>
    </w:p>
    <w:p w14:paraId="3EB1768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200831 ALEXANDRE STORNI SOARES 03192840854 05/10/1962 01/04/2008</w:t>
      </w:r>
    </w:p>
    <w:p w14:paraId="391E1B2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802012 ALEXANDRE VINICIUS DE SOUZA 18571666806 04/06/1973 24/07/2012</w:t>
      </w:r>
    </w:p>
    <w:p w14:paraId="53045A6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272016 ALICE PLOVAS 32920960814 10/10/1984 05/12/2016</w:t>
      </w:r>
    </w:p>
    <w:p w14:paraId="690D9E0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472019 ALISSA NIWA 38628793801 19/01/1994 10/06/2019</w:t>
      </w:r>
    </w:p>
    <w:p w14:paraId="4A734BC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672018 </w:t>
      </w:r>
      <w:r>
        <w:rPr>
          <w:rFonts w:ascii="CIDFont+F4" w:hAnsi="CIDFont+F4" w:cs="CIDFont+F4"/>
          <w:color w:val="000000"/>
          <w:sz w:val="20"/>
          <w:szCs w:val="20"/>
        </w:rPr>
        <w:t>ALLAN DE AVILA RODRIGUES 41057552852 27/01/1993 27/08/2018</w:t>
      </w:r>
    </w:p>
    <w:p w14:paraId="442DF83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202019 </w:t>
      </w:r>
      <w:r>
        <w:rPr>
          <w:rFonts w:ascii="CIDFont+F4" w:hAnsi="CIDFont+F4" w:cs="CIDFont+F4"/>
          <w:color w:val="000000"/>
          <w:sz w:val="20"/>
          <w:szCs w:val="20"/>
        </w:rPr>
        <w:t>AMANDA CESAR DOS SANTOS 36947836875 30/04/1989 22/04/2019</w:t>
      </w:r>
    </w:p>
    <w:p w14:paraId="32982C4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4766 AMARILDO SANCHES PALMA 06248476837 19/07/1966 04/11/1985</w:t>
      </w:r>
    </w:p>
    <w:p w14:paraId="12E8430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212015 AMAURI WESLEY BORGES DA FONSECA BORATI 26824494844 23/09/1976 31/08/2015</w:t>
      </w:r>
    </w:p>
    <w:p w14:paraId="7360B1E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929 AMAURY SIMOES DA LUZ 08111712804 02/05/1965 28/05/1992</w:t>
      </w:r>
    </w:p>
    <w:p w14:paraId="5F95812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6202 ANA CELIA FERNANDES BARBOSA 20195812808 23/05/1974 15/07/2002</w:t>
      </w:r>
    </w:p>
    <w:p w14:paraId="05894CE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860 ANA CRISTINA DE MORAES 18571636800 15/08/1972 19/05/1992</w:t>
      </w:r>
    </w:p>
    <w:p w14:paraId="7F5709A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512012 ANA LUIZA DO PATROCINIO 18392077873 22/04/1973 04/04/2012</w:t>
      </w:r>
    </w:p>
    <w:p w14:paraId="491B766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142008 ANA PAULA NANNI 18563064886 14/12/1973 15/01/2008</w:t>
      </w:r>
    </w:p>
    <w:p w14:paraId="3D9978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642018 </w:t>
      </w:r>
      <w:r>
        <w:rPr>
          <w:rFonts w:ascii="CIDFont+F4" w:hAnsi="CIDFont+F4" w:cs="CIDFont+F4"/>
          <w:color w:val="000000"/>
          <w:sz w:val="20"/>
          <w:szCs w:val="20"/>
        </w:rPr>
        <w:t>ANA PAULA NOLA DENSKI BIF 05942206961 14/09/1987 17/08/2018</w:t>
      </w:r>
    </w:p>
    <w:p w14:paraId="43B18E3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98001 ANALUCIA ALVES DA SILVA SANTOS 18385473807 24/04/1964 03/08/1998</w:t>
      </w:r>
    </w:p>
    <w:p w14:paraId="0DAA80A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872 ANDERSON DIAS DOS SANTOS 06244711874 17/09/1965 20/05/1992</w:t>
      </w:r>
    </w:p>
    <w:p w14:paraId="6116F70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52012 ANDRE BARTHOLOMEU DA SILVA E OLIVEIRA 27334086821 14/07/1978 19/03/2012</w:t>
      </w:r>
    </w:p>
    <w:p w14:paraId="4910091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95022 ANDRE JULIO DA SILVA 24561727876 23/07/1974 19/04/1995</w:t>
      </w:r>
    </w:p>
    <w:p w14:paraId="07394B4A" w14:textId="77777777" w:rsidR="00241DC4" w:rsidRDefault="00241DC4" w:rsidP="00241DC4">
      <w:pPr>
        <w:autoSpaceDE w:val="0"/>
        <w:autoSpaceDN w:val="0"/>
        <w:adjustRightInd w:val="0"/>
        <w:spacing w:after="0" w:line="240" w:lineRule="auto"/>
        <w:rPr>
          <w:rFonts w:ascii="CIDFont+F3" w:hAnsi="CIDFont+F3" w:cs="CIDFont+F3"/>
          <w:color w:val="000000"/>
          <w:sz w:val="24"/>
          <w:szCs w:val="24"/>
        </w:rPr>
      </w:pPr>
      <w:r>
        <w:rPr>
          <w:rFonts w:ascii="CIDFont+F3" w:hAnsi="CIDFont+F3" w:cs="CIDFont+F3"/>
          <w:color w:val="000000"/>
          <w:sz w:val="24"/>
          <w:szCs w:val="24"/>
        </w:rPr>
        <w:t>RELAÇÃO DOS SERVIDORES DO SAAE - JACAREÍ - SP</w:t>
      </w:r>
    </w:p>
    <w:p w14:paraId="3C0A157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12015 ANDRE LUIZ CINTRA 25569240802 16/03/1976 08/06/2015</w:t>
      </w:r>
    </w:p>
    <w:p w14:paraId="69E78B2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5436 ANDRE LUIZ DE SOUZA CARNEIRO 04307511840 05/03/1963 15/06/1987</w:t>
      </w:r>
    </w:p>
    <w:p w14:paraId="72D1D46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22108 ANDRE TAKUVA 09855962877 10/11/1968 04/04/2008</w:t>
      </w:r>
    </w:p>
    <w:p w14:paraId="76CE0B3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252019 ANDREA MONIS LESSA DE SIQUEIRA 19673583897 31/08/1977 29/04/2019</w:t>
      </w:r>
    </w:p>
    <w:p w14:paraId="599240B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202015 ANGELA CAPELLUP MARTINS 05317042704 18/09/1976 31/08/2015</w:t>
      </w:r>
    </w:p>
    <w:p w14:paraId="5ACA45D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857 ANGELA SABINO MACHADO 18392553829 24/04/1972 19/05/1992</w:t>
      </w:r>
    </w:p>
    <w:p w14:paraId="1CE5FEE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102016 ANGELICA PAULA SIQUEIRA PINHEIRO 38239707807 03/04/1990 06/06/2016</w:t>
      </w:r>
    </w:p>
    <w:p w14:paraId="3E70CDC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292013 ANGELITA BETTI DE SOUZA 15944534893 05/01/1972 16/09/2013</w:t>
      </w:r>
    </w:p>
    <w:p w14:paraId="0893B17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542019 ANNA CAROLINA BARRETO 39200631800 15/02/1992 24/06/2019</w:t>
      </w:r>
    </w:p>
    <w:p w14:paraId="250C48C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7617 ANTENOR ANTONIO DINIZ 10963478818 20/08/1968 23/01/1990</w:t>
      </w:r>
    </w:p>
    <w:p w14:paraId="63518B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22015 ANTONIO CARLOS LUCAS BUSTAMANTE 08290381832 12/12/1968 12/01/2015</w:t>
      </w:r>
    </w:p>
    <w:p w14:paraId="4A6C510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99011 ANTONIO DONIZETI DOS SANTOS 02845971800 20/11/1961 08/02/1999</w:t>
      </w:r>
    </w:p>
    <w:p w14:paraId="386E079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52008 ANTONIO DONIZETTI DE MORAES 04943464858 15/02/1964 08/01/2008</w:t>
      </w:r>
    </w:p>
    <w:p w14:paraId="7025D13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152019 ARIANNE GABRIELA RODRIGUES DE SOUZA 41515645860 18/01/2015 11/03/2019</w:t>
      </w:r>
    </w:p>
    <w:p w14:paraId="75D929D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82012 ARNALDO PEREIRA GOUVEA NETO 34559297886 14/12/1985 05/03/2012</w:t>
      </w:r>
    </w:p>
    <w:p w14:paraId="2727E45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602018 </w:t>
      </w:r>
      <w:r>
        <w:rPr>
          <w:rFonts w:ascii="CIDFont+F4" w:hAnsi="CIDFont+F4" w:cs="CIDFont+F4"/>
          <w:color w:val="000000"/>
          <w:sz w:val="20"/>
          <w:szCs w:val="20"/>
        </w:rPr>
        <w:t>AUDREA GRACIANO DE SOUSA 25068678805 26/12/1974 13/08/2018</w:t>
      </w:r>
    </w:p>
    <w:p w14:paraId="406ED9F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42013 AUGUSTO CESAR VIEIRA DA SILVA 05001581850 16/05/1964 03/06/2013</w:t>
      </w:r>
    </w:p>
    <w:p w14:paraId="77AC605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472017 AUGUSTO VAGNER FERREIRA 32561540855 28/03/1984 24/07/2017</w:t>
      </w:r>
    </w:p>
    <w:p w14:paraId="2AFA0A9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392019 AXEL AMORIM DA SILVA 46227364894 04/08/2000 10/06/2019</w:t>
      </w:r>
    </w:p>
    <w:p w14:paraId="5574C9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892017 BEATRIZ DE CAMPOS RAMOS 34563838861 30/04/1987 05/12/2017</w:t>
      </w:r>
    </w:p>
    <w:p w14:paraId="7C63F9E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92012 BENEDITO ANTONIO CANCIO 04692180889 16/06/1963 29/03/2012</w:t>
      </w:r>
    </w:p>
    <w:p w14:paraId="22765BF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7633 BENEDITO CELSO MOREIRA 05188476835 28/10/1962 07/02/1990</w:t>
      </w:r>
    </w:p>
    <w:p w14:paraId="31B41A1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98003 BENEDITO VANDERLEI DONIZETI DE SOUSA 09218792881 03/05/1967 03/08/1998</w:t>
      </w:r>
    </w:p>
    <w:p w14:paraId="6559664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102012 BRAULIO ELIESER SANTOS DA SILVA 28435952827 09/10/1978 29/03/2012</w:t>
      </w:r>
    </w:p>
    <w:p w14:paraId="31B68D8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42016 BRUNA ALVES BICUDO 36495313802 09/01/1987 02/05/2016</w:t>
      </w:r>
    </w:p>
    <w:p w14:paraId="43609A6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72012 BRUNA TATIANA DA MOTA GONÇALVES 36826909804 26/05/1988 09/04/2012</w:t>
      </w:r>
    </w:p>
    <w:p w14:paraId="6C0F84B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222017 BRUNO DE CAMARGO FERNANDES 37962611839 11/01/1990 25/05/2017</w:t>
      </w:r>
    </w:p>
    <w:p w14:paraId="2A63DFB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12105 BRUNO FONTANESI SANT ANNA 33688069803 24/01/1984 03/08/2005</w:t>
      </w:r>
    </w:p>
    <w:p w14:paraId="5489303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622018 </w:t>
      </w:r>
      <w:r>
        <w:rPr>
          <w:rFonts w:ascii="CIDFont+F4" w:hAnsi="CIDFont+F4" w:cs="CIDFont+F4"/>
          <w:color w:val="000000"/>
          <w:sz w:val="20"/>
          <w:szCs w:val="20"/>
        </w:rPr>
        <w:t>BRUNO HENRIQUE LEMES DA FONTE 43201322890 15/05/1995 13/08/2018</w:t>
      </w:r>
    </w:p>
    <w:p w14:paraId="2E0A85B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452017 BRUNO LOPES FERREIRA 36941849886 22/03/1990 17/07/2017</w:t>
      </w:r>
    </w:p>
    <w:p w14:paraId="64B7B27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442015 CAMILA ANACLETO ZONZINI 39339460855 14/01/1990 26/10/2015</w:t>
      </w:r>
    </w:p>
    <w:p w14:paraId="7647416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142019 CAMILA MIRANDA DE CASTRO GLANSMANN 36580386835 27/06/1988 11/03/2019</w:t>
      </w:r>
    </w:p>
    <w:p w14:paraId="26A5A82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312018 CAMILLA FERRARINI 36905809861 15/06/1988 07/05/2018</w:t>
      </w:r>
    </w:p>
    <w:p w14:paraId="3C31750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910 CARLOS ALBERTO AZEVEDO 06038690840 10/08/1969 22/05/1992</w:t>
      </w:r>
    </w:p>
    <w:p w14:paraId="50636D9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512017 CARLOS ALBERTO DO SANTOS 06248587825 16/05/1966 10/08/2017</w:t>
      </w:r>
    </w:p>
    <w:p w14:paraId="1170818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262019 CARLOS CARDOZO BRIET DA SILVA 41278898883 01/09/1997 29/04/2019</w:t>
      </w:r>
    </w:p>
    <w:p w14:paraId="242667B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102008 CARLOS GILBERTO TEIXEIRA 03551450811 15/05/1962 15/01/2008</w:t>
      </w:r>
    </w:p>
    <w:p w14:paraId="7066D15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72013 CARLOS HENRIQUE AMARO DE OLIVEIRA 32561987833 06/02/1984 18/03/2013</w:t>
      </w:r>
    </w:p>
    <w:p w14:paraId="3379F75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812012 CARLOS JOSE DA SILVA 10395263816 08/12/1968 24/07/2012</w:t>
      </w:r>
    </w:p>
    <w:p w14:paraId="6912541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20074 CARLOS JOSE MOREIRA 03525331614 15/10/1978 07/06/2000</w:t>
      </w:r>
    </w:p>
    <w:p w14:paraId="7F31CD6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9205 CARLOS ROBERTO ANDRIOLLI JUNIOR 16278592843 22/01/1973 16/05/2005</w:t>
      </w:r>
    </w:p>
    <w:p w14:paraId="34A0CAD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795 CARLOS ROBERTO DOS SANTOS MEDEIROS 08112858802 22/11/1968 12/08/1991</w:t>
      </w:r>
    </w:p>
    <w:p w14:paraId="17929AC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132013 CARLOS ROGERIO ALVES 18379872894 01/04/1970 10/07/2013</w:t>
      </w:r>
    </w:p>
    <w:p w14:paraId="6E47D99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162018 CARMEM LIA MARTINS MOREIRA 03319089803 09/05/1959 01/03/2018</w:t>
      </w:r>
    </w:p>
    <w:p w14:paraId="5573833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242019 CAROLINE NAVAS VIANA 42432408845 03/02/1994 29/04/2019</w:t>
      </w:r>
    </w:p>
    <w:p w14:paraId="4B7ED86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732018 CELINA MARIA ALVES HONORIO 35945008885 22/07/1989 17/09/2018</w:t>
      </w:r>
    </w:p>
    <w:p w14:paraId="5C41FE4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7701 CELSO GONCALVES DE PAULA 07242940826 13/07/1969 17/05/2001</w:t>
      </w:r>
    </w:p>
    <w:p w14:paraId="6AC4CF7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462017 CESAR AUGUSTO CAMPOS DE AZEVEDO 34122408857 01/10/1986 17/07/2017</w:t>
      </w:r>
    </w:p>
    <w:p w14:paraId="1B581B1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12020 CESAR AUGUSTO COSTA NASCIMENTO 31661094805 09/10/1981 03/03/2020</w:t>
      </w:r>
    </w:p>
    <w:p w14:paraId="1E141BC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832012 CESAR HIRCH 12642597865 05/07/1970 05/09/2012</w:t>
      </w:r>
    </w:p>
    <w:p w14:paraId="047B1DC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192019 CINTIA DANTAS CARVALHO 34850290841 07/10/1986 22/04/2019</w:t>
      </w:r>
    </w:p>
    <w:p w14:paraId="0233204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142012 CINTIA GRAZIELA DE ALMEIDA 22503343821 23/03/1982 05/03/2012</w:t>
      </w:r>
    </w:p>
    <w:p w14:paraId="7E69553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12013 CLAUDIA MIRIAM DE SOUZA ALMEIDA 17110222845 17/10/1970 18/03/2013</w:t>
      </w:r>
    </w:p>
    <w:p w14:paraId="29F65B7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72016 CLAUDIA NUNES DE AGUIAR BATALHA 07112993822 29/09/1967 09/05/2016</w:t>
      </w:r>
    </w:p>
    <w:p w14:paraId="6B20088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915 CLAUDIA SILVEIRA 14469070823 20/01/1971 25/05/1992</w:t>
      </w:r>
    </w:p>
    <w:p w14:paraId="46F4C9A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272018 CLAUDINEI MARTINS DE MELLO 02999565801 20/07/1961 23/04/2018</w:t>
      </w:r>
    </w:p>
    <w:p w14:paraId="37E93A5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342013 CLAUDINEY DA COSTA SIQUEIRA 25785438879 10/12/1973 01/11/2013</w:t>
      </w:r>
    </w:p>
    <w:p w14:paraId="096F6B8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4839 CLAUDIO ADRIANO DE SIQUEIRA CAMPOS 02628749890 03/07/1961 28/01/1986</w:t>
      </w:r>
    </w:p>
    <w:p w14:paraId="127BF62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877 CLAUDIO COELHO SANTOS 12524104842 30/05/1971 20/05/1992</w:t>
      </w:r>
    </w:p>
    <w:p w14:paraId="389FECA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132019 CLAUDIO IMAMURA 34904998839 08/01/1986 11/03/2019</w:t>
      </w:r>
    </w:p>
    <w:p w14:paraId="6A47518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162014 CLAUDIO SERGIO TELES DE MENEZES 73480207715 25/07/1964 02/06/2014</w:t>
      </w:r>
    </w:p>
    <w:p w14:paraId="4D0FC07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332019 CLAYTON GUSMAO MONTEIRO 13190185808 23/01/1974 05/06/2019</w:t>
      </w:r>
    </w:p>
    <w:p w14:paraId="7056C0C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992012 CLEBER FERREIRA 37024091819 15/03/1988 19/12/2012</w:t>
      </w:r>
    </w:p>
    <w:p w14:paraId="4B2EC40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192009 CLEVIO VITOR DE ALMEIDA 07242376823 04/12/1971 01/12/2011</w:t>
      </w:r>
    </w:p>
    <w:p w14:paraId="5C22EE5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931 COSME BASTOS PARADELA 09843127811 31/12/1967 29/05/1992</w:t>
      </w:r>
    </w:p>
    <w:p w14:paraId="431DBF5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95003 CRISLAINE JOSE MENINO DE PAIVA 24670872800 30/05/1975 09/01/1995</w:t>
      </w:r>
    </w:p>
    <w:p w14:paraId="6741661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132020 CRISTIANO DOVAL DE OLIVEIRA 06934178700 28/07/1975 30/06/2020</w:t>
      </w:r>
    </w:p>
    <w:p w14:paraId="52F7184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172012 DAGOBERTO BARBOSA 14461446824 16/08/1970 19/03/2012</w:t>
      </w:r>
    </w:p>
    <w:p w14:paraId="6C6B99B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532015 DAIANE SARA CHAGAS SIMÃO 39019924800 27/05/1989 09/11/2015</w:t>
      </w:r>
    </w:p>
    <w:p w14:paraId="76F5ACB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162012 DAISY ELIZABETH PEREIRA DOS SANTOS 26979819852 08/11/1956 09/04/2012</w:t>
      </w:r>
    </w:p>
    <w:p w14:paraId="49F0E12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612018 </w:t>
      </w:r>
      <w:r>
        <w:rPr>
          <w:rFonts w:ascii="CIDFont+F4" w:hAnsi="CIDFont+F4" w:cs="CIDFont+F4"/>
          <w:color w:val="000000"/>
          <w:sz w:val="20"/>
          <w:szCs w:val="20"/>
        </w:rPr>
        <w:t>DANIEL APARECIDO PALAU 28800610838 26/04/1978 13/08/2018</w:t>
      </w:r>
    </w:p>
    <w:p w14:paraId="38FA267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15604 DANIEL LINO FRANCA 88699102887 27/07/1956 08/11/2004</w:t>
      </w:r>
    </w:p>
    <w:p w14:paraId="6FA2EE9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4731 DANIEL MARTINS DE SIQUEIRA 04361468869 30/08/1963 20/05/1985</w:t>
      </w:r>
    </w:p>
    <w:p w14:paraId="58A7C94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232014 DANILO CESAR JACUNDINO DE SOUZA 34022412852 10/11/1985 23/06/2014</w:t>
      </w:r>
    </w:p>
    <w:p w14:paraId="37E1B27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102018 DAVI PEREIRA DE MOURA 13491131820 04/11/1973 19/02/2018</w:t>
      </w:r>
    </w:p>
    <w:p w14:paraId="6887400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12014 DEMETRIUS BERTOLINI BRANDAO LIMA 42323220861 23/11/1991 24/02/2014</w:t>
      </w:r>
    </w:p>
    <w:p w14:paraId="27AF9E5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362017 DENIS COELHO DE SOUZA 41210262843 19/07/1993 26/06/2017</w:t>
      </w:r>
    </w:p>
    <w:p w14:paraId="17593A2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8007 DERNIVAL APARECIDO SILVA 10961535806 03/10/1967 01/08/2007</w:t>
      </w:r>
    </w:p>
    <w:p w14:paraId="5517E06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382015 DILICINIO KELVIN FRANCO DE SOUZA 39314943810 23/01/1991 05/10/2015</w:t>
      </w:r>
    </w:p>
    <w:p w14:paraId="10079B4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7003 DIMANO BARBOSA DE MELLO JUNIOR 10418948801 01/05/1968 01/08/2003</w:t>
      </w:r>
    </w:p>
    <w:p w14:paraId="0EDD4C9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822012 DIMAS DE MORAES PINHEIRO 02942092475 25/09/1978 05/09/2012</w:t>
      </w:r>
    </w:p>
    <w:p w14:paraId="5AD0D7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172019 DIOGO ZANI SOARES 36840088855 13/03/1988 01/04/2019</w:t>
      </w:r>
    </w:p>
    <w:p w14:paraId="18ED4F5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7382 DJALMA DE ALMEIDA JUNIOR 02601960884 15/12/1959 20/11/1989</w:t>
      </w:r>
    </w:p>
    <w:p w14:paraId="6308E51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876 DOMINGOS JOSE DA SILVA 12899017837 04/01/1970 20/05/1992</w:t>
      </w:r>
    </w:p>
    <w:p w14:paraId="6749773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200832 DONIZETE CARMO VENTURA 84425326849 27/01/1958 01/04/2008</w:t>
      </w:r>
    </w:p>
    <w:p w14:paraId="086EC33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692017 DOUGLAS KENDY ALVES 42201086885 30/07/1995 02/10/2017</w:t>
      </w:r>
    </w:p>
    <w:p w14:paraId="1C42ABE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192012 EDER CAMPOS OLIVEIRA 32456821823 10/11/1983 05/03/2012</w:t>
      </w:r>
    </w:p>
    <w:p w14:paraId="44C8AD5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272015 EDER JOSE BERNARDES 31524189812 19/03/1983 08/09/2015</w:t>
      </w:r>
    </w:p>
    <w:p w14:paraId="61AF54F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612019 EDEZIO PINAFFI 08227924867 04/12/1964 15/07/2019</w:t>
      </w:r>
    </w:p>
    <w:p w14:paraId="1E5CAB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94025 EDILSON FARIAS CLARO 09847360855 30/04/1968 20/06/1994</w:t>
      </w:r>
    </w:p>
    <w:p w14:paraId="6436D5C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20020 EDILSON FERREIRA MENDES 06344319860 11/06/1966 01/02/2000</w:t>
      </w:r>
    </w:p>
    <w:p w14:paraId="26B3D6A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942012 EDIMAR VERISSIMO DA SILVA 04445735698 21/03/1979 03/12/2012</w:t>
      </w:r>
    </w:p>
    <w:p w14:paraId="5C3EE10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5061 EDMIR REZENDE MOTTA 05696498892 01/09/1963 26/05/1986</w:t>
      </w:r>
    </w:p>
    <w:p w14:paraId="734C400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252012 EDMUNDO PINTO DA CUNHA FILHO 22270960807 14/10/1981 19/03/2012</w:t>
      </w:r>
    </w:p>
    <w:p w14:paraId="4F4249D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432015 EDNALDO DE PAULA ARAUJO 33896159895 27/06/1983 13/10/2015</w:t>
      </w:r>
    </w:p>
    <w:p w14:paraId="3D18184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172015 EDS SEVERO DE ARAUJO 72679417615 12/10/1967 22/06/2015</w:t>
      </w:r>
    </w:p>
    <w:p w14:paraId="6067F45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6629 EDSON CARLOS DE MORAES 09371423870 09/02/1968 22/05/1989</w:t>
      </w:r>
    </w:p>
    <w:p w14:paraId="0F16AA2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968 EDUARDO ALVES DE ARAUJO 08879562894 13/11/1969 21/06/1993</w:t>
      </w:r>
    </w:p>
    <w:p w14:paraId="738AFC4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62019 EDUARDO DA SILVA TOLEDO 38054827873 15/08/1988 28/01/2019</w:t>
      </w:r>
    </w:p>
    <w:p w14:paraId="35FDF72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462019 EDUARDO FARIA SILVA 21606026801 24/03/1980 10/06/2019</w:t>
      </w:r>
    </w:p>
    <w:p w14:paraId="6AFF83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932012 EDUARDO LUIZ RIBEIRO CAMPOS 04817609621 01/12/1981 03/12/2012</w:t>
      </w:r>
    </w:p>
    <w:p w14:paraId="6769D05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402019 EDUARDO SCHMIDT DE ALBUQUERQUE 30626797861 13/08/1981 10/06/2019</w:t>
      </w:r>
    </w:p>
    <w:p w14:paraId="616A886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 EDVALDO GONCALVES 18571346801 26/11/1971 26/05/1992</w:t>
      </w:r>
    </w:p>
    <w:p w14:paraId="4F0089E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272017 EIDRYENNE PORTES CONCEIÇÃO RIBEIRO 36286278850 20/02/1996 05/06/2017</w:t>
      </w:r>
    </w:p>
    <w:p w14:paraId="62B62CC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752019 ELAINE BARCELOS TEIXEIRA MENDES 10445899735 03/05/1985 21/10/2019</w:t>
      </w:r>
    </w:p>
    <w:p w14:paraId="01E0459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492015 ELIANE PINTO DOS SANTOS 18578561805 10/05/1965 09/11/2015</w:t>
      </w:r>
    </w:p>
    <w:p w14:paraId="13DAFC1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162016 ELIANE PROCÓPIO ALVES 22749309883 08/12/1985 15/08/2016</w:t>
      </w:r>
    </w:p>
    <w:p w14:paraId="5305BB5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22014 ELIANE SANTOS LOUREIRO ROQUE 74712578734 22/05/1958 24/02/2014</w:t>
      </w:r>
    </w:p>
    <w:p w14:paraId="1DF130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512015 ELIÉZER AUGUSTO DE MORAES ANDRADE 40649540840 10/06/1992 03/11/2015</w:t>
      </w:r>
    </w:p>
    <w:p w14:paraId="48E36E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7757 ELISABETE DE MORAES HUSSAR 15021925865 21/09/1971 02/07/1990</w:t>
      </w:r>
    </w:p>
    <w:p w14:paraId="5813E2F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292008 ELISANGELA LACERDA DE CARVALHO 24769016875 18/08/1974 03/03/2008</w:t>
      </w:r>
    </w:p>
    <w:p w14:paraId="0DF636B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372014 ELIZANGELA SALGADO SILVERIO 27429619843 10/06/1978 20/10/2014</w:t>
      </w:r>
    </w:p>
    <w:p w14:paraId="399D7A9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7730 ELOISA HELENA DE CARVALHO PRADO 06249662839 28/11/1966 22/05/1990</w:t>
      </w:r>
    </w:p>
    <w:p w14:paraId="697505F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212019 ELVIO ENDRIGO SOUZA DOS SANTOS 28738341883 17/12/1979 29/04/2019</w:t>
      </w:r>
    </w:p>
    <w:p w14:paraId="4971B78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95036 EMERSON GARCIA DA SILVA 18382880827 27/03/1973 18/09/1995</w:t>
      </w:r>
    </w:p>
    <w:p w14:paraId="2A9AB31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162015 ERIC DOS SANTOS BURGOMEISTER 41910943860 20/02/1992 01/06/2015</w:t>
      </w:r>
    </w:p>
    <w:p w14:paraId="0BD5A5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82020 ERIKA ROLIM DEVAI DE MORAES 35047655857 26/09/1991 01/06/2020</w:t>
      </w:r>
    </w:p>
    <w:p w14:paraId="1E4DC7E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94004 ESEQUIEL FIGUEIREDO 07130882816 16/04/1967 21/03/1994</w:t>
      </w:r>
    </w:p>
    <w:p w14:paraId="28FBDA5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18804 ESTACIO CARLOS FERNANDES 04198361878 15/03/1961 21/12/2004</w:t>
      </w:r>
    </w:p>
    <w:p w14:paraId="60F31B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242012 ESTER APARECIDA PRUDENCIANO 07923584656 23/09/1986 17/04/2012</w:t>
      </w:r>
    </w:p>
    <w:p w14:paraId="6977F74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582015 EVANDRO FARIA LINS 38709771832 10/03/1990 18/07/2016</w:t>
      </w:r>
    </w:p>
    <w:p w14:paraId="3A557DE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522012 EVANDRO PAULINO DE ARAUJO 15900866866 06/08/1971 16/03/2012</w:t>
      </w:r>
    </w:p>
    <w:p w14:paraId="7CCC32C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102017 EVERTON HENRIQUE DOS REIS PRADO 32653741814 28/06/1984 13/03/2017</w:t>
      </w:r>
    </w:p>
    <w:p w14:paraId="40C5D68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32013 EXPEDITO NETILDE DA SILVA 10404582893 30/10/1967 01/07/2013</w:t>
      </w:r>
    </w:p>
    <w:p w14:paraId="00C42D8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5902 FABIO DAIZO IGUTI 01604612860 28/07/1953 15/07/2002</w:t>
      </w:r>
    </w:p>
    <w:p w14:paraId="01141D4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122020 FABIO DE OLIVEIRA SCHIAVINOTO 22032101840 21/09/1976 22/06/2020</w:t>
      </w:r>
    </w:p>
    <w:p w14:paraId="7BB47A0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962017 FABIO DE SIQUEIRA 11868955869 16/09/1972 18/12/2017</w:t>
      </w:r>
    </w:p>
    <w:p w14:paraId="55BA0AD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82016 FABIO FERREIRA DE SOUZA 05881540670 15/03/1983 23/05/2016</w:t>
      </w:r>
    </w:p>
    <w:p w14:paraId="5D3F80F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52015 FABIO FERREIRA FERNANDES FILHO 32550613856 02/04/1988 11/05/2015</w:t>
      </w:r>
    </w:p>
    <w:p w14:paraId="6842BAC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95001 FABIO HENRIQUE DO CARMO 00530376857 14/02/1960 01/02/1995</w:t>
      </w:r>
    </w:p>
    <w:p w14:paraId="630334B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482019 FABIO VILLALTA FUCUDA 36248216878 18/04/1989 10/06/2019</w:t>
      </w:r>
    </w:p>
    <w:p w14:paraId="0D0AFA1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492018 FARIDI COLARES MUSSI 33932515897 12/03/1986 04/06/2018</w:t>
      </w:r>
    </w:p>
    <w:p w14:paraId="792956D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6653 FAUSTO EUGENIO DE OLIVEIRA 14462284879 27/08/1968 24/05/1989</w:t>
      </w:r>
    </w:p>
    <w:p w14:paraId="41F5541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5118 FELESMINA APARECIDA DE SOUZA NOGUEIRA 09091466839 01/12/1966 16/16/1986</w:t>
      </w:r>
    </w:p>
    <w:p w14:paraId="7BA6E19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252016 FELIPE ANDRÉ BORGES DIAS MARTINS 36060661807 03/07/1987 09/11/2016</w:t>
      </w:r>
    </w:p>
    <w:p w14:paraId="4C2A7B9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322017 FELIPE AUGUSTO DE MOURA ROARELLI FANTONE 36684199810 14/09/1990 12/06/2017</w:t>
      </w:r>
    </w:p>
    <w:p w14:paraId="14D4EA6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912017 FELIPE DOS SANTOS AZEVEDO 329.052.378-05 02/06/1983 28/11/2017</w:t>
      </w:r>
    </w:p>
    <w:p w14:paraId="473196B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262014 FERNANDA KAM NISHIAKA 38934581824 16/11/1989 21/07/2014</w:t>
      </w:r>
    </w:p>
    <w:p w14:paraId="546F926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262015 FERNANDA MEDEIROS SILVA BRUNHEROTO SARTE 28152941840 07/06/1979 01/09/2015</w:t>
      </w:r>
    </w:p>
    <w:p w14:paraId="5750E59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172008 FERNANDO DOS SANTOS 26899422832 06/05/1972 06/02/2008</w:t>
      </w:r>
    </w:p>
    <w:p w14:paraId="5584C01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312017 FERNANDO JOSÉ SILVA 04767265908 06/11/1989 12/06/2017</w:t>
      </w:r>
    </w:p>
    <w:p w14:paraId="60C97A2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5835 FERNANDO LIMA DE SIQUEIRA 07242990840 10/01/1968 03/09/1987</w:t>
      </w:r>
    </w:p>
    <w:p w14:paraId="2C6047E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152017 FLAVIA PEDRINI BARBOSA 26581237876 03/03/1975 27/04/2017</w:t>
      </w:r>
    </w:p>
    <w:p w14:paraId="04B2DD3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72014 FLAVIO DE MOURA FIDENCIO SILVA 27722867898 01/04/1979 21/03/2014</w:t>
      </w:r>
    </w:p>
    <w:p w14:paraId="5CDDED6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98022 FLAVIO ROGERIO DIAS BENTO 25550213885 20/07/1977 08/09/1998</w:t>
      </w:r>
    </w:p>
    <w:p w14:paraId="48E8B75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412019 FRANCISCO ALEXANDRE LOPES LEAL 04019884498 01/03/1981 10/06/2019</w:t>
      </w:r>
    </w:p>
    <w:p w14:paraId="22CE96A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98005 FRANCISCO ANTONIO BIZARIA 02621611842 13/04/1959 03/08/1998</w:t>
      </w:r>
    </w:p>
    <w:p w14:paraId="6A75EC1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412015 FRANCISCO CARLOS DE GODOY 91420970887 10/03/1958 05/10/2015</w:t>
      </w:r>
    </w:p>
    <w:p w14:paraId="48EF186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232013 FRANCISCO DE ASSIS DOS SANTOS NOGUEIRA 27157348837 07/03/1965 16/09/2013</w:t>
      </w:r>
    </w:p>
    <w:p w14:paraId="17871BE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879 FRANCISCO DE JESUS LAURINDO DA SILVA 01957998873 06/08/1961 20/05/1992</w:t>
      </w:r>
    </w:p>
    <w:p w14:paraId="35463E8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232018 FRANCISCO RABELLO DE ARAUJO JUNIOR 33449773852 24/10/1986 26/03/2018</w:t>
      </w:r>
    </w:p>
    <w:p w14:paraId="62D9205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592019 GABRIEL CARDOSO BARBOSA 42264157879 26/04/1995 29/07/2019</w:t>
      </w:r>
    </w:p>
    <w:p w14:paraId="3EBBD53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382017 GABRIELLA DE REZENDE MACHADO 32293785807 25/11/1982 03/07/2017</w:t>
      </w:r>
    </w:p>
    <w:p w14:paraId="46EFB71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182014 GERALDA APARECIDA DA SILVA SANTOS 24740695855 06/10/1973 12/05/2014</w:t>
      </w:r>
    </w:p>
    <w:p w14:paraId="754F967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322015 GERSON RIBEIRO ANTÔNIO 21669855805 14/08/1981 14/09/2015</w:t>
      </w:r>
    </w:p>
    <w:p w14:paraId="094D2EE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222014 GEVERSON FIRMINO COLEN 38558014876 12/04/1991 16/06/2014</w:t>
      </w:r>
    </w:p>
    <w:p w14:paraId="710D003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122019 GIANY ROGERIO VELOSO 28913569850 24/11/1978 11/03/2019</w:t>
      </w:r>
    </w:p>
    <w:p w14:paraId="1ACD8B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92017 GIL RIBEIRO DA SILVA 07425814625 22/10/1984 13/03/2017</w:t>
      </w:r>
    </w:p>
    <w:p w14:paraId="5A7836D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952017 GILISTAIANE VIANA CRUZ 46522990873 27/06/1997 18/12/2017</w:t>
      </w:r>
    </w:p>
    <w:p w14:paraId="50DBF4D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242013 GISELE DA ROCHA SILVA GOULART 34746332878 24/11/1985 16/09/2013</w:t>
      </w:r>
    </w:p>
    <w:p w14:paraId="214D0B8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790 GISELE MARIA RODRIGUES PELOGGIA MELLO 15944274883 12/05/1971 12/08/1991</w:t>
      </w:r>
    </w:p>
    <w:p w14:paraId="23BF82E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262017 GISELLE CRISTINA GRANJA AMORIM SIQUEIRA 30019195826 06/09/1981 05/06/2017</w:t>
      </w:r>
    </w:p>
    <w:p w14:paraId="050D710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472015 GIVANILDO DE MORAES SILVA 26739611866 29/03/1977 03/11/2015</w:t>
      </w:r>
    </w:p>
    <w:p w14:paraId="6FB5A0E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292014 GLAUCO ROCHA PEREIRA 26171047880 20/09/1976 04/08/2014</w:t>
      </w:r>
    </w:p>
    <w:p w14:paraId="25E9F6A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702019 GUILHERME AUGUSTO GERALDO 39960988805 20/08/1996 08/10/2019</w:t>
      </w:r>
    </w:p>
    <w:p w14:paraId="1BA8954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102020 GUILHERME NOGUEIRA MACHADO 48440982844 10/10/2000 15/06/2020</w:t>
      </w:r>
    </w:p>
    <w:p w14:paraId="2D737D2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42020 GUSTAVO VICTOR PEREIRA DOS SANTOS 41152020846 17/06/1996 17/03/2020</w:t>
      </w:r>
    </w:p>
    <w:p w14:paraId="4294985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913 HAMILTON DIAS BORGES 35281669672 14/03/1957 25/05/1992</w:t>
      </w:r>
    </w:p>
    <w:p w14:paraId="59A4CEF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97001 HELIO TADEU DE ARAUJO 08547449833 10/03/1965 03/02/1997</w:t>
      </w:r>
    </w:p>
    <w:p w14:paraId="22A3DA2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302015 HENRI FLAVIO DE PAULA 04851530846 12/02/1966 14/09/2015</w:t>
      </w:r>
    </w:p>
    <w:p w14:paraId="02F3F10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792018 HENRIQUE MICAS MARÇAL 33239007827 18/04/1984 03/12/2018</w:t>
      </w:r>
    </w:p>
    <w:p w14:paraId="6371F5C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14504 ISABEL CRISTINA AOKI 12190459850 28/08/1967 08/11/2004</w:t>
      </w:r>
    </w:p>
    <w:p w14:paraId="25EFA10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352015 ISMAEL MORAES DE ALMEIDA 24656750875 25/08/1974 25/09/2015</w:t>
      </w:r>
    </w:p>
    <w:p w14:paraId="7501551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282012 ITAMAR FERNANDES ROSARIO 24629183884 14/06/1975 19/03/2012</w:t>
      </w:r>
    </w:p>
    <w:p w14:paraId="4F2970F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572018 IVAN CANDIDO 22744875880 20/06/1964 23/07/2018</w:t>
      </w:r>
    </w:p>
    <w:p w14:paraId="03DFED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6536 IZABEL CRISTINA MARIANO 14458761838 10/04/1970 25/02/2013</w:t>
      </w:r>
    </w:p>
    <w:p w14:paraId="40B1C5A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96006 JAIME MARIA 83029834891 12/10/1956 29/01/1996</w:t>
      </w:r>
    </w:p>
    <w:p w14:paraId="7EF89A1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632018 </w:t>
      </w:r>
      <w:r>
        <w:rPr>
          <w:rFonts w:ascii="CIDFont+F4" w:hAnsi="CIDFont+F4" w:cs="CIDFont+F4"/>
          <w:color w:val="000000"/>
          <w:sz w:val="20"/>
          <w:szCs w:val="20"/>
        </w:rPr>
        <w:t>JAIRO DE MORAES BARRETO 09503532728 05/03/1982 16/08/2018</w:t>
      </w:r>
    </w:p>
    <w:p w14:paraId="223D53C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7161 JAIRO MAIA DA SILVA FILHO 03155468831 24/10/1960 11/09/1989</w:t>
      </w:r>
    </w:p>
    <w:p w14:paraId="25C4D6A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462015 JANAINA JACINTO DO ESPIRITO SANTO 35154781830 27/08/1986 26/10/2015</w:t>
      </w:r>
    </w:p>
    <w:p w14:paraId="0B6CD10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302012 JANIRO DOS SANTOS 04356524861 15/02/1963 26/03/2012</w:t>
      </w:r>
    </w:p>
    <w:p w14:paraId="689C41D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99001 JARBAS PELODAN JUNIOR 20190141816 03/05/1974 06/01/1999</w:t>
      </w:r>
    </w:p>
    <w:p w14:paraId="4D9629A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98006 JARDEL JOSE DA SILVA 83983872620 26/09/1974 03/08/1998</w:t>
      </w:r>
    </w:p>
    <w:p w14:paraId="14C891A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82013 JEAN CARLOS RIBEIRO 42092042858 27/02/1993 10/07/2013</w:t>
      </w:r>
    </w:p>
    <w:p w14:paraId="6D88B76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3840 JEAN CLAUDE NOGUEIRA 06623371826 28/03/1963 18/08/1983</w:t>
      </w:r>
    </w:p>
    <w:p w14:paraId="30F05D9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927 JESUINO CALDEIRA DE OLIVEIRA 13939929867 18/05/1971 27/05/1992</w:t>
      </w:r>
    </w:p>
    <w:p w14:paraId="1043DAE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222018 JOÃO AILTON FERREIRA CARDOSO 32278884832 25/06/1983 19/03/2018</w:t>
      </w:r>
    </w:p>
    <w:p w14:paraId="1631905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20079 JOAO ANTONIO RODRIGUES DE SOUSA 02982165821 13/06/1961 07/06/2000</w:t>
      </w:r>
    </w:p>
    <w:p w14:paraId="067BD4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98007 JOAO CARLOS DE OLIVEIRA 73925969853 04/01/1953 03/08/1998</w:t>
      </w:r>
    </w:p>
    <w:p w14:paraId="57A6D74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 JOAO CARLOS DE SOUSA NAVARRO DA CRUZ 10975669869 25/10/1968 08/10/1991</w:t>
      </w:r>
    </w:p>
    <w:p w14:paraId="369CE7A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4464 JOAO CARLOS RAMALHO 04774465828 27/10/1962 26/11/1984</w:t>
      </w:r>
    </w:p>
    <w:p w14:paraId="3C6FC1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5691 JOAO DA SILVA 04932533861 07/07/1955 27/07/1987</w:t>
      </w:r>
    </w:p>
    <w:p w14:paraId="2671FC5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482018 JOÃO PAULO MURILO MACEDO FELIPPE 32145581880 06/09/1984 04/06/2018</w:t>
      </w:r>
    </w:p>
    <w:p w14:paraId="7DE9C7D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352017 JOAO PAULO SANTOS RODRIGUES 41703423801 19/07/1993 26/06/2017</w:t>
      </w:r>
    </w:p>
    <w:p w14:paraId="0CA3FB6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94055 JOAO RIBEIRO DOS SANTOS 13411788895 15/10/1965 04/07/1994</w:t>
      </w:r>
    </w:p>
    <w:p w14:paraId="09EFEA0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302014 JOAO ROMEIRO DA SILVA 07318311875 05/06/1965 21/07/2014</w:t>
      </w:r>
    </w:p>
    <w:p w14:paraId="53F2831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612012 JOCILEI LIMA MATHIAS 07007195636 08/10/1984 18/06/2012</w:t>
      </w:r>
    </w:p>
    <w:p w14:paraId="199C9E3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94039 JORGE LUIS ANTONIO 00810012820 14/11/1959 22/06/1994</w:t>
      </w:r>
    </w:p>
    <w:p w14:paraId="286E840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95016 JORGE RICARDO DE ALMEIDA 85606243768 24/07/1964 20/03/1995</w:t>
      </w:r>
    </w:p>
    <w:p w14:paraId="32CC483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94059 JOSE ANTONIO MARQUES 85134686815 14/01/1957 01/08/1994</w:t>
      </w:r>
    </w:p>
    <w:p w14:paraId="61FBB5A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322014 JOSE CARLOS BELTRÃO 03666701825 22/02/1958 08/09/2014</w:t>
      </w:r>
    </w:p>
    <w:p w14:paraId="1075C18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95035 JOSE CARLOS DAVID PEREIRA 07245535841 25/03/1971 18/09/1995</w:t>
      </w:r>
    </w:p>
    <w:p w14:paraId="108E58C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292019 JOSE CARLOS DE MORAES FILHO 25182341873 10/09/1975 13/05/2019</w:t>
      </w:r>
    </w:p>
    <w:p w14:paraId="3FF059A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805 JOSE CARLOS FREITAS BARBOSA 07456430861 16/01/1964 12/08/1991</w:t>
      </w:r>
    </w:p>
    <w:p w14:paraId="02AC3E9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25108 JOSE CARLOS RODRIGUES ZONZINI 03410815821 21/03/1962 15/04/2008</w:t>
      </w:r>
    </w:p>
    <w:p w14:paraId="24E95E4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212014 JOSE CLEBIO DE PAULA PORTES 04594162789 25/12/1973 16/06/2014</w:t>
      </w:r>
    </w:p>
    <w:p w14:paraId="27D196B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4308 JOSE DALISIO TEODORO 32378718691 14/02/1955 14/08/1984</w:t>
      </w:r>
    </w:p>
    <w:p w14:paraId="2E8FD6A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967 JOSE DE SOUZA CHAVES 09013299830 03/08/1964 24/05/1993</w:t>
      </w:r>
    </w:p>
    <w:p w14:paraId="5F2B8FC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202013 JOSE DIMAS PEREIRA 74002821820 29/04/1956 09/09/2013</w:t>
      </w:r>
    </w:p>
    <w:p w14:paraId="2537927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99136 JOSE DONIZETE MENDES PINTO 11219588857 13/10/1967 02/08/1999</w:t>
      </w:r>
    </w:p>
    <w:p w14:paraId="5FFAE2E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92014 JOSE GERALDO GOMES 74016377668 11/03/1969 11/04/2014</w:t>
      </w:r>
    </w:p>
    <w:p w14:paraId="36DEB10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928 JOSE JORGE PAES DE LIRA 51699869472 28/10/1966 28/05/1992</w:t>
      </w:r>
    </w:p>
    <w:p w14:paraId="183AF50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62014 JOSE ROBERTO SANTANA DA TRINDADE 40367592568 11/08/1970 01/07/2014</w:t>
      </w:r>
    </w:p>
    <w:p w14:paraId="28D5BA1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362015 JOSE TUSSOLINI SOBRINHO 73804100830 04/01/1950 06/10/2014</w:t>
      </w:r>
    </w:p>
    <w:p w14:paraId="2A51144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682017 JOSE VLADIMIR VIEIRA 07457141880 30/07/1995 02/10/2017</w:t>
      </w:r>
    </w:p>
    <w:p w14:paraId="0384587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6114 JOSIANE SILVA DE SOUSA E SILVA 07246497862 14/07/1968 14/01/1988</w:t>
      </w:r>
    </w:p>
    <w:p w14:paraId="0742913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7269 JOVINO APARECIDO BUENO 04695839830 12/11/1963 17/10/1989</w:t>
      </w:r>
    </w:p>
    <w:p w14:paraId="1FC8D4F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52020 JOYCE DA SILVA CORDEIRO 39142275830 29/03/1989 04/05/2020</w:t>
      </w:r>
    </w:p>
    <w:p w14:paraId="769F3BE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94052 JUAREZ PEREIRA DA CONCEICAO 04790378845 08/01/1963 27/06/1994</w:t>
      </w:r>
    </w:p>
    <w:p w14:paraId="55CB13B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492019 JULIANA CORREA DA SILVA 09450682631 30/05/1990 10/06/2019</w:t>
      </w:r>
    </w:p>
    <w:p w14:paraId="6AC14AA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62017 JULIANE GUEDES CORREIA DE GOUVEIA 34163283889 03/04/1985 02/01/2017</w:t>
      </w:r>
    </w:p>
    <w:p w14:paraId="145987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62012 JULIO AUGUSTO DOS SANTOS NETO 19918059850 15/08/1977 03/05/2012</w:t>
      </w:r>
    </w:p>
    <w:p w14:paraId="49C2CBE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392017 JULIO FLAVIO MENDES DE SOUZA 05487228892 05/12/1963 03/07/2017</w:t>
      </w:r>
    </w:p>
    <w:p w14:paraId="5115325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372019 JULIO GERALDO CARVALHO DE JESUS 44698423899 14/03/1996 10/06/2019</w:t>
      </w:r>
    </w:p>
    <w:p w14:paraId="3538E9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582012 KAREN BITTENCOURT 33060285845 30/03/1984 02/05/2012</w:t>
      </w:r>
    </w:p>
    <w:p w14:paraId="636D5DA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322012 KATIA LOPES MATEUS OLIVEIRA 29944828866 13/01/1981 19/03/2012</w:t>
      </w:r>
    </w:p>
    <w:p w14:paraId="75AE616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682012 KELY CRISTINA NASCIMENTO VENKE RIZZUTO 22423612877 10/03/1979 02/07/2012</w:t>
      </w:r>
    </w:p>
    <w:p w14:paraId="3DDC6E4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642019 LARISSA FERREIRA PAULA 43288625881 09/07/1996 02/09/2019</w:t>
      </w:r>
    </w:p>
    <w:p w14:paraId="4C80B32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532017 LAURA FONTANESI SANT'ANNA 37939982826 08/08/1989 21/08/2017</w:t>
      </w:r>
    </w:p>
    <w:p w14:paraId="0064B81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382019 LENILSON DE SOUZA SANTOS 18385302824 12/04/1973 10/06/2019</w:t>
      </w:r>
    </w:p>
    <w:p w14:paraId="32F6AED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22019 LEONARDO DE ASSIS FERREIRA 39810671857 26/05/1997 14/01/2019</w:t>
      </w:r>
    </w:p>
    <w:p w14:paraId="3C9EEE5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852017 LEONARDO TEIXEIRA CAETITE 02394310570 28/11/1986 13/11/2017</w:t>
      </w:r>
    </w:p>
    <w:p w14:paraId="382B2FB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92020 LETICIA DE OLIVEIRA HENRIQUE 44196850855 31/03/1995 01/06/2020</w:t>
      </w:r>
    </w:p>
    <w:p w14:paraId="6BD34A3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502018 LETICIA LEONARDI JARDIM 38683599825 13/01/1992 06/06/2018</w:t>
      </w:r>
    </w:p>
    <w:p w14:paraId="23D2F0A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142017 LIVIA BEATRIZ BRIGAGÃO DA SILVA 63396335791 21/06/1957 18/04/2017</w:t>
      </w:r>
    </w:p>
    <w:p w14:paraId="6E680ED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562019 LIVIA SAYURI AIZAWA 37038807838 13/07/1987 29/07/2019</w:t>
      </w:r>
    </w:p>
    <w:p w14:paraId="290D25F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602019 LUCAS ALBINO ROSA 44172145817 20/03/1994 29/07/2019</w:t>
      </w:r>
    </w:p>
    <w:p w14:paraId="78765DD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32015 LUCAS BORDINHON DE CASTRO 36026390880 29/06/1986 12/01/2015</w:t>
      </w:r>
    </w:p>
    <w:p w14:paraId="6FFB6E5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112018 LUCAS EIDI SHINDATE 43608456856 19/01/1995 19/02/2018</w:t>
      </w:r>
    </w:p>
    <w:p w14:paraId="1BC4695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272014 LUCIMAR EMERSON ELI DE ALMEIDA 27087518836 19/04/1980 21/07/2014</w:t>
      </w:r>
    </w:p>
    <w:p w14:paraId="590A7D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542018 LUCIMARA APARECIDA RAMOS 25966585857 18/10/1976 18/06/2018</w:t>
      </w:r>
    </w:p>
    <w:p w14:paraId="028284D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72017 LUCIO MAURO DOS SANTOS 15014039820 10/09/1971 13/03/2017</w:t>
      </w:r>
    </w:p>
    <w:p w14:paraId="642E456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132017 LUIS ALEXANDRE PEREIRA 08531911826 29/11/1970 11/04/2017</w:t>
      </w:r>
    </w:p>
    <w:p w14:paraId="5E2872F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94038 LUIS ANTONIO DOS SANTOS GONCALVES 09843535855 18/05/1964 22/06/1994</w:t>
      </w:r>
    </w:p>
    <w:p w14:paraId="50CEEDE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6742 LUIS PONCIANO 05560245836 13/11/1964 05/06/1989</w:t>
      </w:r>
    </w:p>
    <w:p w14:paraId="2D88B88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94094 LUIZ ANTONIO DE JESUS 05001567866 20/06/1961 21/11/1994</w:t>
      </w:r>
    </w:p>
    <w:p w14:paraId="711B696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142018 LUIZ DANIEL CENCI GONÇALVES 37725179860 15/01/1989 27/02/2018</w:t>
      </w:r>
    </w:p>
    <w:p w14:paraId="43A6AEB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442019 LUIZ EDUARDO DA COSTA FERREIRA 43779818892 05/04/1996 10/06/2019</w:t>
      </w:r>
    </w:p>
    <w:p w14:paraId="6C8A764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52014 LUIZ GUSTAVO DE OLIVEIRA BARBOZA 37449639858 24/11/1989 10/03/2014</w:t>
      </w:r>
    </w:p>
    <w:p w14:paraId="16E8780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502019 LUIZ MAURO DOS SANTOS 28526226886 15/12/1978 17/06/2019</w:t>
      </w:r>
    </w:p>
    <w:p w14:paraId="6F5196A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562012 LUZIA LUCRECIA DO ESPIRITO SANTO 05695445809 26/03/1964 12/06/2012</w:t>
      </w:r>
    </w:p>
    <w:p w14:paraId="280D9D6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482012 MAGNA RITA BALDO CABELLA 14467386807 16/11/1966 26/03/2012</w:t>
      </w:r>
    </w:p>
    <w:p w14:paraId="2D5B268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582019 MAIRA DOS SANTOS BUENO 39562040852 21/05/1990 01/08/2019</w:t>
      </w:r>
    </w:p>
    <w:p w14:paraId="1CE284F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912012 MARCELA DE BARROS LISBOA BARBOSA 37692972885 29/03/1991 19/11/2012</w:t>
      </w:r>
    </w:p>
    <w:p w14:paraId="3913520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842012 MARCELA REDONDO DE SIQUEIRA SILVEIRA 31555973809 29/05/1981 10/07/2012</w:t>
      </w:r>
    </w:p>
    <w:p w14:paraId="353F3BD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829 MARCELO DA SILVA JORDAO 12703090803 14/06/1972 17/03/1992</w:t>
      </w:r>
    </w:p>
    <w:p w14:paraId="55E6E09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392015 MARCELO MONTEIRO DE BARROS 08101160817 27/08/1967 28/09/2015</w:t>
      </w:r>
    </w:p>
    <w:p w14:paraId="15432A5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782018 MARCELO NASCIMENTO VARGAS 21946660876 02/07/1982 03/12/2018</w:t>
      </w:r>
    </w:p>
    <w:p w14:paraId="4CBC46D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252015 MARCELO SANTOS NACARATO 26608388870 28/10/1975 26/10/2015</w:t>
      </w:r>
    </w:p>
    <w:p w14:paraId="6DF75E6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95007 MARCIO APARECIDO DE FREITAS 15023051862 08/07/1971 15/02/1995</w:t>
      </w:r>
    </w:p>
    <w:p w14:paraId="45ED989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692018 MARCIO CUSTODIO DA SILVA 34036774867 20/08/1984 03/09/2018</w:t>
      </w:r>
    </w:p>
    <w:p w14:paraId="4704C15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94095 MARCIO IDALGO LEITE 09864616870 24/01/1969 21/11/1994</w:t>
      </w:r>
    </w:p>
    <w:p w14:paraId="1C79D53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94037 MARCO ANTONIO FARIA 12705060804 22/07/1970 22/06/1994</w:t>
      </w:r>
    </w:p>
    <w:p w14:paraId="08F551B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99007 MARCO ANTONIO FRARE RIBEIRO 12710284847 05/06/1971 06/02/1999</w:t>
      </w:r>
    </w:p>
    <w:p w14:paraId="464C657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6688 MARCO ANTONIO LEITE 11492184870 07/07/1968 30/05/1989</w:t>
      </w:r>
    </w:p>
    <w:p w14:paraId="7BDD88D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442017 MARCO AURELIO AZEVEDO 40006647863 18/04/1990 10/07/2017</w:t>
      </w:r>
    </w:p>
    <w:p w14:paraId="7CD71DD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522015 MARCO AURELIO DIAS BENTO 34061377841 20/04/1983 02/05/2016</w:t>
      </w:r>
    </w:p>
    <w:p w14:paraId="63A149A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332013 MARCO AURELIO MACARIO 00014201780 05/07/1970 29/10/2013</w:t>
      </w:r>
    </w:p>
    <w:p w14:paraId="3D945A1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831 MARCOS PEREIRA DA SILVA 09842724883 21/09/1969 01/04/1992</w:t>
      </w:r>
    </w:p>
    <w:p w14:paraId="7F5057C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94017 MARCOS ROBERTO RIBEIRO 10634793802 10/04/1967 26/04/1994</w:t>
      </w:r>
    </w:p>
    <w:p w14:paraId="4844551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522017 MARCOS ROBERTO SARGAÇO NOGUEIRA 13687941817 25/02/1971 21/08/2017</w:t>
      </w:r>
    </w:p>
    <w:p w14:paraId="00805D0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122017 MARCUS VINICIUS DE OLIVEIRA JUNIOR 40330142844 17/09/1992 05/04/2017</w:t>
      </w:r>
    </w:p>
    <w:p w14:paraId="577E501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242014 MARIA APARECIDA DE LIMA 27483601841 25/07/1976 08/09/2014</w:t>
      </w:r>
    </w:p>
    <w:p w14:paraId="23D3DED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402014 MARIA APARECIDA FERREIRA 32211920888 01/02/1982 19/03/2012</w:t>
      </w:r>
    </w:p>
    <w:p w14:paraId="1219E5C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212018 MARIA APARECIDA PULS GARBIN 10997553871 12/10/1971 19/03/2018</w:t>
      </w:r>
    </w:p>
    <w:p w14:paraId="069007A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682018 </w:t>
      </w:r>
      <w:r>
        <w:rPr>
          <w:rFonts w:ascii="CIDFont+F4" w:hAnsi="CIDFont+F4" w:cs="CIDFont+F4"/>
          <w:color w:val="000000"/>
          <w:sz w:val="20"/>
          <w:szCs w:val="20"/>
        </w:rPr>
        <w:t>MARIA CAROLINA RIVOIR VIVACQUA 29579833893 01/12/1972 27/08/2018</w:t>
      </w:r>
    </w:p>
    <w:p w14:paraId="5E82C37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94019 MARIA CRISTINA VITORIANO MARTINES PENNA 03602946851 29/07/1962 23/05/1994</w:t>
      </w:r>
    </w:p>
    <w:p w14:paraId="5991D41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272019 MARIA DA CONCEIÇÃO ALVES DE SOUSA 10200382764 07/05/1985 06/05/2019</w:t>
      </w:r>
    </w:p>
    <w:p w14:paraId="4A818B9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362012 MARIA DE LOURDES DE LIMA CARVALHO 85136344849 14/02/1957 23/04/2012</w:t>
      </w:r>
    </w:p>
    <w:p w14:paraId="66D4B32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152013 MARIA GORETTI RESENDE 07508962800 01/09/1965 09/09/2013</w:t>
      </w:r>
    </w:p>
    <w:p w14:paraId="08EB0D0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582018 </w:t>
      </w:r>
      <w:r>
        <w:rPr>
          <w:rFonts w:ascii="CIDFont+F4" w:hAnsi="CIDFont+F4" w:cs="CIDFont+F4"/>
          <w:color w:val="000000"/>
          <w:sz w:val="20"/>
          <w:szCs w:val="20"/>
        </w:rPr>
        <w:t>MARIA JOSE CASTILHO 10096419806 03/05/1966 13/08/2018</w:t>
      </w:r>
    </w:p>
    <w:p w14:paraId="3C5FC88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95020 MARIA JOSE PEREIRA 10547155808 19/05/1967 20/03/1995</w:t>
      </w:r>
    </w:p>
    <w:p w14:paraId="419C5D4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882012 MARIA RITA DE CASSIA ALVES DE ARAUJO 01027339450 03/09/1982 01/10/2012</w:t>
      </w:r>
    </w:p>
    <w:p w14:paraId="26B320C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282019 MARIANA DE BARROS SILVERIO 34933877840 14/02/1986 06/05/2019</w:t>
      </w:r>
    </w:p>
    <w:p w14:paraId="40FDE7D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142015 MARIANA MARQUES BRITO FRÓIS COSTA 37209820841 01/03/1989 25/05/2015</w:t>
      </w:r>
    </w:p>
    <w:p w14:paraId="67B3B94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89 MARIO DA SILVA 02628742888 22/03/1960 21/05/1992</w:t>
      </w:r>
    </w:p>
    <w:p w14:paraId="74D7F65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82015 MARIO LEMES DE ARAUJO 04894822873 07/07/1959 02/03/2015</w:t>
      </w:r>
    </w:p>
    <w:p w14:paraId="1C134D9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712019 MATHEUS SENE DE SOUZA 42520652837 09/05/1998 08/10/2019</w:t>
      </w:r>
    </w:p>
    <w:p w14:paraId="2B95556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95005 MAURICIO GONCALVES 97874590872 14/03/1959 01/02/1995</w:t>
      </w:r>
    </w:p>
    <w:p w14:paraId="1AF93FC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22008 MAURICIO NUNES DA SILVA 27584716806 04/04/1977 08/01/2008</w:t>
      </w:r>
    </w:p>
    <w:p w14:paraId="6711AC4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482015 MAURILIO ANDRE DOS SANTOS 40210850841 09/03/1991 09/11/2015</w:t>
      </w:r>
    </w:p>
    <w:p w14:paraId="2C0C30D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382012 MICHELLE ANDRESSA ROSA MARQUES REIS 34753075885 28/09/1987 19/03/2012</w:t>
      </w:r>
    </w:p>
    <w:p w14:paraId="6AB9546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712018 MINORU YOKOTA 10962113867 11/02/1969 17/09/2018</w:t>
      </w:r>
    </w:p>
    <w:p w14:paraId="62E8FA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42015 MOISÉS SANTOS DE SÁ 21440334803 23/08/1981 06/03/2015</w:t>
      </w:r>
    </w:p>
    <w:p w14:paraId="1EF1C5D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802017 MONICA APARECIDA MATOZO SENA 32399208838 11/05/1985 23/10/2017</w:t>
      </w:r>
    </w:p>
    <w:p w14:paraId="3C40256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902017 NAIARA MACIEL DOS SANTOS 35349961861 23/02/1996 04/12/2017</w:t>
      </w:r>
    </w:p>
    <w:p w14:paraId="03E76E6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372015 NATASHA CAROLINA KREDENSIR 34271784800 30/11/1987 21/09/2015</w:t>
      </w:r>
    </w:p>
    <w:p w14:paraId="60844A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95012 NELI DA SILVA PINTO 83108696815 27/09/1952 14/03/1995</w:t>
      </w:r>
    </w:p>
    <w:p w14:paraId="4E2BEB5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94018 NELSON PINTO DE ALMEIDA 14459432803 05/12/1970 13/05/1994</w:t>
      </w:r>
    </w:p>
    <w:p w14:paraId="05F061B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452019 NILSON DE BARROS BRAZ 22514612802 22/02/1982 10/06/2019</w:t>
      </w:r>
    </w:p>
    <w:p w14:paraId="71E08B2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98012 NILSON ZAIC TRUYTS 07373224890 03/09/1965 03/08/1998</w:t>
      </w:r>
    </w:p>
    <w:p w14:paraId="4E475EC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542012 ODAIR JAIME LOCCHETI 23637048949 17/09/1954 23/03/2012</w:t>
      </w:r>
    </w:p>
    <w:p w14:paraId="230C3C8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122013 ODIR BRUNI 30647983834 12/08/1946 10/07/2013</w:t>
      </w:r>
    </w:p>
    <w:p w14:paraId="277AFC6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895 OMAR PIRES DE OLIVEIRA 02987942842 26/06/1961 21/05/1992</w:t>
      </w:r>
    </w:p>
    <w:p w14:paraId="3431005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172014 OSAEL NASCIMENTO DE OLIVEIRA 26036323883 08/06/1976 02/06/2014</w:t>
      </w:r>
    </w:p>
    <w:p w14:paraId="56E5C63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152008 OSNI ANTONIO DE OLIVEIRA 05658634873 08/12/1964 06/02/2008</w:t>
      </w:r>
    </w:p>
    <w:p w14:paraId="47F12A6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242017 OZAIR DE SOUZA FRANÇA 83115609868 01/04/1954 05/06/2017</w:t>
      </w:r>
    </w:p>
    <w:p w14:paraId="09F595A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92015 OZIEL DE OLIVEIRA DIAS 31103086812 11/08/1984 02/03/2015</w:t>
      </w:r>
    </w:p>
    <w:p w14:paraId="2D7A08E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92019 PATRICK JEFFERSON DE AZEVEDO 31068988878 28/12/1983 11/02/2019</w:t>
      </w:r>
    </w:p>
    <w:p w14:paraId="3DB4170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12019 PAULO ANTONIO CALVO 01943354880 11/06/1960 07/01/2019</w:t>
      </w:r>
    </w:p>
    <w:p w14:paraId="40E344B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26108 PAULO ANTONIO MARIANO 97647721887 11/08/1956 15/04/2008</w:t>
      </w:r>
    </w:p>
    <w:p w14:paraId="69D0525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6191 PAULO CRUZ 10547203802 30/05/1969 18/02/1988</w:t>
      </w:r>
    </w:p>
    <w:p w14:paraId="77F4758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783 PAULO DE TARSO DOS SANTOS MARTINS 01943397856 15/05/1960 12/08/1991</w:t>
      </w:r>
    </w:p>
    <w:p w14:paraId="784CA6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94098 PAULO FEITOSA DA GRACA 46351493587 25/01/1968 21/11/1994</w:t>
      </w:r>
    </w:p>
    <w:p w14:paraId="2FA74D7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806 PAULO HENRIQUE BARBOSA 16274783881 30/08/1972 12/08/1991</w:t>
      </w:r>
    </w:p>
    <w:p w14:paraId="40532C4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102014 PAULO IROTOSI MATSUMOTO 76551628834 25/06/1950 26/05/2014</w:t>
      </w:r>
    </w:p>
    <w:p w14:paraId="51D6E1D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98014 PAULO SILVANNO DE CARVALHO 87266717515 26/06/1973 03/08/1998</w:t>
      </w:r>
    </w:p>
    <w:p w14:paraId="3BA379A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732019 PEDRO LEONIDAS SOARES DOS SANTOS 39882930832 01/04/1991 08/10/2019</w:t>
      </w:r>
    </w:p>
    <w:p w14:paraId="097E04F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562018 PEDRO NUNO NAVA NAMORADO 00411579827 23/06/1960 03/07/2018</w:t>
      </w:r>
    </w:p>
    <w:p w14:paraId="4291F5D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13307 PRISCILLA MOURA DEMIZU 30292210833 06/09/1981 05/11/2007</w:t>
      </w:r>
    </w:p>
    <w:p w14:paraId="7490043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182013 RAFAEL AUGUSTO DA SILVA SPER 37754329816 15/10/1990 09/09/2013</w:t>
      </w:r>
    </w:p>
    <w:p w14:paraId="53FF12D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32018 RAFAEL AZEVEDO TERZI 38211043840 29/03/1990 19/01/2018</w:t>
      </w:r>
    </w:p>
    <w:p w14:paraId="7B829FF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862012 RAFAEL CUBA FERNANDES 37838577837 03/01/1989 22/10/2012</w:t>
      </w:r>
    </w:p>
    <w:p w14:paraId="5D409D9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72020 RAFAEL NATAN GOMES RODRIGUES 44534519893 02/01/2000 18/05/2020</w:t>
      </w:r>
    </w:p>
    <w:p w14:paraId="12EAFDF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112014 RAFAEL RASGA MARIANO PEREIRA 28504284859 30/09/1979 14/04/2014</w:t>
      </w:r>
    </w:p>
    <w:p w14:paraId="5C1E424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52019 RAFAEL RODRIGO BENEDITO 37902734810 07/02/1988 28/01/2019</w:t>
      </w:r>
    </w:p>
    <w:p w14:paraId="0FE16B3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762019 RAPHAEL HENRIQUE QUADROS DA ROCHA 35937575830 15/03/1988 21/10/2019</w:t>
      </w:r>
    </w:p>
    <w:p w14:paraId="55DA28F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82019 RAFAELA CHIARANI ALARCON 38378312801 27/10/1989 04/02/2019</w:t>
      </w:r>
    </w:p>
    <w:p w14:paraId="2D636B3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972012 REGINALDO DOS SANTOS 26623159894 27/10/1975 10/06/2013</w:t>
      </w:r>
    </w:p>
    <w:p w14:paraId="5A15201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42014 REGINALDO RIBEIRO TEODORO 38045900806 29/09/1987 17/03/2014</w:t>
      </w:r>
    </w:p>
    <w:p w14:paraId="777D80B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342018 REINALDO JOSE BARÇALOBRE MANOEL 10403870801 01/03/1968 16/05/2018</w:t>
      </w:r>
    </w:p>
    <w:p w14:paraId="24BF4B8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16404 REINALDO LUIZ DAY DE TOLEDO 34245669691 11/05/1957 08/11/2004</w:t>
      </w:r>
    </w:p>
    <w:p w14:paraId="59C0BD6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212013 REMILTON FERREIRA PACHECO JUNIOR 33530984884 27/02/1985 09/09/2013</w:t>
      </w:r>
    </w:p>
    <w:p w14:paraId="522FDA7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882017 RENATO CARDOSO VIANA 42026990840 15/04/1992 04/12/2017</w:t>
      </w:r>
    </w:p>
    <w:p w14:paraId="10DCAED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10306 RENATO MAXIMO DE OLIVEIRA 16285374856 06/04/1972 04/09/2006</w:t>
      </w:r>
    </w:p>
    <w:p w14:paraId="7D2D57D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342019 RENATO MOURA VASCONCELOS 22897838892 24/07/1989 03/06/2019</w:t>
      </w:r>
    </w:p>
    <w:p w14:paraId="4F906B4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2" w:hAnsi="CIDFont+F2" w:cs="CIDFont+F2"/>
          <w:color w:val="000000"/>
        </w:rPr>
        <w:t xml:space="preserve">592018 </w:t>
      </w:r>
      <w:r>
        <w:rPr>
          <w:rFonts w:ascii="CIDFont+F4" w:hAnsi="CIDFont+F4" w:cs="CIDFont+F4"/>
          <w:color w:val="000000"/>
          <w:sz w:val="20"/>
          <w:szCs w:val="20"/>
        </w:rPr>
        <w:t>RICARDO AMEAL 09855813871 25/05/1969 16/08/2018</w:t>
      </w:r>
    </w:p>
    <w:p w14:paraId="726FC92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892012 RICARDO DE ALMEIDA MARTINS 16273433852 20/05/1972 04/09/2012</w:t>
      </w:r>
    </w:p>
    <w:p w14:paraId="4585830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40212 RICARDO MOTA JANSON 01080783881 17/02/1957 19/03/2012</w:t>
      </w:r>
    </w:p>
    <w:p w14:paraId="2E00D96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432019 RICARDO SANTANA DOS SANTOS 37741058800 12/08/1989 10/06/2019</w:t>
      </w:r>
    </w:p>
    <w:p w14:paraId="71A0CB7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552019 RICARDO TEIXEIRA MAZZEO 31002517842 05/12/1982 29/07/2019</w:t>
      </w:r>
    </w:p>
    <w:p w14:paraId="40AA4A8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672019 RITA DE CASSIA ROGEL 13459998873 14/02/1973 23/09/2019</w:t>
      </w:r>
    </w:p>
    <w:p w14:paraId="5FFAF79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5029 ROBERTO CLARO FERNANDES 08786510800 31/05/1965 12/05/1986</w:t>
      </w:r>
    </w:p>
    <w:p w14:paraId="39F912B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6785 ROBERTO JORGE JUNIOR 10665885890 28/09/1970 19/06/1989</w:t>
      </w:r>
    </w:p>
    <w:p w14:paraId="234F5BB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92018 ROBSON ALVES ROSA 29171367829 18/07/1980 19/02/2018</w:t>
      </w:r>
    </w:p>
    <w:p w14:paraId="367EF4B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292015 ROBSON LUIS DOS SANTOS 09845327818 14/02/1970 14/09/2015</w:t>
      </w:r>
    </w:p>
    <w:p w14:paraId="3F7E096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332014 ROBSON PEREIRA DA SILVA 31324375817 19/07/1980 15/09/2014</w:t>
      </w:r>
    </w:p>
    <w:p w14:paraId="613AE1B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522019 RODOLFO PONTES BITENCOURT 05626305629 24/01/1980 17/06/2019</w:t>
      </w:r>
    </w:p>
    <w:p w14:paraId="2AF1557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15104 RODOLPHO JOSE DE LIMA OLIVEIRA 06247694881 06/10/1968 08/11/2004</w:t>
      </w:r>
    </w:p>
    <w:p w14:paraId="07695E8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412012 RODRIGO DE ARAUJO REIS 29569121866 22/02/1983 19/03/2012</w:t>
      </w:r>
    </w:p>
    <w:p w14:paraId="705B0FE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52016 RODRIGO MOREIRA CURCI 41905837828 30/06/1992 02/05/2016</w:t>
      </w:r>
    </w:p>
    <w:p w14:paraId="707E85C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20080 RODRIGO MUNHOZ DE SOUZA 22560873877 05/12/1978 07/06/2000</w:t>
      </w:r>
    </w:p>
    <w:p w14:paraId="40DF3A9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112020 ROGERIO DONISETI MARTINS 18382379842 03/09/1973 15/06/2020</w:t>
      </w:r>
    </w:p>
    <w:p w14:paraId="4ED6E90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422012 ROGERIO PENATTI GAGLIAS 27772850808 28/05/1979 19/03/2012</w:t>
      </w:r>
    </w:p>
    <w:p w14:paraId="25B774C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82014 ROSA REGINA GONCALVES BARBOSA 15645051890 02/05/1966 24/03/2014</w:t>
      </w:r>
    </w:p>
    <w:p w14:paraId="0A080D6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98024 ROSALINA GOMES 14457766852 28/07/1970 21/09/1998</w:t>
      </w:r>
    </w:p>
    <w:p w14:paraId="71F7D03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7103 RUBENS RAMOS CALIXTO 08531901863 01/11/1965 01/08/2003</w:t>
      </w:r>
    </w:p>
    <w:p w14:paraId="4AFC6C2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162013 SABRINA DA SILVA ALFANO 34231341869 01/02/1985 09/09/2013</w:t>
      </w:r>
    </w:p>
    <w:p w14:paraId="50CD223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532019 SABRINE FRAGA DE SÁ 63498740130 02/03/1974 17/06/2019</w:t>
      </w:r>
    </w:p>
    <w:p w14:paraId="68A5F42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272013 SAMARA REGIA ARAUJO DA COSTA BARBOSA 15955728805 18/02/1971 16/09/2013</w:t>
      </w:r>
    </w:p>
    <w:p w14:paraId="4194CFD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572012 SANDRA CECILIA AGUIAR FARIA 28529311841 22/08/1976 25/06/2012</w:t>
      </w:r>
    </w:p>
    <w:p w14:paraId="04F64A1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672012 SAULO BATISTA NUNES DA SILVA 33593890852 28/04/1984 11/06/2012</w:t>
      </w:r>
    </w:p>
    <w:p w14:paraId="778620A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7692 SEBASTIAO DANIEL DE OLIVEIRA 08381028833 26/03/1966 21/03/1990</w:t>
      </w:r>
    </w:p>
    <w:p w14:paraId="6F9FE35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952012 SEBASTIAO EDIO DA CRUZ 83193510815 18/10/1958 26/11/2012</w:t>
      </w:r>
    </w:p>
    <w:p w14:paraId="63E1427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786 SEBASTIAO NOGUEIRA DOS SANTOS 04903547850 19/09/1963 12/08/1991</w:t>
      </w:r>
    </w:p>
    <w:p w14:paraId="53BFC28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902012 SERGIO SIQUEIRA 04435484803 05/08/1963 05/12/2012</w:t>
      </w:r>
    </w:p>
    <w:p w14:paraId="7E973D3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20019 SHEILA DE MORAIS CESAR 15962773861 26/05/1971 01/02/2000</w:t>
      </w:r>
    </w:p>
    <w:p w14:paraId="0B1538D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122014 SHIRLEY GRIGULI 12610681810 07/05/1969 22/04/2014</w:t>
      </w:r>
    </w:p>
    <w:p w14:paraId="48321DF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32008 SIDNEI FERREIRA DE OLIVEIRA 21675890854 14/02/1979 08/01/2008</w:t>
      </w:r>
    </w:p>
    <w:p w14:paraId="45B47DB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840 SILVIO CESAR DA SILVA 15949936884 25/02/1972 18/05/1992</w:t>
      </w:r>
    </w:p>
    <w:p w14:paraId="3847F8C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352014 SILVIO DONIZETE GONÇALVES 08227812805 13/09/1966 06/10/2014</w:t>
      </w:r>
    </w:p>
    <w:p w14:paraId="3C1EAFB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192014 SIMEIA CAROLINE PEREIRA 30212128833 24/09/1981 26/05/2014</w:t>
      </w:r>
    </w:p>
    <w:p w14:paraId="00481B1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7072 SIMONE FATIMA MACHADO CELESTIANO OLIVEIRA 12894219865 29/01/1969 21/08/1989</w:t>
      </w:r>
    </w:p>
    <w:p w14:paraId="6944BEE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94013 SONIA DE OLIVEIRA MENDES 16277793888 20/07/1971 18/04/1994</w:t>
      </w:r>
    </w:p>
    <w:p w14:paraId="0D5CE44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960 SONIA MARIA EMERICK TEIXEIRA 70718067720 22/10/1960 05/03/1993</w:t>
      </w:r>
    </w:p>
    <w:p w14:paraId="3FADAA9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252017 SORAHIA MARTINS VIEIRA 16423791821 15/01/1972 05/06/2017</w:t>
      </w:r>
    </w:p>
    <w:p w14:paraId="047745C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6181 STELIO MACHADO LOUREIRO FILHO 04534169850 21/01/1956 18/02/1988</w:t>
      </w:r>
    </w:p>
    <w:p w14:paraId="6EBD40C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15204 SUSANA ISABEL SILVA DOS SANTOS 24796331875 08/01/1974 08/11/2004</w:t>
      </w:r>
    </w:p>
    <w:p w14:paraId="6D6B0FCC"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512019 TAMINE LIZ CALDAS SANTANNA 03105138552 12/10/1989 17/06/2019</w:t>
      </w:r>
    </w:p>
    <w:p w14:paraId="3F49E88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302017 TAMIRES DANIANE DE OLIVEIRA 22975834861 10/01/1989 12/06/2017</w:t>
      </w:r>
    </w:p>
    <w:p w14:paraId="116AD179"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6051 TANIA MARCOS 06241762826 17/05/1962 21/12/1987</w:t>
      </w:r>
    </w:p>
    <w:p w14:paraId="49F2D28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23685 TATIANE RUFINO APROBATO 22115933800 31/07/1981 01/12/2018</w:t>
      </w:r>
    </w:p>
    <w:p w14:paraId="0383F23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62020 TATHIANA SHI PI SUNG 40961971819 01/08/1992 04/05/2020</w:t>
      </w:r>
    </w:p>
    <w:p w14:paraId="77EF178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262016 THAIS APARECIDA ROSA 07277162986 03/04/1989 09/11/2016</w:t>
      </w:r>
    </w:p>
    <w:p w14:paraId="2A661B5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132015 THIAGO AROUCA MARTINS DE MELLO 35395726861 26/03/1986 16/03/2015</w:t>
      </w:r>
    </w:p>
    <w:p w14:paraId="2A3494B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192015 THIAGO GRANDE 39484337805 02/11/1990 10/08/2015</w:t>
      </w:r>
    </w:p>
    <w:p w14:paraId="3E3A8A8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602012 THIAGO LUIZ DOS SANTOS 37348066828 04/05/1991 04/06/2012</w:t>
      </w:r>
    </w:p>
    <w:p w14:paraId="66E1002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232017 THOMAZ JEFFERSON SILVA CHAVES 36419408857 06/05/1989 01/06/2017</w:t>
      </w:r>
    </w:p>
    <w:p w14:paraId="60D0EC2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95033 UMBERTO GODOY 04694451812 07/09/1960 18/09/1995</w:t>
      </w:r>
    </w:p>
    <w:p w14:paraId="4A018A2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6947 VALDECIR JOSE FERREIRA 06449152850 10/07/1960 24/07/1989</w:t>
      </w:r>
    </w:p>
    <w:p w14:paraId="381D29FF"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222 VALDEMIR PIRES 05674178836 13/04/1963 15/04/2015</w:t>
      </w:r>
    </w:p>
    <w:p w14:paraId="51E0E7D7"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98018 VALDERES DE MORAES 09864576801 10/03/1968 03/08/1998</w:t>
      </w:r>
    </w:p>
    <w:p w14:paraId="3C2AF28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94027 VALDIR DOS SANTOS PEREIRA 02924476801 01/12/1960 20/06/1994</w:t>
      </w:r>
    </w:p>
    <w:p w14:paraId="56A7139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662019 VALDIR DUTRA DE SOUSA 21624034802 18/05/1981 09/09/2019</w:t>
      </w:r>
    </w:p>
    <w:p w14:paraId="62A6521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942017 VALÉRIA MARQUINI FACCHINI 01494969904 30/01/1974 18/12/2017</w:t>
      </w:r>
    </w:p>
    <w:p w14:paraId="21A7B025"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402015 VANDERLAN FREITAS SIQUEIRA 25517411819 06/02/1976 09/05/2016</w:t>
      </w:r>
    </w:p>
    <w:p w14:paraId="391D3DF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723 VANDERLEI DE SOUSA SILVA 08236079848 01/12/1965 09/04/1997</w:t>
      </w:r>
    </w:p>
    <w:p w14:paraId="31DF850D"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232019 VANDERLEI MESSIAS 11442049847 22/08/1969 29/04/2019</w:t>
      </w:r>
    </w:p>
    <w:p w14:paraId="67000668"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362019 VANESSA HELEN DE SÁ CASTRO 41454786817 01/07/1993 03/06/2019</w:t>
      </w:r>
    </w:p>
    <w:p w14:paraId="0702B6F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92008 VERA LUCIA DE OLIVEIRA 78964377834 01/03/1957 15/01/2008</w:t>
      </w:r>
    </w:p>
    <w:p w14:paraId="0E3142BA"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94071 VERA LUCIA DE OLIVEIRA FRANCO 03278842820 07/04/1962 04/10/1994</w:t>
      </w:r>
    </w:p>
    <w:p w14:paraId="12D980C3"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462012 VILMA DA SILVA SANTOS ZANI 04543020880 01/01/1963 19/03/2012</w:t>
      </w:r>
    </w:p>
    <w:p w14:paraId="3D2D6C3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722019 VITOR NEVES SANTOS 43879569843 13/01/2000 08/10/2019</w:t>
      </w:r>
    </w:p>
    <w:p w14:paraId="129E513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472012 VIVIANA HELENA DE FARIA 36565043850 04/03/1988 19/03/2012</w:t>
      </w:r>
    </w:p>
    <w:p w14:paraId="5E9EFB9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20043 VIVIANE SOARES REBELLO 25425973837 22/02/1976 03/04/2000</w:t>
      </w:r>
    </w:p>
    <w:p w14:paraId="142650FB"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222019 WAGNER APARECIDO SANTOS 28727821846 18/02/1978 29/04/2019</w:t>
      </w:r>
    </w:p>
    <w:p w14:paraId="1CFD7C7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98019 WALTER GOMES DA COSTA 78828317868 20/07/1947 03/08/1998</w:t>
      </w:r>
    </w:p>
    <w:p w14:paraId="439C7516"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452012 WARLER APARECIDO MURARO 08971433884 18/07/1968 19/03/2012</w:t>
      </w:r>
    </w:p>
    <w:p w14:paraId="6444AC0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652019 WESLEY OLIVEIRA BATISTA 13203841614 25/10/1994 02/09/2019</w:t>
      </w:r>
    </w:p>
    <w:p w14:paraId="39876221"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692012 WILIAM SILVA MARQUES 08290400802 14/01/1965 28/08/2012</w:t>
      </w:r>
    </w:p>
    <w:p w14:paraId="19CC5592"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132008 WILLIAM MIRANDA 08547373837 16/06/1966 15/01/2008</w:t>
      </w:r>
    </w:p>
    <w:p w14:paraId="4EFB83C0"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142020 WILLIAN GOMES DOS SANTOS 34478074828 26/11/1968 30/06/2020</w:t>
      </w:r>
    </w:p>
    <w:p w14:paraId="21FA420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192013 WILSON LEONEL LIMA 19611868880 01/08/1972 16/09/2013</w:t>
      </w:r>
    </w:p>
    <w:p w14:paraId="18C4DCB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702018 WILTON MENEZES PIRES DA SILVA 10125505833 10/01/1969 17/09/2018</w:t>
      </w:r>
    </w:p>
    <w:p w14:paraId="53552DB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352018 YAMARA APARECIDA GARCIA DE MELLO 05101518840 16/03/1962 14/05/2018</w:t>
      </w:r>
    </w:p>
    <w:p w14:paraId="05C73394"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142014 YURY VIEIRA DIAS 10519150660 10/08/1982 01/04/2014</w:t>
      </w:r>
    </w:p>
    <w:p w14:paraId="4612586E" w14:textId="77777777" w:rsidR="00241DC4" w:rsidRDefault="00241DC4" w:rsidP="00241DC4">
      <w:pPr>
        <w:autoSpaceDE w:val="0"/>
        <w:autoSpaceDN w:val="0"/>
        <w:adjustRightInd w:val="0"/>
        <w:spacing w:after="0" w:line="240" w:lineRule="auto"/>
        <w:rPr>
          <w:rFonts w:ascii="CIDFont+F4" w:hAnsi="CIDFont+F4" w:cs="CIDFont+F4"/>
          <w:color w:val="000000"/>
          <w:sz w:val="20"/>
          <w:szCs w:val="20"/>
        </w:rPr>
      </w:pPr>
      <w:r>
        <w:rPr>
          <w:rFonts w:ascii="CIDFont+F4" w:hAnsi="CIDFont+F4" w:cs="CIDFont+F4"/>
          <w:color w:val="000000"/>
          <w:sz w:val="20"/>
          <w:szCs w:val="20"/>
        </w:rPr>
        <w:t>95004 ZILDA ALVES DA SILVA CORREA 14457364894 29/09/1967 09/01/1995</w:t>
      </w:r>
    </w:p>
    <w:p w14:paraId="48D75F7C" w14:textId="77777777" w:rsidR="00241DC4" w:rsidRDefault="00241DC4" w:rsidP="00241DC4">
      <w:pPr>
        <w:autoSpaceDE w:val="0"/>
        <w:autoSpaceDN w:val="0"/>
        <w:adjustRightInd w:val="0"/>
        <w:spacing w:after="0" w:line="240" w:lineRule="auto"/>
        <w:rPr>
          <w:rFonts w:ascii="CIDFont+F3" w:hAnsi="CIDFont+F3" w:cs="CIDFont+F3"/>
          <w:color w:val="000000"/>
          <w:sz w:val="20"/>
          <w:szCs w:val="20"/>
        </w:rPr>
      </w:pPr>
      <w:r>
        <w:rPr>
          <w:rFonts w:ascii="CIDFont+F3" w:hAnsi="CIDFont+F3" w:cs="CIDFont+F3"/>
          <w:color w:val="000000"/>
          <w:sz w:val="20"/>
          <w:szCs w:val="20"/>
        </w:rPr>
        <w:t>Matrícula Nome do Funcionário Nº CPF Nascimento Data Demissão</w:t>
      </w:r>
    </w:p>
    <w:p w14:paraId="0976E4A1" w14:textId="77777777" w:rsidR="00241DC4" w:rsidRDefault="00241DC4" w:rsidP="00241DC4">
      <w:pPr>
        <w:autoSpaceDE w:val="0"/>
        <w:autoSpaceDN w:val="0"/>
        <w:adjustRightInd w:val="0"/>
        <w:spacing w:after="0" w:line="240" w:lineRule="auto"/>
        <w:rPr>
          <w:rFonts w:ascii="CIDFont+F1" w:hAnsi="CIDFont+F1" w:cs="CIDFont+F1"/>
          <w:color w:val="FF0000"/>
        </w:rPr>
      </w:pPr>
      <w:r>
        <w:rPr>
          <w:rFonts w:ascii="CIDFont+F1" w:hAnsi="CIDFont+F1" w:cs="CIDFont+F1"/>
          <w:color w:val="FF0000"/>
        </w:rPr>
        <w:t>Excluido</w:t>
      </w:r>
    </w:p>
    <w:p w14:paraId="312D9A07" w14:textId="77777777" w:rsidR="00241DC4" w:rsidRDefault="00241DC4" w:rsidP="00241DC4">
      <w:pPr>
        <w:autoSpaceDE w:val="0"/>
        <w:autoSpaceDN w:val="0"/>
        <w:adjustRightInd w:val="0"/>
        <w:spacing w:after="0" w:line="240" w:lineRule="auto"/>
        <w:rPr>
          <w:rFonts w:ascii="CIDFont+F1" w:hAnsi="CIDFont+F1" w:cs="CIDFont+F1"/>
          <w:color w:val="FF0000"/>
        </w:rPr>
      </w:pPr>
      <w:r>
        <w:rPr>
          <w:rFonts w:ascii="CIDFont+F1" w:hAnsi="CIDFont+F1" w:cs="CIDFont+F1"/>
          <w:color w:val="FF0000"/>
        </w:rPr>
        <w:t>Excluido</w:t>
      </w:r>
    </w:p>
    <w:p w14:paraId="3D7AD875" w14:textId="77777777" w:rsidR="00241DC4" w:rsidRDefault="00241DC4" w:rsidP="00241DC4">
      <w:pPr>
        <w:autoSpaceDE w:val="0"/>
        <w:autoSpaceDN w:val="0"/>
        <w:adjustRightInd w:val="0"/>
        <w:spacing w:after="0" w:line="240" w:lineRule="auto"/>
        <w:rPr>
          <w:rFonts w:ascii="CIDFont+F3" w:hAnsi="CIDFont+F3" w:cs="CIDFont+F3"/>
          <w:color w:val="000000"/>
          <w:sz w:val="20"/>
          <w:szCs w:val="20"/>
        </w:rPr>
      </w:pPr>
      <w:r>
        <w:rPr>
          <w:rFonts w:ascii="CIDFont+F3" w:hAnsi="CIDFont+F3" w:cs="CIDFont+F3"/>
          <w:color w:val="000000"/>
          <w:sz w:val="20"/>
          <w:szCs w:val="20"/>
        </w:rPr>
        <w:t>Matrícula Nome do Funcionário Nº CPF Nascimento Data Admissão</w:t>
      </w:r>
    </w:p>
    <w:p w14:paraId="2CCED925" w14:textId="77777777" w:rsidR="00241DC4" w:rsidRDefault="00241DC4" w:rsidP="00241DC4">
      <w:pPr>
        <w:autoSpaceDE w:val="0"/>
        <w:autoSpaceDN w:val="0"/>
        <w:adjustRightInd w:val="0"/>
        <w:spacing w:after="0" w:line="240" w:lineRule="auto"/>
        <w:rPr>
          <w:rFonts w:ascii="CIDFont+F1" w:hAnsi="CIDFont+F1" w:cs="CIDFont+F1"/>
          <w:color w:val="FF0000"/>
        </w:rPr>
      </w:pPr>
      <w:r>
        <w:rPr>
          <w:rFonts w:ascii="CIDFont+F1" w:hAnsi="CIDFont+F1" w:cs="CIDFont+F1"/>
          <w:color w:val="FF0000"/>
        </w:rPr>
        <w:t>Incluido</w:t>
      </w:r>
    </w:p>
    <w:p w14:paraId="166D35B6" w14:textId="77777777" w:rsidR="00241DC4" w:rsidRDefault="00241DC4" w:rsidP="00241DC4">
      <w:pPr>
        <w:autoSpaceDE w:val="0"/>
        <w:autoSpaceDN w:val="0"/>
        <w:adjustRightInd w:val="0"/>
        <w:spacing w:after="0" w:line="240" w:lineRule="auto"/>
        <w:rPr>
          <w:rFonts w:ascii="CIDFont+F1" w:hAnsi="CIDFont+F1" w:cs="CIDFont+F1"/>
          <w:color w:val="FF0000"/>
        </w:rPr>
      </w:pPr>
      <w:r>
        <w:rPr>
          <w:rFonts w:ascii="CIDFont+F1" w:hAnsi="CIDFont+F1" w:cs="CIDFont+F1"/>
          <w:color w:val="FF0000"/>
        </w:rPr>
        <w:t>Incluido</w:t>
      </w:r>
    </w:p>
    <w:p w14:paraId="76B255B7" w14:textId="77777777" w:rsidR="00241DC4" w:rsidRDefault="00241DC4" w:rsidP="00241DC4">
      <w:pPr>
        <w:autoSpaceDE w:val="0"/>
        <w:autoSpaceDN w:val="0"/>
        <w:adjustRightInd w:val="0"/>
        <w:spacing w:after="0" w:line="240" w:lineRule="auto"/>
        <w:rPr>
          <w:rFonts w:ascii="CIDFont+F3" w:hAnsi="CIDFont+F3" w:cs="CIDFont+F3"/>
          <w:color w:val="000000"/>
          <w:sz w:val="24"/>
          <w:szCs w:val="24"/>
        </w:rPr>
      </w:pPr>
      <w:r>
        <w:rPr>
          <w:rFonts w:ascii="CIDFont+F3" w:hAnsi="CIDFont+F3" w:cs="CIDFont+F3"/>
          <w:color w:val="000000"/>
          <w:sz w:val="24"/>
          <w:szCs w:val="24"/>
        </w:rPr>
        <w:t>TOTAL DE 459 VIDAS</w:t>
      </w:r>
    </w:p>
    <w:p w14:paraId="328F3C13"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Movimentação do Mês Julho/2020</w:t>
      </w:r>
    </w:p>
    <w:p w14:paraId="3C0082A3" w14:textId="77777777" w:rsidR="00241DC4" w:rsidRDefault="00241DC4" w:rsidP="00241DC4">
      <w:pPr>
        <w:autoSpaceDE w:val="0"/>
        <w:autoSpaceDN w:val="0"/>
        <w:adjustRightInd w:val="0"/>
        <w:spacing w:after="0" w:line="240" w:lineRule="auto"/>
        <w:rPr>
          <w:rFonts w:ascii="CIDFont+F1" w:hAnsi="CIDFont+F1" w:cs="CIDFont+F1"/>
          <w:color w:val="000000"/>
        </w:rPr>
      </w:pPr>
      <w:r>
        <w:rPr>
          <w:rFonts w:ascii="CIDFont+F1" w:hAnsi="CIDFont+F1" w:cs="CIDFont+F1"/>
          <w:color w:val="000000"/>
        </w:rPr>
        <w:t>Movimentação do Mês Julho/2020</w:t>
      </w:r>
    </w:p>
    <w:p w14:paraId="7AA089F8" w14:textId="77777777" w:rsidR="00241DC4" w:rsidRDefault="00241DC4" w:rsidP="00241DC4">
      <w:pPr>
        <w:autoSpaceDE w:val="0"/>
        <w:autoSpaceDN w:val="0"/>
        <w:adjustRightInd w:val="0"/>
        <w:spacing w:after="0" w:line="240" w:lineRule="auto"/>
        <w:rPr>
          <w:rFonts w:ascii="CIDFont+F1" w:hAnsi="CIDFont+F1" w:cs="CIDFont+F1"/>
          <w:color w:val="000000"/>
        </w:rPr>
      </w:pPr>
    </w:p>
    <w:p w14:paraId="7BD9D85D" w14:textId="77777777" w:rsidR="00241DC4" w:rsidRDefault="00241DC4" w:rsidP="00241DC4">
      <w:pPr>
        <w:autoSpaceDE w:val="0"/>
        <w:autoSpaceDN w:val="0"/>
        <w:adjustRightInd w:val="0"/>
        <w:spacing w:after="0" w:line="240" w:lineRule="auto"/>
        <w:rPr>
          <w:rFonts w:ascii="CIDFont+F1" w:hAnsi="CIDFont+F1" w:cs="CIDFont+F1"/>
          <w:color w:val="000000"/>
        </w:rPr>
      </w:pPr>
    </w:p>
    <w:p w14:paraId="6F4E6FED" w14:textId="77777777" w:rsidR="00241DC4" w:rsidRDefault="00241DC4" w:rsidP="00241DC4">
      <w:pPr>
        <w:autoSpaceDE w:val="0"/>
        <w:autoSpaceDN w:val="0"/>
        <w:adjustRightInd w:val="0"/>
        <w:spacing w:after="0" w:line="240" w:lineRule="auto"/>
        <w:rPr>
          <w:rFonts w:ascii="CIDFont+F1" w:hAnsi="CIDFont+F1" w:cs="CIDFont+F1"/>
          <w:color w:val="000000"/>
        </w:rPr>
      </w:pPr>
    </w:p>
    <w:p w14:paraId="2F28D8F3" w14:textId="77777777" w:rsidR="00241DC4" w:rsidRDefault="00241DC4" w:rsidP="00241DC4">
      <w:pPr>
        <w:autoSpaceDE w:val="0"/>
        <w:autoSpaceDN w:val="0"/>
        <w:adjustRightInd w:val="0"/>
        <w:spacing w:after="0" w:line="240" w:lineRule="auto"/>
        <w:rPr>
          <w:rFonts w:ascii="CIDFont+F1" w:hAnsi="CIDFont+F1" w:cs="CIDFont+F1"/>
          <w:color w:val="000000"/>
        </w:rPr>
      </w:pPr>
    </w:p>
    <w:p w14:paraId="4D17B3E0" w14:textId="77777777" w:rsidR="00241DC4" w:rsidRDefault="00241DC4" w:rsidP="00241DC4">
      <w:pPr>
        <w:autoSpaceDE w:val="0"/>
        <w:autoSpaceDN w:val="0"/>
        <w:adjustRightInd w:val="0"/>
        <w:spacing w:after="0" w:line="240" w:lineRule="auto"/>
        <w:rPr>
          <w:rFonts w:ascii="CIDFont+F1" w:hAnsi="CIDFont+F1" w:cs="CIDFont+F1"/>
          <w:color w:val="000000"/>
        </w:rPr>
      </w:pPr>
    </w:p>
    <w:p w14:paraId="215C6ACC" w14:textId="77777777" w:rsidR="00241DC4" w:rsidRDefault="00241DC4" w:rsidP="00241DC4">
      <w:pPr>
        <w:autoSpaceDE w:val="0"/>
        <w:autoSpaceDN w:val="0"/>
        <w:adjustRightInd w:val="0"/>
        <w:spacing w:after="0" w:line="240" w:lineRule="auto"/>
        <w:rPr>
          <w:rFonts w:ascii="CIDFont+F1" w:hAnsi="CIDFont+F1" w:cs="CIDFont+F1"/>
          <w:color w:val="000000"/>
        </w:rPr>
      </w:pPr>
    </w:p>
    <w:p w14:paraId="7179E674" w14:textId="77777777" w:rsidR="00241DC4" w:rsidRDefault="00241DC4" w:rsidP="00241DC4">
      <w:pPr>
        <w:autoSpaceDE w:val="0"/>
        <w:autoSpaceDN w:val="0"/>
        <w:adjustRightInd w:val="0"/>
        <w:spacing w:after="0" w:line="240" w:lineRule="auto"/>
        <w:rPr>
          <w:rFonts w:ascii="CIDFont+F1" w:hAnsi="CIDFont+F1" w:cs="CIDFont+F1"/>
          <w:color w:val="000000"/>
        </w:rPr>
      </w:pPr>
    </w:p>
    <w:p w14:paraId="6C8AE1E1" w14:textId="77777777" w:rsidR="00241DC4" w:rsidRDefault="00241DC4" w:rsidP="00241DC4">
      <w:pPr>
        <w:autoSpaceDE w:val="0"/>
        <w:autoSpaceDN w:val="0"/>
        <w:adjustRightInd w:val="0"/>
        <w:spacing w:after="0" w:line="240" w:lineRule="auto"/>
        <w:rPr>
          <w:rFonts w:ascii="CIDFont+F1" w:hAnsi="CIDFont+F1" w:cs="CIDFont+F1"/>
          <w:color w:val="000000"/>
        </w:rPr>
      </w:pPr>
    </w:p>
    <w:p w14:paraId="1F1D405F" w14:textId="77777777" w:rsidR="0085068E" w:rsidRPr="00A91EB1" w:rsidRDefault="0085068E" w:rsidP="00A91EB1">
      <w:pPr>
        <w:pStyle w:val="Cabealho"/>
        <w:tabs>
          <w:tab w:val="right" w:pos="8931"/>
        </w:tabs>
        <w:contextualSpacing/>
        <w:jc w:val="center"/>
        <w:rPr>
          <w:rFonts w:cs="Arial"/>
          <w:b/>
        </w:rPr>
      </w:pPr>
    </w:p>
    <w:sectPr w:rsidR="0085068E" w:rsidRPr="00A91EB1" w:rsidSect="00D85733">
      <w:headerReference w:type="even" r:id="rId28"/>
      <w:headerReference w:type="default" r:id="rId29"/>
      <w:footerReference w:type="even" r:id="rId30"/>
      <w:footerReference w:type="default" r:id="rId31"/>
      <w:pgSz w:w="11906" w:h="16838"/>
      <w:pgMar w:top="567" w:right="1133"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EC8EFE" w14:textId="77777777" w:rsidR="00E53769" w:rsidRDefault="00E53769" w:rsidP="00EF372B">
      <w:pPr>
        <w:spacing w:after="0" w:line="240" w:lineRule="auto"/>
      </w:pPr>
      <w:r>
        <w:separator/>
      </w:r>
    </w:p>
  </w:endnote>
  <w:endnote w:type="continuationSeparator" w:id="0">
    <w:p w14:paraId="3B16A53E" w14:textId="77777777" w:rsidR="00E53769" w:rsidRDefault="00E53769"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003" w:usb1="288F0000" w:usb2="00000016" w:usb3="00000000" w:csb0="00040001" w:csb1="00000000"/>
  </w:font>
  <w:font w:name="Arial Rounded MT Bold">
    <w:panose1 w:val="020F070403050403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IDFont+F1">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IDFont+F3">
    <w:altName w:val="Calibri"/>
    <w:panose1 w:val="00000000000000000000"/>
    <w:charset w:val="00"/>
    <w:family w:val="auto"/>
    <w:notTrueType/>
    <w:pitch w:val="default"/>
    <w:sig w:usb0="00000003" w:usb1="00000000" w:usb2="00000000" w:usb3="00000000" w:csb0="00000001"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C0BA1F" w14:textId="03E21692" w:rsidR="00E53769" w:rsidRPr="00FD5A41" w:rsidRDefault="00E53769" w:rsidP="00B64EC0">
    <w:pPr>
      <w:pStyle w:val="Cabealho"/>
      <w:jc w:val="center"/>
      <w:rPr>
        <w:rFonts w:cs="Arial"/>
        <w:sz w:val="16"/>
        <w:szCs w:val="16"/>
      </w:rPr>
    </w:pPr>
    <w:r w:rsidRPr="00C62863">
      <w:rPr>
        <w:rFonts w:cs="Arial"/>
        <w:sz w:val="16"/>
        <w:szCs w:val="16"/>
      </w:rPr>
      <w:t xml:space="preserve">Rua </w:t>
    </w:r>
    <w:r w:rsidR="00C83FFA">
      <w:rPr>
        <w:rFonts w:cs="Arial"/>
        <w:sz w:val="16"/>
        <w:szCs w:val="16"/>
      </w:rPr>
      <w:t>Miguel Leite do Amparo</w:t>
    </w:r>
    <w:r w:rsidRPr="00FD5A41">
      <w:rPr>
        <w:rFonts w:cs="Arial"/>
        <w:sz w:val="16"/>
        <w:szCs w:val="16"/>
      </w:rPr>
      <w:t xml:space="preserve">, </w:t>
    </w:r>
    <w:r w:rsidR="00C83FFA">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63B0F00E" w14:textId="77777777" w:rsidR="00E53769" w:rsidRPr="00FD5A41" w:rsidRDefault="00E53769"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15F63D27" w14:textId="77777777" w:rsidR="00E53769" w:rsidRPr="00A52363" w:rsidRDefault="00E53769"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26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33</w:t>
            </w:r>
            <w:r w:rsidRPr="00A52363">
              <w:rPr>
                <w:b/>
                <w:bCs/>
                <w:i/>
                <w:sz w:val="16"/>
                <w:szCs w:val="16"/>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F6B7B0" w14:textId="31A5BA18" w:rsidR="00E53769" w:rsidRPr="00FD5A41" w:rsidRDefault="00E53769" w:rsidP="00A52363">
    <w:pPr>
      <w:pStyle w:val="Cabealho"/>
      <w:jc w:val="center"/>
      <w:rPr>
        <w:rFonts w:cs="Arial"/>
        <w:sz w:val="16"/>
        <w:szCs w:val="16"/>
      </w:rPr>
    </w:pPr>
    <w:r w:rsidRPr="00C62863">
      <w:rPr>
        <w:rFonts w:cs="Arial"/>
        <w:sz w:val="16"/>
        <w:szCs w:val="16"/>
      </w:rPr>
      <w:t xml:space="preserve">Rua </w:t>
    </w:r>
    <w:r w:rsidR="00C83FFA">
      <w:rPr>
        <w:rFonts w:cs="Arial"/>
        <w:sz w:val="16"/>
        <w:szCs w:val="16"/>
      </w:rPr>
      <w:t>Miguel Leite do Amparo</w:t>
    </w:r>
    <w:r w:rsidRPr="00FD5A41">
      <w:rPr>
        <w:rFonts w:cs="Arial"/>
        <w:sz w:val="16"/>
        <w:szCs w:val="16"/>
      </w:rPr>
      <w:t xml:space="preserve">, </w:t>
    </w:r>
    <w:r w:rsidR="00C83FFA">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76F1B932" w14:textId="77777777" w:rsidR="00E53769" w:rsidRPr="00FD5A41" w:rsidRDefault="00E53769"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325AA056" w14:textId="77777777" w:rsidR="00E53769" w:rsidRPr="00A52363" w:rsidRDefault="00E53769">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25</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33</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309B05" w14:textId="77777777" w:rsidR="00E53769" w:rsidRDefault="00E53769" w:rsidP="00EF372B">
      <w:pPr>
        <w:spacing w:after="0" w:line="240" w:lineRule="auto"/>
      </w:pPr>
      <w:r>
        <w:separator/>
      </w:r>
    </w:p>
  </w:footnote>
  <w:footnote w:type="continuationSeparator" w:id="0">
    <w:p w14:paraId="01D84189" w14:textId="77777777" w:rsidR="00E53769" w:rsidRDefault="00E53769"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562224" w14:textId="77777777" w:rsidR="00E53769" w:rsidRDefault="00E53769">
    <w:pPr>
      <w:pStyle w:val="Cabealho"/>
    </w:pPr>
    <w:r>
      <w:rPr>
        <w:noProof/>
        <w:lang w:eastAsia="pt-BR"/>
      </w:rPr>
      <w:drawing>
        <wp:inline distT="0" distB="0" distL="0" distR="0" wp14:anchorId="151D02D4" wp14:editId="150230EC">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56CAF" w14:textId="77777777" w:rsidR="00E53769" w:rsidRPr="004B3B6E" w:rsidRDefault="00E53769">
    <w:pPr>
      <w:pStyle w:val="Cabealho"/>
      <w:rPr>
        <w:rFonts w:cs="Arial"/>
        <w:b/>
        <w:sz w:val="28"/>
        <w:szCs w:val="28"/>
      </w:rPr>
    </w:pPr>
    <w:r>
      <w:rPr>
        <w:noProof/>
        <w:lang w:eastAsia="pt-BR"/>
      </w:rPr>
      <w:drawing>
        <wp:inline distT="0" distB="0" distL="0" distR="0" wp14:anchorId="101B802A" wp14:editId="0A10881A">
          <wp:extent cx="6111240" cy="964071"/>
          <wp:effectExtent l="0" t="0" r="381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263702" cy="9881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B66C1F"/>
    <w:multiLevelType w:val="hybridMultilevel"/>
    <w:tmpl w:val="AFCE0C12"/>
    <w:lvl w:ilvl="0" w:tplc="FB72EE2C">
      <w:start w:val="17"/>
      <w:numFmt w:val="bullet"/>
      <w:lvlText w:val=""/>
      <w:lvlJc w:val="left"/>
      <w:pPr>
        <w:ind w:left="720" w:hanging="360"/>
      </w:pPr>
      <w:rPr>
        <w:rFonts w:ascii="Wingdings" w:eastAsiaTheme="minorHAnsi" w:hAnsi="Wingdings"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08B35B41"/>
    <w:multiLevelType w:val="singleLevel"/>
    <w:tmpl w:val="4C1EAEF2"/>
    <w:lvl w:ilvl="0">
      <w:start w:val="8"/>
      <w:numFmt w:val="bullet"/>
      <w:lvlText w:val="-"/>
      <w:lvlJc w:val="left"/>
      <w:pPr>
        <w:tabs>
          <w:tab w:val="num" w:pos="360"/>
        </w:tabs>
        <w:ind w:left="360" w:hanging="360"/>
      </w:pPr>
      <w:rPr>
        <w:rFonts w:ascii="Times New Roman" w:hAnsi="Times New Roman" w:hint="default"/>
      </w:rPr>
    </w:lvl>
  </w:abstractNum>
  <w:abstractNum w:abstractNumId="7" w15:restartNumberingAfterBreak="0">
    <w:nsid w:val="09412CBE"/>
    <w:multiLevelType w:val="singleLevel"/>
    <w:tmpl w:val="21F6550C"/>
    <w:lvl w:ilvl="0">
      <w:start w:val="2"/>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8" w15:restartNumberingAfterBreak="0">
    <w:nsid w:val="0AC420FD"/>
    <w:multiLevelType w:val="singleLevel"/>
    <w:tmpl w:val="740C5716"/>
    <w:lvl w:ilvl="0">
      <w:start w:val="4"/>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9" w15:restartNumberingAfterBreak="0">
    <w:nsid w:val="0C4E38A8"/>
    <w:multiLevelType w:val="multilevel"/>
    <w:tmpl w:val="83A037FE"/>
    <w:lvl w:ilvl="0">
      <w:start w:val="3"/>
      <w:numFmt w:val="decimal"/>
      <w:lvlText w:val="%1."/>
      <w:lvlJc w:val="left"/>
      <w:pPr>
        <w:tabs>
          <w:tab w:val="num" w:pos="645"/>
        </w:tabs>
        <w:ind w:left="645" w:hanging="645"/>
      </w:pPr>
      <w:rPr>
        <w:rFonts w:hint="default"/>
      </w:rPr>
    </w:lvl>
    <w:lvl w:ilvl="1">
      <w:start w:val="2"/>
      <w:numFmt w:val="decimal"/>
      <w:lvlText w:val="%1.%2."/>
      <w:lvlJc w:val="left"/>
      <w:pPr>
        <w:tabs>
          <w:tab w:val="num" w:pos="720"/>
        </w:tabs>
        <w:ind w:left="720" w:hanging="720"/>
      </w:pPr>
      <w:rPr>
        <w:rFonts w:hint="default"/>
      </w:rPr>
    </w:lvl>
    <w:lvl w:ilvl="2">
      <w:start w:val="6"/>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0" w15:restartNumberingAfterBreak="0">
    <w:nsid w:val="0DAB0767"/>
    <w:multiLevelType w:val="hybridMultilevel"/>
    <w:tmpl w:val="6394AA0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2A02CD1"/>
    <w:multiLevelType w:val="singleLevel"/>
    <w:tmpl w:val="D7FEA754"/>
    <w:lvl w:ilvl="0">
      <w:start w:val="1"/>
      <w:numFmt w:val="lowerLetter"/>
      <w:lvlText w:val="%1)"/>
      <w:lvlJc w:val="left"/>
      <w:pPr>
        <w:tabs>
          <w:tab w:val="num" w:pos="360"/>
        </w:tabs>
        <w:ind w:left="360" w:hanging="360"/>
      </w:pPr>
      <w:rPr>
        <w:rFonts w:hint="default"/>
        <w:b w:val="0"/>
      </w:rPr>
    </w:lvl>
  </w:abstractNum>
  <w:abstractNum w:abstractNumId="12" w15:restartNumberingAfterBreak="0">
    <w:nsid w:val="12D06502"/>
    <w:multiLevelType w:val="singleLevel"/>
    <w:tmpl w:val="4C1EAEF2"/>
    <w:lvl w:ilvl="0">
      <w:start w:val="2"/>
      <w:numFmt w:val="bullet"/>
      <w:lvlText w:val="-"/>
      <w:lvlJc w:val="left"/>
      <w:pPr>
        <w:tabs>
          <w:tab w:val="num" w:pos="360"/>
        </w:tabs>
        <w:ind w:left="360" w:hanging="360"/>
      </w:pPr>
      <w:rPr>
        <w:rFonts w:ascii="Times New Roman" w:hAnsi="Times New Roman" w:hint="default"/>
      </w:rPr>
    </w:lvl>
  </w:abstractNum>
  <w:abstractNum w:abstractNumId="13" w15:restartNumberingAfterBreak="0">
    <w:nsid w:val="1B985DA1"/>
    <w:multiLevelType w:val="hybridMultilevel"/>
    <w:tmpl w:val="A02E99F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40A5BBB"/>
    <w:multiLevelType w:val="multilevel"/>
    <w:tmpl w:val="4276F6F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288" w:hanging="720"/>
      </w:pPr>
      <w:rPr>
        <w:rFonts w:hint="default"/>
        <w:b/>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160" w:hanging="1800"/>
      </w:pPr>
      <w:rPr>
        <w:rFonts w:hint="default"/>
        <w:b w:val="0"/>
      </w:rPr>
    </w:lvl>
  </w:abstractNum>
  <w:abstractNum w:abstractNumId="15" w15:restartNumberingAfterBreak="0">
    <w:nsid w:val="245D46D9"/>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A066C0E"/>
    <w:multiLevelType w:val="hybridMultilevel"/>
    <w:tmpl w:val="BD20EE6E"/>
    <w:lvl w:ilvl="0" w:tplc="B0AEB82A">
      <w:start w:val="1"/>
      <w:numFmt w:val="decimal"/>
      <w:lvlText w:val="%1."/>
      <w:lvlJc w:val="left"/>
      <w:pPr>
        <w:ind w:left="1125" w:hanging="360"/>
      </w:pPr>
      <w:rPr>
        <w:rFonts w:hint="default"/>
      </w:rPr>
    </w:lvl>
    <w:lvl w:ilvl="1" w:tplc="04160019" w:tentative="1">
      <w:start w:val="1"/>
      <w:numFmt w:val="lowerLetter"/>
      <w:lvlText w:val="%2."/>
      <w:lvlJc w:val="left"/>
      <w:pPr>
        <w:ind w:left="1845" w:hanging="360"/>
      </w:pPr>
    </w:lvl>
    <w:lvl w:ilvl="2" w:tplc="0416001B" w:tentative="1">
      <w:start w:val="1"/>
      <w:numFmt w:val="lowerRoman"/>
      <w:lvlText w:val="%3."/>
      <w:lvlJc w:val="right"/>
      <w:pPr>
        <w:ind w:left="2565" w:hanging="180"/>
      </w:pPr>
    </w:lvl>
    <w:lvl w:ilvl="3" w:tplc="0416000F" w:tentative="1">
      <w:start w:val="1"/>
      <w:numFmt w:val="decimal"/>
      <w:lvlText w:val="%4."/>
      <w:lvlJc w:val="left"/>
      <w:pPr>
        <w:ind w:left="3285" w:hanging="360"/>
      </w:pPr>
    </w:lvl>
    <w:lvl w:ilvl="4" w:tplc="04160019" w:tentative="1">
      <w:start w:val="1"/>
      <w:numFmt w:val="lowerLetter"/>
      <w:lvlText w:val="%5."/>
      <w:lvlJc w:val="left"/>
      <w:pPr>
        <w:ind w:left="4005" w:hanging="360"/>
      </w:pPr>
    </w:lvl>
    <w:lvl w:ilvl="5" w:tplc="0416001B" w:tentative="1">
      <w:start w:val="1"/>
      <w:numFmt w:val="lowerRoman"/>
      <w:lvlText w:val="%6."/>
      <w:lvlJc w:val="right"/>
      <w:pPr>
        <w:ind w:left="4725" w:hanging="180"/>
      </w:pPr>
    </w:lvl>
    <w:lvl w:ilvl="6" w:tplc="0416000F" w:tentative="1">
      <w:start w:val="1"/>
      <w:numFmt w:val="decimal"/>
      <w:lvlText w:val="%7."/>
      <w:lvlJc w:val="left"/>
      <w:pPr>
        <w:ind w:left="5445" w:hanging="360"/>
      </w:pPr>
    </w:lvl>
    <w:lvl w:ilvl="7" w:tplc="04160019" w:tentative="1">
      <w:start w:val="1"/>
      <w:numFmt w:val="lowerLetter"/>
      <w:lvlText w:val="%8."/>
      <w:lvlJc w:val="left"/>
      <w:pPr>
        <w:ind w:left="6165" w:hanging="360"/>
      </w:pPr>
    </w:lvl>
    <w:lvl w:ilvl="8" w:tplc="0416001B" w:tentative="1">
      <w:start w:val="1"/>
      <w:numFmt w:val="lowerRoman"/>
      <w:lvlText w:val="%9."/>
      <w:lvlJc w:val="right"/>
      <w:pPr>
        <w:ind w:left="6885" w:hanging="180"/>
      </w:pPr>
    </w:lvl>
  </w:abstractNum>
  <w:abstractNum w:abstractNumId="17" w15:restartNumberingAfterBreak="0">
    <w:nsid w:val="2F853C94"/>
    <w:multiLevelType w:val="hybridMultilevel"/>
    <w:tmpl w:val="E9DC1D98"/>
    <w:lvl w:ilvl="0" w:tplc="EECA697E">
      <w:start w:val="1"/>
      <w:numFmt w:val="lowerLetter"/>
      <w:lvlText w:val="%1)"/>
      <w:lvlJc w:val="left"/>
      <w:pPr>
        <w:ind w:left="3324" w:hanging="360"/>
      </w:pPr>
      <w:rPr>
        <w:rFonts w:hint="default"/>
      </w:rPr>
    </w:lvl>
    <w:lvl w:ilvl="1" w:tplc="04160019">
      <w:start w:val="1"/>
      <w:numFmt w:val="lowerLetter"/>
      <w:lvlText w:val="%2."/>
      <w:lvlJc w:val="left"/>
      <w:pPr>
        <w:ind w:left="4044" w:hanging="360"/>
      </w:pPr>
    </w:lvl>
    <w:lvl w:ilvl="2" w:tplc="0416001B" w:tentative="1">
      <w:start w:val="1"/>
      <w:numFmt w:val="lowerRoman"/>
      <w:lvlText w:val="%3."/>
      <w:lvlJc w:val="right"/>
      <w:pPr>
        <w:ind w:left="4764" w:hanging="180"/>
      </w:pPr>
    </w:lvl>
    <w:lvl w:ilvl="3" w:tplc="0416000F" w:tentative="1">
      <w:start w:val="1"/>
      <w:numFmt w:val="decimal"/>
      <w:lvlText w:val="%4."/>
      <w:lvlJc w:val="left"/>
      <w:pPr>
        <w:ind w:left="5484" w:hanging="360"/>
      </w:pPr>
    </w:lvl>
    <w:lvl w:ilvl="4" w:tplc="04160019" w:tentative="1">
      <w:start w:val="1"/>
      <w:numFmt w:val="lowerLetter"/>
      <w:lvlText w:val="%5."/>
      <w:lvlJc w:val="left"/>
      <w:pPr>
        <w:ind w:left="6204" w:hanging="360"/>
      </w:pPr>
    </w:lvl>
    <w:lvl w:ilvl="5" w:tplc="0416001B" w:tentative="1">
      <w:start w:val="1"/>
      <w:numFmt w:val="lowerRoman"/>
      <w:lvlText w:val="%6."/>
      <w:lvlJc w:val="right"/>
      <w:pPr>
        <w:ind w:left="6924" w:hanging="180"/>
      </w:pPr>
    </w:lvl>
    <w:lvl w:ilvl="6" w:tplc="0416000F" w:tentative="1">
      <w:start w:val="1"/>
      <w:numFmt w:val="decimal"/>
      <w:lvlText w:val="%7."/>
      <w:lvlJc w:val="left"/>
      <w:pPr>
        <w:ind w:left="7644" w:hanging="360"/>
      </w:pPr>
    </w:lvl>
    <w:lvl w:ilvl="7" w:tplc="04160019" w:tentative="1">
      <w:start w:val="1"/>
      <w:numFmt w:val="lowerLetter"/>
      <w:lvlText w:val="%8."/>
      <w:lvlJc w:val="left"/>
      <w:pPr>
        <w:ind w:left="8364" w:hanging="360"/>
      </w:pPr>
    </w:lvl>
    <w:lvl w:ilvl="8" w:tplc="0416001B" w:tentative="1">
      <w:start w:val="1"/>
      <w:numFmt w:val="lowerRoman"/>
      <w:lvlText w:val="%9."/>
      <w:lvlJc w:val="right"/>
      <w:pPr>
        <w:ind w:left="9084" w:hanging="180"/>
      </w:pPr>
    </w:lvl>
  </w:abstractNum>
  <w:abstractNum w:abstractNumId="18" w15:restartNumberingAfterBreak="0">
    <w:nsid w:val="330F1222"/>
    <w:multiLevelType w:val="hybridMultilevel"/>
    <w:tmpl w:val="1FF082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34794F37"/>
    <w:multiLevelType w:val="multilevel"/>
    <w:tmpl w:val="4F828FD2"/>
    <w:lvl w:ilvl="0">
      <w:start w:val="5"/>
      <w:numFmt w:val="decimal"/>
      <w:lvlText w:val="%1."/>
      <w:lvlJc w:val="left"/>
      <w:pPr>
        <w:tabs>
          <w:tab w:val="num" w:pos="705"/>
        </w:tabs>
        <w:ind w:left="705" w:hanging="705"/>
      </w:pPr>
      <w:rPr>
        <w:rFonts w:hint="default"/>
      </w:rPr>
    </w:lvl>
    <w:lvl w:ilvl="1">
      <w:start w:val="1"/>
      <w:numFmt w:val="decimal"/>
      <w:lvlText w:val="%1.%2."/>
      <w:lvlJc w:val="left"/>
      <w:pPr>
        <w:tabs>
          <w:tab w:val="num" w:pos="1072"/>
        </w:tabs>
        <w:ind w:left="1072" w:hanging="720"/>
      </w:pPr>
      <w:rPr>
        <w:rFonts w:hint="default"/>
      </w:rPr>
    </w:lvl>
    <w:lvl w:ilvl="2">
      <w:start w:val="1"/>
      <w:numFmt w:val="decimal"/>
      <w:lvlText w:val="%1.%2.%3."/>
      <w:lvlJc w:val="left"/>
      <w:pPr>
        <w:tabs>
          <w:tab w:val="num" w:pos="1424"/>
        </w:tabs>
        <w:ind w:left="1424" w:hanging="720"/>
      </w:pPr>
      <w:rPr>
        <w:rFonts w:hint="default"/>
      </w:rPr>
    </w:lvl>
    <w:lvl w:ilvl="3">
      <w:start w:val="1"/>
      <w:numFmt w:val="decimal"/>
      <w:lvlText w:val="%1.%2.%3.%4."/>
      <w:lvlJc w:val="left"/>
      <w:pPr>
        <w:tabs>
          <w:tab w:val="num" w:pos="2136"/>
        </w:tabs>
        <w:ind w:left="2136" w:hanging="1080"/>
      </w:pPr>
      <w:rPr>
        <w:rFonts w:hint="default"/>
      </w:rPr>
    </w:lvl>
    <w:lvl w:ilvl="4">
      <w:start w:val="1"/>
      <w:numFmt w:val="decimal"/>
      <w:lvlText w:val="%1.%2.%3.%4.%5."/>
      <w:lvlJc w:val="left"/>
      <w:pPr>
        <w:tabs>
          <w:tab w:val="num" w:pos="2848"/>
        </w:tabs>
        <w:ind w:left="2848" w:hanging="1440"/>
      </w:pPr>
      <w:rPr>
        <w:rFonts w:hint="default"/>
      </w:rPr>
    </w:lvl>
    <w:lvl w:ilvl="5">
      <w:start w:val="1"/>
      <w:numFmt w:val="decimal"/>
      <w:lvlText w:val="%1.%2.%3.%4.%5.%6."/>
      <w:lvlJc w:val="left"/>
      <w:pPr>
        <w:tabs>
          <w:tab w:val="num" w:pos="3200"/>
        </w:tabs>
        <w:ind w:left="3200" w:hanging="1440"/>
      </w:pPr>
      <w:rPr>
        <w:rFonts w:hint="default"/>
      </w:rPr>
    </w:lvl>
    <w:lvl w:ilvl="6">
      <w:start w:val="1"/>
      <w:numFmt w:val="decimal"/>
      <w:lvlText w:val="%1.%2.%3.%4.%5.%6.%7."/>
      <w:lvlJc w:val="left"/>
      <w:pPr>
        <w:tabs>
          <w:tab w:val="num" w:pos="3912"/>
        </w:tabs>
        <w:ind w:left="3912" w:hanging="1800"/>
      </w:pPr>
      <w:rPr>
        <w:rFonts w:hint="default"/>
      </w:rPr>
    </w:lvl>
    <w:lvl w:ilvl="7">
      <w:start w:val="1"/>
      <w:numFmt w:val="decimal"/>
      <w:lvlText w:val="%1.%2.%3.%4.%5.%6.%7.%8."/>
      <w:lvlJc w:val="left"/>
      <w:pPr>
        <w:tabs>
          <w:tab w:val="num" w:pos="4264"/>
        </w:tabs>
        <w:ind w:left="4264" w:hanging="1800"/>
      </w:pPr>
      <w:rPr>
        <w:rFonts w:hint="default"/>
      </w:rPr>
    </w:lvl>
    <w:lvl w:ilvl="8">
      <w:start w:val="1"/>
      <w:numFmt w:val="decimal"/>
      <w:lvlText w:val="%1.%2.%3.%4.%5.%6.%7.%8.%9."/>
      <w:lvlJc w:val="left"/>
      <w:pPr>
        <w:tabs>
          <w:tab w:val="num" w:pos="4976"/>
        </w:tabs>
        <w:ind w:left="4976" w:hanging="2160"/>
      </w:pPr>
      <w:rPr>
        <w:rFonts w:hint="default"/>
      </w:rPr>
    </w:lvl>
  </w:abstractNum>
  <w:abstractNum w:abstractNumId="20"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tentative="1">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21" w15:restartNumberingAfterBreak="0">
    <w:nsid w:val="34BE146B"/>
    <w:multiLevelType w:val="hybridMultilevel"/>
    <w:tmpl w:val="CB7869A8"/>
    <w:lvl w:ilvl="0" w:tplc="7E9ED0FC">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2" w15:restartNumberingAfterBreak="0">
    <w:nsid w:val="35FE1ABF"/>
    <w:multiLevelType w:val="singleLevel"/>
    <w:tmpl w:val="AC12CF1C"/>
    <w:lvl w:ilvl="0">
      <w:start w:val="3"/>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23"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4" w15:restartNumberingAfterBreak="0">
    <w:nsid w:val="37CC5C36"/>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39A05B93"/>
    <w:multiLevelType w:val="hybridMultilevel"/>
    <w:tmpl w:val="B4E8D1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3B835F23"/>
    <w:multiLevelType w:val="hybridMultilevel"/>
    <w:tmpl w:val="09848DB6"/>
    <w:lvl w:ilvl="0" w:tplc="47A4C0E8">
      <w:start w:val="17"/>
      <w:numFmt w:val="bullet"/>
      <w:lvlText w:val=""/>
      <w:lvlJc w:val="left"/>
      <w:pPr>
        <w:ind w:left="720" w:hanging="360"/>
      </w:pPr>
      <w:rPr>
        <w:rFonts w:ascii="Wingdings" w:eastAsiaTheme="minorHAnsi" w:hAnsi="Wingdings"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40A70C24"/>
    <w:multiLevelType w:val="hybridMultilevel"/>
    <w:tmpl w:val="B154899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43BB16F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9" w15:restartNumberingAfterBreak="0">
    <w:nsid w:val="45B14D74"/>
    <w:multiLevelType w:val="multilevel"/>
    <w:tmpl w:val="6038C184"/>
    <w:lvl w:ilvl="0">
      <w:start w:val="5"/>
      <w:numFmt w:val="decimal"/>
      <w:lvlText w:val="%1."/>
      <w:lvlJc w:val="left"/>
      <w:pPr>
        <w:tabs>
          <w:tab w:val="num" w:pos="400"/>
        </w:tabs>
        <w:ind w:left="400" w:hanging="4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45C42909"/>
    <w:multiLevelType w:val="hybridMultilevel"/>
    <w:tmpl w:val="5DCE3E18"/>
    <w:lvl w:ilvl="0" w:tplc="04160001">
      <w:start w:val="1"/>
      <w:numFmt w:val="bullet"/>
      <w:lvlText w:val=""/>
      <w:lvlJc w:val="left"/>
      <w:pPr>
        <w:ind w:left="2136" w:hanging="360"/>
      </w:pPr>
      <w:rPr>
        <w:rFonts w:ascii="Symbol" w:hAnsi="Symbol" w:hint="default"/>
      </w:rPr>
    </w:lvl>
    <w:lvl w:ilvl="1" w:tplc="04160003">
      <w:start w:val="1"/>
      <w:numFmt w:val="bullet"/>
      <w:lvlText w:val="o"/>
      <w:lvlJc w:val="left"/>
      <w:pPr>
        <w:ind w:left="2856" w:hanging="360"/>
      </w:pPr>
      <w:rPr>
        <w:rFonts w:ascii="Courier New" w:hAnsi="Courier New" w:cs="Courier New" w:hint="default"/>
      </w:rPr>
    </w:lvl>
    <w:lvl w:ilvl="2" w:tplc="04160005">
      <w:start w:val="1"/>
      <w:numFmt w:val="bullet"/>
      <w:lvlText w:val=""/>
      <w:lvlJc w:val="left"/>
      <w:pPr>
        <w:ind w:left="3576" w:hanging="360"/>
      </w:pPr>
      <w:rPr>
        <w:rFonts w:ascii="Wingdings" w:hAnsi="Wingdings" w:hint="default"/>
      </w:rPr>
    </w:lvl>
    <w:lvl w:ilvl="3" w:tplc="04160001">
      <w:start w:val="1"/>
      <w:numFmt w:val="bullet"/>
      <w:lvlText w:val=""/>
      <w:lvlJc w:val="left"/>
      <w:pPr>
        <w:ind w:left="4296" w:hanging="360"/>
      </w:pPr>
      <w:rPr>
        <w:rFonts w:ascii="Symbol" w:hAnsi="Symbol" w:hint="default"/>
      </w:rPr>
    </w:lvl>
    <w:lvl w:ilvl="4" w:tplc="04160003">
      <w:start w:val="1"/>
      <w:numFmt w:val="bullet"/>
      <w:lvlText w:val="o"/>
      <w:lvlJc w:val="left"/>
      <w:pPr>
        <w:ind w:left="5016" w:hanging="360"/>
      </w:pPr>
      <w:rPr>
        <w:rFonts w:ascii="Courier New" w:hAnsi="Courier New" w:cs="Courier New" w:hint="default"/>
      </w:rPr>
    </w:lvl>
    <w:lvl w:ilvl="5" w:tplc="04160005">
      <w:start w:val="1"/>
      <w:numFmt w:val="bullet"/>
      <w:lvlText w:val=""/>
      <w:lvlJc w:val="left"/>
      <w:pPr>
        <w:ind w:left="5736" w:hanging="360"/>
      </w:pPr>
      <w:rPr>
        <w:rFonts w:ascii="Wingdings" w:hAnsi="Wingdings" w:hint="default"/>
      </w:rPr>
    </w:lvl>
    <w:lvl w:ilvl="6" w:tplc="04160001">
      <w:start w:val="1"/>
      <w:numFmt w:val="bullet"/>
      <w:lvlText w:val=""/>
      <w:lvlJc w:val="left"/>
      <w:pPr>
        <w:ind w:left="6456" w:hanging="360"/>
      </w:pPr>
      <w:rPr>
        <w:rFonts w:ascii="Symbol" w:hAnsi="Symbol" w:hint="default"/>
      </w:rPr>
    </w:lvl>
    <w:lvl w:ilvl="7" w:tplc="04160003">
      <w:start w:val="1"/>
      <w:numFmt w:val="bullet"/>
      <w:lvlText w:val="o"/>
      <w:lvlJc w:val="left"/>
      <w:pPr>
        <w:ind w:left="7176" w:hanging="360"/>
      </w:pPr>
      <w:rPr>
        <w:rFonts w:ascii="Courier New" w:hAnsi="Courier New" w:cs="Courier New" w:hint="default"/>
      </w:rPr>
    </w:lvl>
    <w:lvl w:ilvl="8" w:tplc="04160005">
      <w:start w:val="1"/>
      <w:numFmt w:val="bullet"/>
      <w:lvlText w:val=""/>
      <w:lvlJc w:val="left"/>
      <w:pPr>
        <w:ind w:left="7896" w:hanging="360"/>
      </w:pPr>
      <w:rPr>
        <w:rFonts w:ascii="Wingdings" w:hAnsi="Wingdings" w:hint="default"/>
      </w:rPr>
    </w:lvl>
  </w:abstractNum>
  <w:abstractNum w:abstractNumId="31" w15:restartNumberingAfterBreak="0">
    <w:nsid w:val="46DA672C"/>
    <w:multiLevelType w:val="hybridMultilevel"/>
    <w:tmpl w:val="3990B530"/>
    <w:lvl w:ilvl="0" w:tplc="5C046BBA">
      <w:start w:val="1"/>
      <w:numFmt w:val="lowerLetter"/>
      <w:lvlText w:val="%1)"/>
      <w:lvlJc w:val="left"/>
      <w:pPr>
        <w:ind w:left="1068" w:hanging="360"/>
      </w:pPr>
      <w:rPr>
        <w:rFonts w:cstheme="minorBidi"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32" w15:restartNumberingAfterBreak="0">
    <w:nsid w:val="54F172D0"/>
    <w:multiLevelType w:val="hybridMultilevel"/>
    <w:tmpl w:val="D57A49A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59956DB3"/>
    <w:multiLevelType w:val="singleLevel"/>
    <w:tmpl w:val="04160017"/>
    <w:lvl w:ilvl="0">
      <w:start w:val="1"/>
      <w:numFmt w:val="lowerLetter"/>
      <w:lvlText w:val="%1)"/>
      <w:lvlJc w:val="left"/>
      <w:pPr>
        <w:tabs>
          <w:tab w:val="num" w:pos="360"/>
        </w:tabs>
        <w:ind w:left="360" w:hanging="360"/>
      </w:pPr>
      <w:rPr>
        <w:rFonts w:hint="default"/>
      </w:rPr>
    </w:lvl>
  </w:abstractNum>
  <w:abstractNum w:abstractNumId="34" w15:restartNumberingAfterBreak="0">
    <w:nsid w:val="5C032693"/>
    <w:multiLevelType w:val="hybridMultilevel"/>
    <w:tmpl w:val="076AD474"/>
    <w:lvl w:ilvl="0" w:tplc="18F85272">
      <w:start w:val="1"/>
      <w:numFmt w:val="decimal"/>
      <w:lvlText w:val="%1."/>
      <w:lvlJc w:val="left"/>
      <w:pPr>
        <w:ind w:left="1495" w:hanging="360"/>
      </w:pPr>
      <w:rPr>
        <w:rFonts w:hint="default"/>
        <w:b/>
        <w:color w:val="auto"/>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35" w15:restartNumberingAfterBreak="0">
    <w:nsid w:val="652626BE"/>
    <w:multiLevelType w:val="hybridMultilevel"/>
    <w:tmpl w:val="2B3877D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68BA6395"/>
    <w:multiLevelType w:val="hybridMultilevel"/>
    <w:tmpl w:val="E618B4A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8E905AF"/>
    <w:multiLevelType w:val="singleLevel"/>
    <w:tmpl w:val="04160017"/>
    <w:lvl w:ilvl="0">
      <w:start w:val="1"/>
      <w:numFmt w:val="lowerLetter"/>
      <w:lvlText w:val="%1)"/>
      <w:lvlJc w:val="left"/>
      <w:pPr>
        <w:tabs>
          <w:tab w:val="num" w:pos="360"/>
        </w:tabs>
        <w:ind w:left="360" w:hanging="360"/>
      </w:pPr>
      <w:rPr>
        <w:rFonts w:hint="default"/>
      </w:rPr>
    </w:lvl>
  </w:abstractNum>
  <w:abstractNum w:abstractNumId="38" w15:restartNumberingAfterBreak="0">
    <w:nsid w:val="6AA92BA1"/>
    <w:multiLevelType w:val="hybridMultilevel"/>
    <w:tmpl w:val="323A6890"/>
    <w:lvl w:ilvl="0" w:tplc="E96A3142">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39" w15:restartNumberingAfterBreak="0">
    <w:nsid w:val="6C217E71"/>
    <w:multiLevelType w:val="multilevel"/>
    <w:tmpl w:val="276CA2B2"/>
    <w:lvl w:ilvl="0">
      <w:start w:val="4"/>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6E9233A7"/>
    <w:multiLevelType w:val="multilevel"/>
    <w:tmpl w:val="A50663C4"/>
    <w:lvl w:ilvl="0">
      <w:start w:val="11"/>
      <w:numFmt w:val="decimal"/>
      <w:lvlText w:val="%1."/>
      <w:lvlJc w:val="left"/>
      <w:pPr>
        <w:ind w:left="660" w:hanging="660"/>
      </w:pPr>
      <w:rPr>
        <w:rFonts w:hint="default"/>
        <w:b/>
      </w:rPr>
    </w:lvl>
    <w:lvl w:ilvl="1">
      <w:start w:val="2"/>
      <w:numFmt w:val="decimal"/>
      <w:lvlText w:val="%1.%2."/>
      <w:lvlJc w:val="left"/>
      <w:pPr>
        <w:ind w:left="720" w:hanging="720"/>
      </w:pPr>
      <w:rPr>
        <w:rFonts w:hint="default"/>
        <w:b/>
      </w:rPr>
    </w:lvl>
    <w:lvl w:ilvl="2">
      <w:start w:val="7"/>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1" w15:restartNumberingAfterBreak="0">
    <w:nsid w:val="735554CD"/>
    <w:multiLevelType w:val="hybridMultilevel"/>
    <w:tmpl w:val="2B34C59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2" w15:restartNumberingAfterBreak="0">
    <w:nsid w:val="75866635"/>
    <w:multiLevelType w:val="hybridMultilevel"/>
    <w:tmpl w:val="2000149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79686F9E"/>
    <w:multiLevelType w:val="hybridMultilevel"/>
    <w:tmpl w:val="92D6B136"/>
    <w:lvl w:ilvl="0" w:tplc="0C128E2C">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44" w15:restartNumberingAfterBreak="0">
    <w:nsid w:val="7B14793E"/>
    <w:multiLevelType w:val="singleLevel"/>
    <w:tmpl w:val="8DE41048"/>
    <w:lvl w:ilvl="0">
      <w:start w:val="1"/>
      <w:numFmt w:val="lowerLetter"/>
      <w:lvlText w:val="%1) "/>
      <w:legacy w:legacy="1" w:legacySpace="0" w:legacyIndent="283"/>
      <w:lvlJc w:val="left"/>
      <w:pPr>
        <w:ind w:left="283" w:hanging="283"/>
      </w:pPr>
      <w:rPr>
        <w:rFonts w:ascii="Times New Roman" w:hAnsi="Times New Roman" w:hint="default"/>
        <w:b w:val="0"/>
        <w:i w:val="0"/>
        <w:sz w:val="20"/>
        <w:u w:val="none"/>
      </w:rPr>
    </w:lvl>
  </w:abstractNum>
  <w:abstractNum w:abstractNumId="45" w15:restartNumberingAfterBreak="0">
    <w:nsid w:val="7E6367B7"/>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20"/>
  </w:num>
  <w:num w:numId="2">
    <w:abstractNumId w:val="0"/>
  </w:num>
  <w:num w:numId="3">
    <w:abstractNumId w:val="1"/>
  </w:num>
  <w:num w:numId="4">
    <w:abstractNumId w:val="2"/>
  </w:num>
  <w:num w:numId="5">
    <w:abstractNumId w:val="3"/>
  </w:num>
  <w:num w:numId="6">
    <w:abstractNumId w:val="23"/>
  </w:num>
  <w:num w:numId="7">
    <w:abstractNumId w:val="14"/>
  </w:num>
  <w:num w:numId="8">
    <w:abstractNumId w:val="33"/>
  </w:num>
  <w:num w:numId="9">
    <w:abstractNumId w:val="44"/>
  </w:num>
  <w:num w:numId="10">
    <w:abstractNumId w:val="7"/>
  </w:num>
  <w:num w:numId="11">
    <w:abstractNumId w:val="22"/>
  </w:num>
  <w:num w:numId="12">
    <w:abstractNumId w:val="8"/>
  </w:num>
  <w:num w:numId="13">
    <w:abstractNumId w:val="15"/>
  </w:num>
  <w:num w:numId="14">
    <w:abstractNumId w:val="24"/>
  </w:num>
  <w:num w:numId="15">
    <w:abstractNumId w:val="28"/>
  </w:num>
  <w:num w:numId="16">
    <w:abstractNumId w:val="45"/>
  </w:num>
  <w:num w:numId="17">
    <w:abstractNumId w:val="11"/>
  </w:num>
  <w:num w:numId="18">
    <w:abstractNumId w:val="6"/>
  </w:num>
  <w:num w:numId="19">
    <w:abstractNumId w:val="12"/>
  </w:num>
  <w:num w:numId="20">
    <w:abstractNumId w:val="32"/>
  </w:num>
  <w:num w:numId="21">
    <w:abstractNumId w:val="37"/>
  </w:num>
  <w:num w:numId="22">
    <w:abstractNumId w:val="30"/>
  </w:num>
  <w:num w:numId="23">
    <w:abstractNumId w:val="40"/>
  </w:num>
  <w:num w:numId="24">
    <w:abstractNumId w:val="42"/>
  </w:num>
  <w:num w:numId="25">
    <w:abstractNumId w:val="17"/>
  </w:num>
  <w:num w:numId="26">
    <w:abstractNumId w:val="34"/>
  </w:num>
  <w:num w:numId="27">
    <w:abstractNumId w:val="16"/>
  </w:num>
  <w:num w:numId="28">
    <w:abstractNumId w:val="43"/>
  </w:num>
  <w:num w:numId="29">
    <w:abstractNumId w:val="29"/>
  </w:num>
  <w:num w:numId="30">
    <w:abstractNumId w:val="41"/>
  </w:num>
  <w:num w:numId="31">
    <w:abstractNumId w:val="13"/>
  </w:num>
  <w:num w:numId="32">
    <w:abstractNumId w:val="9"/>
  </w:num>
  <w:num w:numId="33">
    <w:abstractNumId w:val="39"/>
  </w:num>
  <w:num w:numId="34">
    <w:abstractNumId w:val="5"/>
  </w:num>
  <w:num w:numId="35">
    <w:abstractNumId w:val="26"/>
  </w:num>
  <w:num w:numId="36">
    <w:abstractNumId w:val="36"/>
  </w:num>
  <w:num w:numId="37">
    <w:abstractNumId w:val="10"/>
  </w:num>
  <w:num w:numId="38">
    <w:abstractNumId w:val="21"/>
  </w:num>
  <w:num w:numId="39">
    <w:abstractNumId w:val="18"/>
  </w:num>
  <w:num w:numId="40">
    <w:abstractNumId w:val="25"/>
  </w:num>
  <w:num w:numId="41">
    <w:abstractNumId w:val="35"/>
  </w:num>
  <w:num w:numId="42">
    <w:abstractNumId w:val="19"/>
  </w:num>
  <w:num w:numId="43">
    <w:abstractNumId w:val="38"/>
  </w:num>
  <w:num w:numId="44">
    <w:abstractNumId w:val="31"/>
  </w:num>
  <w:num w:numId="45">
    <w:abstractNumId w:val="2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2"/>
  <w:defaultTabStop w:val="708"/>
  <w:hyphenationZone w:val="425"/>
  <w:evenAndOddHeaders/>
  <w:characterSpacingControl w:val="doNotCompress"/>
  <w:hdrShapeDefaults>
    <o:shapedefaults v:ext="edit" spidmax="450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3494"/>
    <w:rsid w:val="00024ACA"/>
    <w:rsid w:val="0002528B"/>
    <w:rsid w:val="00026BB3"/>
    <w:rsid w:val="00031DBF"/>
    <w:rsid w:val="00035B19"/>
    <w:rsid w:val="00036D02"/>
    <w:rsid w:val="0004143C"/>
    <w:rsid w:val="000466E4"/>
    <w:rsid w:val="00057A98"/>
    <w:rsid w:val="00057B58"/>
    <w:rsid w:val="0006086A"/>
    <w:rsid w:val="00064CAC"/>
    <w:rsid w:val="00065ED9"/>
    <w:rsid w:val="0006670E"/>
    <w:rsid w:val="000731B3"/>
    <w:rsid w:val="00076F57"/>
    <w:rsid w:val="00083443"/>
    <w:rsid w:val="00083DC9"/>
    <w:rsid w:val="000920E5"/>
    <w:rsid w:val="00094DA7"/>
    <w:rsid w:val="000A3664"/>
    <w:rsid w:val="000B1A89"/>
    <w:rsid w:val="000B2182"/>
    <w:rsid w:val="000B4BC9"/>
    <w:rsid w:val="000B5681"/>
    <w:rsid w:val="000B7941"/>
    <w:rsid w:val="000B7EAD"/>
    <w:rsid w:val="000C3A76"/>
    <w:rsid w:val="000D2AEF"/>
    <w:rsid w:val="000D451C"/>
    <w:rsid w:val="000D45E8"/>
    <w:rsid w:val="000D461D"/>
    <w:rsid w:val="000D543E"/>
    <w:rsid w:val="000E0EB9"/>
    <w:rsid w:val="000E1A49"/>
    <w:rsid w:val="000E2D5E"/>
    <w:rsid w:val="000E36FC"/>
    <w:rsid w:val="000E41C1"/>
    <w:rsid w:val="000E5D51"/>
    <w:rsid w:val="000F5DE8"/>
    <w:rsid w:val="0010399E"/>
    <w:rsid w:val="001056AC"/>
    <w:rsid w:val="00106C12"/>
    <w:rsid w:val="001075D4"/>
    <w:rsid w:val="0011013A"/>
    <w:rsid w:val="001109B3"/>
    <w:rsid w:val="00112443"/>
    <w:rsid w:val="001168F5"/>
    <w:rsid w:val="00117795"/>
    <w:rsid w:val="0012198A"/>
    <w:rsid w:val="0012325F"/>
    <w:rsid w:val="00123770"/>
    <w:rsid w:val="00124C04"/>
    <w:rsid w:val="001256FB"/>
    <w:rsid w:val="00130465"/>
    <w:rsid w:val="00132059"/>
    <w:rsid w:val="0013210B"/>
    <w:rsid w:val="0013577C"/>
    <w:rsid w:val="0014181A"/>
    <w:rsid w:val="0015214E"/>
    <w:rsid w:val="0015248E"/>
    <w:rsid w:val="00154098"/>
    <w:rsid w:val="0015547C"/>
    <w:rsid w:val="00155EDE"/>
    <w:rsid w:val="00156327"/>
    <w:rsid w:val="00156B6B"/>
    <w:rsid w:val="00157F2C"/>
    <w:rsid w:val="001614E6"/>
    <w:rsid w:val="0016283C"/>
    <w:rsid w:val="00165DD7"/>
    <w:rsid w:val="00167C21"/>
    <w:rsid w:val="001758DB"/>
    <w:rsid w:val="00186B46"/>
    <w:rsid w:val="001871EB"/>
    <w:rsid w:val="001900D7"/>
    <w:rsid w:val="001A0235"/>
    <w:rsid w:val="001A5BF3"/>
    <w:rsid w:val="001A632F"/>
    <w:rsid w:val="001B1F2B"/>
    <w:rsid w:val="001B688E"/>
    <w:rsid w:val="001C00FB"/>
    <w:rsid w:val="001C26DA"/>
    <w:rsid w:val="001C4212"/>
    <w:rsid w:val="001C48B1"/>
    <w:rsid w:val="001C5072"/>
    <w:rsid w:val="001C57DF"/>
    <w:rsid w:val="001C6977"/>
    <w:rsid w:val="001D010E"/>
    <w:rsid w:val="001D40FC"/>
    <w:rsid w:val="001D49CC"/>
    <w:rsid w:val="001D5674"/>
    <w:rsid w:val="001E052E"/>
    <w:rsid w:val="001E5D0D"/>
    <w:rsid w:val="001F2CCD"/>
    <w:rsid w:val="001F3AD8"/>
    <w:rsid w:val="001F73C5"/>
    <w:rsid w:val="002004C5"/>
    <w:rsid w:val="002006DA"/>
    <w:rsid w:val="0020114E"/>
    <w:rsid w:val="00206153"/>
    <w:rsid w:val="00210705"/>
    <w:rsid w:val="00210713"/>
    <w:rsid w:val="00213B58"/>
    <w:rsid w:val="00213C0A"/>
    <w:rsid w:val="00214628"/>
    <w:rsid w:val="00214D24"/>
    <w:rsid w:val="002167BB"/>
    <w:rsid w:val="00221650"/>
    <w:rsid w:val="00222851"/>
    <w:rsid w:val="002265BA"/>
    <w:rsid w:val="00226880"/>
    <w:rsid w:val="002273D4"/>
    <w:rsid w:val="00227B86"/>
    <w:rsid w:val="002318E2"/>
    <w:rsid w:val="002329B1"/>
    <w:rsid w:val="00234B7B"/>
    <w:rsid w:val="00234E21"/>
    <w:rsid w:val="002411FE"/>
    <w:rsid w:val="00241DC4"/>
    <w:rsid w:val="0024478A"/>
    <w:rsid w:val="00247A73"/>
    <w:rsid w:val="0025253D"/>
    <w:rsid w:val="00256B27"/>
    <w:rsid w:val="0025722B"/>
    <w:rsid w:val="002601B8"/>
    <w:rsid w:val="0026409B"/>
    <w:rsid w:val="00273F52"/>
    <w:rsid w:val="0027774A"/>
    <w:rsid w:val="002809F9"/>
    <w:rsid w:val="00285B5E"/>
    <w:rsid w:val="0028610B"/>
    <w:rsid w:val="00286516"/>
    <w:rsid w:val="00286EF1"/>
    <w:rsid w:val="00286F68"/>
    <w:rsid w:val="002910C9"/>
    <w:rsid w:val="00292F73"/>
    <w:rsid w:val="00293B70"/>
    <w:rsid w:val="002941C8"/>
    <w:rsid w:val="002A1DC5"/>
    <w:rsid w:val="002A2444"/>
    <w:rsid w:val="002A350A"/>
    <w:rsid w:val="002A4E8B"/>
    <w:rsid w:val="002A5D3D"/>
    <w:rsid w:val="002A65AB"/>
    <w:rsid w:val="002B05FE"/>
    <w:rsid w:val="002B2821"/>
    <w:rsid w:val="002B5B2A"/>
    <w:rsid w:val="002C0D1F"/>
    <w:rsid w:val="002C3843"/>
    <w:rsid w:val="002C5FAB"/>
    <w:rsid w:val="002C6D63"/>
    <w:rsid w:val="002C756B"/>
    <w:rsid w:val="002D1A8C"/>
    <w:rsid w:val="002D3EB7"/>
    <w:rsid w:val="002D46D4"/>
    <w:rsid w:val="002D4862"/>
    <w:rsid w:val="002D7004"/>
    <w:rsid w:val="002E09D8"/>
    <w:rsid w:val="002E3D1E"/>
    <w:rsid w:val="002E438D"/>
    <w:rsid w:val="002E7BCF"/>
    <w:rsid w:val="002F3EE1"/>
    <w:rsid w:val="002F5308"/>
    <w:rsid w:val="002F61CA"/>
    <w:rsid w:val="00300F64"/>
    <w:rsid w:val="003019F4"/>
    <w:rsid w:val="0030430E"/>
    <w:rsid w:val="003133A3"/>
    <w:rsid w:val="00313F59"/>
    <w:rsid w:val="0032174A"/>
    <w:rsid w:val="00326786"/>
    <w:rsid w:val="00330808"/>
    <w:rsid w:val="00332371"/>
    <w:rsid w:val="00333448"/>
    <w:rsid w:val="003407D0"/>
    <w:rsid w:val="00341B18"/>
    <w:rsid w:val="00341FF8"/>
    <w:rsid w:val="00361A5B"/>
    <w:rsid w:val="00363713"/>
    <w:rsid w:val="00364504"/>
    <w:rsid w:val="00366CC5"/>
    <w:rsid w:val="00366E04"/>
    <w:rsid w:val="00367AC4"/>
    <w:rsid w:val="00370CC4"/>
    <w:rsid w:val="00371E41"/>
    <w:rsid w:val="00372C83"/>
    <w:rsid w:val="00374122"/>
    <w:rsid w:val="003748E1"/>
    <w:rsid w:val="003815C3"/>
    <w:rsid w:val="00383E75"/>
    <w:rsid w:val="00384D6F"/>
    <w:rsid w:val="003902E1"/>
    <w:rsid w:val="0039242B"/>
    <w:rsid w:val="003951BE"/>
    <w:rsid w:val="003951F7"/>
    <w:rsid w:val="00395279"/>
    <w:rsid w:val="003A151A"/>
    <w:rsid w:val="003A6B4D"/>
    <w:rsid w:val="003A7D18"/>
    <w:rsid w:val="003B0A64"/>
    <w:rsid w:val="003B3859"/>
    <w:rsid w:val="003B4A74"/>
    <w:rsid w:val="003B5F71"/>
    <w:rsid w:val="003B6686"/>
    <w:rsid w:val="003D248D"/>
    <w:rsid w:val="003D3D28"/>
    <w:rsid w:val="003D7609"/>
    <w:rsid w:val="003E109D"/>
    <w:rsid w:val="003E10F5"/>
    <w:rsid w:val="003E13DE"/>
    <w:rsid w:val="003E3511"/>
    <w:rsid w:val="003E6BC8"/>
    <w:rsid w:val="003E7D5C"/>
    <w:rsid w:val="003E7FEF"/>
    <w:rsid w:val="003F4D7B"/>
    <w:rsid w:val="003F6BE6"/>
    <w:rsid w:val="003F7D9B"/>
    <w:rsid w:val="0040643D"/>
    <w:rsid w:val="004112A9"/>
    <w:rsid w:val="004112FC"/>
    <w:rsid w:val="004169A9"/>
    <w:rsid w:val="0042300B"/>
    <w:rsid w:val="00425A5E"/>
    <w:rsid w:val="004277D4"/>
    <w:rsid w:val="0043027D"/>
    <w:rsid w:val="00431083"/>
    <w:rsid w:val="0044152C"/>
    <w:rsid w:val="0044190D"/>
    <w:rsid w:val="00442BB2"/>
    <w:rsid w:val="0044489B"/>
    <w:rsid w:val="00447EDA"/>
    <w:rsid w:val="00450F8E"/>
    <w:rsid w:val="00452177"/>
    <w:rsid w:val="00452A4E"/>
    <w:rsid w:val="00453B9A"/>
    <w:rsid w:val="00455A18"/>
    <w:rsid w:val="00462AEA"/>
    <w:rsid w:val="004635C5"/>
    <w:rsid w:val="00467820"/>
    <w:rsid w:val="0047056B"/>
    <w:rsid w:val="004716D1"/>
    <w:rsid w:val="004722C4"/>
    <w:rsid w:val="0047289E"/>
    <w:rsid w:val="00473BA2"/>
    <w:rsid w:val="00483458"/>
    <w:rsid w:val="00483D05"/>
    <w:rsid w:val="00484780"/>
    <w:rsid w:val="004864DF"/>
    <w:rsid w:val="0049144A"/>
    <w:rsid w:val="004914D8"/>
    <w:rsid w:val="004A0290"/>
    <w:rsid w:val="004A4167"/>
    <w:rsid w:val="004A7169"/>
    <w:rsid w:val="004B0A16"/>
    <w:rsid w:val="004B0CA6"/>
    <w:rsid w:val="004B10F9"/>
    <w:rsid w:val="004B3B6E"/>
    <w:rsid w:val="004B3D18"/>
    <w:rsid w:val="004C13E7"/>
    <w:rsid w:val="004C6CD7"/>
    <w:rsid w:val="004D052E"/>
    <w:rsid w:val="004D0570"/>
    <w:rsid w:val="004D17CB"/>
    <w:rsid w:val="004D3AB7"/>
    <w:rsid w:val="004E0A61"/>
    <w:rsid w:val="004F22C5"/>
    <w:rsid w:val="004F4FE1"/>
    <w:rsid w:val="004F60BE"/>
    <w:rsid w:val="005004FE"/>
    <w:rsid w:val="005011D7"/>
    <w:rsid w:val="00511615"/>
    <w:rsid w:val="0051369E"/>
    <w:rsid w:val="00513C6F"/>
    <w:rsid w:val="00513D3E"/>
    <w:rsid w:val="00515A1C"/>
    <w:rsid w:val="00516CE9"/>
    <w:rsid w:val="005176E6"/>
    <w:rsid w:val="0052124F"/>
    <w:rsid w:val="00521E87"/>
    <w:rsid w:val="00522ED7"/>
    <w:rsid w:val="00523571"/>
    <w:rsid w:val="005252D8"/>
    <w:rsid w:val="0053034C"/>
    <w:rsid w:val="005323E3"/>
    <w:rsid w:val="00534821"/>
    <w:rsid w:val="00535FBC"/>
    <w:rsid w:val="00537084"/>
    <w:rsid w:val="00537D34"/>
    <w:rsid w:val="00542FA2"/>
    <w:rsid w:val="00545CCC"/>
    <w:rsid w:val="00546006"/>
    <w:rsid w:val="005475C5"/>
    <w:rsid w:val="0055081E"/>
    <w:rsid w:val="00551F62"/>
    <w:rsid w:val="0055473F"/>
    <w:rsid w:val="00554D45"/>
    <w:rsid w:val="00556601"/>
    <w:rsid w:val="00556828"/>
    <w:rsid w:val="00556ECC"/>
    <w:rsid w:val="0056092F"/>
    <w:rsid w:val="00562EE1"/>
    <w:rsid w:val="00565F2F"/>
    <w:rsid w:val="005665C1"/>
    <w:rsid w:val="0056794A"/>
    <w:rsid w:val="00572BC5"/>
    <w:rsid w:val="005741B1"/>
    <w:rsid w:val="005744F8"/>
    <w:rsid w:val="005770CD"/>
    <w:rsid w:val="00581754"/>
    <w:rsid w:val="00583397"/>
    <w:rsid w:val="0058383B"/>
    <w:rsid w:val="00584375"/>
    <w:rsid w:val="00590116"/>
    <w:rsid w:val="005A4050"/>
    <w:rsid w:val="005A4695"/>
    <w:rsid w:val="005A68ED"/>
    <w:rsid w:val="005B1862"/>
    <w:rsid w:val="005B6CFE"/>
    <w:rsid w:val="005C746E"/>
    <w:rsid w:val="005D01CE"/>
    <w:rsid w:val="005D2289"/>
    <w:rsid w:val="005D44F9"/>
    <w:rsid w:val="005D6333"/>
    <w:rsid w:val="005E0E21"/>
    <w:rsid w:val="005E50A3"/>
    <w:rsid w:val="005F2F0B"/>
    <w:rsid w:val="005F3DC1"/>
    <w:rsid w:val="005F437C"/>
    <w:rsid w:val="005F4FB1"/>
    <w:rsid w:val="005F5AA7"/>
    <w:rsid w:val="005F5CCC"/>
    <w:rsid w:val="005F68C6"/>
    <w:rsid w:val="006002EB"/>
    <w:rsid w:val="00600B39"/>
    <w:rsid w:val="00600E56"/>
    <w:rsid w:val="006013E0"/>
    <w:rsid w:val="00602036"/>
    <w:rsid w:val="00604E9B"/>
    <w:rsid w:val="006108A4"/>
    <w:rsid w:val="00610A59"/>
    <w:rsid w:val="00612A5A"/>
    <w:rsid w:val="00612FC0"/>
    <w:rsid w:val="00615E17"/>
    <w:rsid w:val="006202FB"/>
    <w:rsid w:val="00622D33"/>
    <w:rsid w:val="00623465"/>
    <w:rsid w:val="00624553"/>
    <w:rsid w:val="00625163"/>
    <w:rsid w:val="0063118F"/>
    <w:rsid w:val="00640CB3"/>
    <w:rsid w:val="00641590"/>
    <w:rsid w:val="00642B5A"/>
    <w:rsid w:val="00643207"/>
    <w:rsid w:val="00643B0A"/>
    <w:rsid w:val="00645E3E"/>
    <w:rsid w:val="00645E73"/>
    <w:rsid w:val="00646208"/>
    <w:rsid w:val="00646718"/>
    <w:rsid w:val="006511D1"/>
    <w:rsid w:val="00652544"/>
    <w:rsid w:val="00653719"/>
    <w:rsid w:val="0065478D"/>
    <w:rsid w:val="006557BD"/>
    <w:rsid w:val="00656D3B"/>
    <w:rsid w:val="00656DF8"/>
    <w:rsid w:val="006573CC"/>
    <w:rsid w:val="00662846"/>
    <w:rsid w:val="00664ABE"/>
    <w:rsid w:val="00665B95"/>
    <w:rsid w:val="006668B2"/>
    <w:rsid w:val="00666E9C"/>
    <w:rsid w:val="00670CFE"/>
    <w:rsid w:val="00672836"/>
    <w:rsid w:val="00674481"/>
    <w:rsid w:val="00675566"/>
    <w:rsid w:val="00675770"/>
    <w:rsid w:val="00675F44"/>
    <w:rsid w:val="00676705"/>
    <w:rsid w:val="00677B52"/>
    <w:rsid w:val="00681BA9"/>
    <w:rsid w:val="00682764"/>
    <w:rsid w:val="00686049"/>
    <w:rsid w:val="006905E6"/>
    <w:rsid w:val="00693558"/>
    <w:rsid w:val="006A043D"/>
    <w:rsid w:val="006A19B2"/>
    <w:rsid w:val="006A58E4"/>
    <w:rsid w:val="006B0E14"/>
    <w:rsid w:val="006B636F"/>
    <w:rsid w:val="006B6774"/>
    <w:rsid w:val="006B70E1"/>
    <w:rsid w:val="006C0DEA"/>
    <w:rsid w:val="006C1482"/>
    <w:rsid w:val="006C4247"/>
    <w:rsid w:val="006C46C0"/>
    <w:rsid w:val="006C4E0E"/>
    <w:rsid w:val="006C7237"/>
    <w:rsid w:val="006D08AA"/>
    <w:rsid w:val="006D3245"/>
    <w:rsid w:val="006D5819"/>
    <w:rsid w:val="006E1F1C"/>
    <w:rsid w:val="006E25D5"/>
    <w:rsid w:val="006E600E"/>
    <w:rsid w:val="006E7A3D"/>
    <w:rsid w:val="007016FC"/>
    <w:rsid w:val="007075AF"/>
    <w:rsid w:val="007152F6"/>
    <w:rsid w:val="00715E37"/>
    <w:rsid w:val="007245C1"/>
    <w:rsid w:val="00726273"/>
    <w:rsid w:val="0072693B"/>
    <w:rsid w:val="00730D7C"/>
    <w:rsid w:val="00731AA6"/>
    <w:rsid w:val="00731DE7"/>
    <w:rsid w:val="00734073"/>
    <w:rsid w:val="007420DA"/>
    <w:rsid w:val="00750058"/>
    <w:rsid w:val="00751362"/>
    <w:rsid w:val="007547E5"/>
    <w:rsid w:val="007568D6"/>
    <w:rsid w:val="00761770"/>
    <w:rsid w:val="007627D0"/>
    <w:rsid w:val="00764B77"/>
    <w:rsid w:val="00765896"/>
    <w:rsid w:val="0076645C"/>
    <w:rsid w:val="007716B8"/>
    <w:rsid w:val="00777A7C"/>
    <w:rsid w:val="00794357"/>
    <w:rsid w:val="0079486B"/>
    <w:rsid w:val="007A0203"/>
    <w:rsid w:val="007A1D57"/>
    <w:rsid w:val="007A5D2A"/>
    <w:rsid w:val="007A6515"/>
    <w:rsid w:val="007B3A93"/>
    <w:rsid w:val="007B521C"/>
    <w:rsid w:val="007C07AE"/>
    <w:rsid w:val="007C0B05"/>
    <w:rsid w:val="007C415B"/>
    <w:rsid w:val="007C42A5"/>
    <w:rsid w:val="007C7129"/>
    <w:rsid w:val="007C7B2B"/>
    <w:rsid w:val="007D025C"/>
    <w:rsid w:val="007D0333"/>
    <w:rsid w:val="007D0E78"/>
    <w:rsid w:val="007D1DE6"/>
    <w:rsid w:val="007D3B15"/>
    <w:rsid w:val="007D51A4"/>
    <w:rsid w:val="007D5424"/>
    <w:rsid w:val="007D7C4E"/>
    <w:rsid w:val="007E1C2E"/>
    <w:rsid w:val="007E47D2"/>
    <w:rsid w:val="007E6241"/>
    <w:rsid w:val="007F0221"/>
    <w:rsid w:val="007F62B8"/>
    <w:rsid w:val="007F7336"/>
    <w:rsid w:val="008008F7"/>
    <w:rsid w:val="0080303D"/>
    <w:rsid w:val="008039E4"/>
    <w:rsid w:val="00805521"/>
    <w:rsid w:val="00806850"/>
    <w:rsid w:val="008071A2"/>
    <w:rsid w:val="00810208"/>
    <w:rsid w:val="00811FE6"/>
    <w:rsid w:val="008126F3"/>
    <w:rsid w:val="00813E91"/>
    <w:rsid w:val="0081426A"/>
    <w:rsid w:val="0081453F"/>
    <w:rsid w:val="00814CE3"/>
    <w:rsid w:val="00816F78"/>
    <w:rsid w:val="00817922"/>
    <w:rsid w:val="00820F51"/>
    <w:rsid w:val="00821F5C"/>
    <w:rsid w:val="00824C56"/>
    <w:rsid w:val="00825869"/>
    <w:rsid w:val="00825FFD"/>
    <w:rsid w:val="00827CD5"/>
    <w:rsid w:val="00833954"/>
    <w:rsid w:val="00847385"/>
    <w:rsid w:val="00847AFF"/>
    <w:rsid w:val="00850639"/>
    <w:rsid w:val="0085068E"/>
    <w:rsid w:val="008506C9"/>
    <w:rsid w:val="00850FCB"/>
    <w:rsid w:val="008725DD"/>
    <w:rsid w:val="008732D4"/>
    <w:rsid w:val="008742D3"/>
    <w:rsid w:val="00874F00"/>
    <w:rsid w:val="008755F7"/>
    <w:rsid w:val="0088737A"/>
    <w:rsid w:val="00890F07"/>
    <w:rsid w:val="00891D81"/>
    <w:rsid w:val="00893EDF"/>
    <w:rsid w:val="0089457F"/>
    <w:rsid w:val="00896AE9"/>
    <w:rsid w:val="00897290"/>
    <w:rsid w:val="008A0B40"/>
    <w:rsid w:val="008A2843"/>
    <w:rsid w:val="008A70A6"/>
    <w:rsid w:val="008A733C"/>
    <w:rsid w:val="008B00B3"/>
    <w:rsid w:val="008B18AC"/>
    <w:rsid w:val="008B691B"/>
    <w:rsid w:val="008B7934"/>
    <w:rsid w:val="008B79DF"/>
    <w:rsid w:val="008B7A30"/>
    <w:rsid w:val="008C16E5"/>
    <w:rsid w:val="008C229C"/>
    <w:rsid w:val="008C296F"/>
    <w:rsid w:val="008C3304"/>
    <w:rsid w:val="008C675F"/>
    <w:rsid w:val="008C7461"/>
    <w:rsid w:val="008D280C"/>
    <w:rsid w:val="008D2C3E"/>
    <w:rsid w:val="008D2E21"/>
    <w:rsid w:val="008D3F15"/>
    <w:rsid w:val="008D4020"/>
    <w:rsid w:val="008D690F"/>
    <w:rsid w:val="008E10C6"/>
    <w:rsid w:val="008E4ED8"/>
    <w:rsid w:val="008F09F5"/>
    <w:rsid w:val="00902B98"/>
    <w:rsid w:val="0090443E"/>
    <w:rsid w:val="009048B6"/>
    <w:rsid w:val="00904E71"/>
    <w:rsid w:val="009063AC"/>
    <w:rsid w:val="00906FAF"/>
    <w:rsid w:val="0090715F"/>
    <w:rsid w:val="00912333"/>
    <w:rsid w:val="00913D2B"/>
    <w:rsid w:val="009171D1"/>
    <w:rsid w:val="009224E0"/>
    <w:rsid w:val="0092585E"/>
    <w:rsid w:val="00925EF9"/>
    <w:rsid w:val="00925FC7"/>
    <w:rsid w:val="00926662"/>
    <w:rsid w:val="009302EC"/>
    <w:rsid w:val="00933536"/>
    <w:rsid w:val="00935551"/>
    <w:rsid w:val="009450B5"/>
    <w:rsid w:val="00945AD1"/>
    <w:rsid w:val="00952E05"/>
    <w:rsid w:val="009609A2"/>
    <w:rsid w:val="00962098"/>
    <w:rsid w:val="009631CB"/>
    <w:rsid w:val="0096418C"/>
    <w:rsid w:val="009647EB"/>
    <w:rsid w:val="00964EA7"/>
    <w:rsid w:val="00966893"/>
    <w:rsid w:val="00967768"/>
    <w:rsid w:val="00974361"/>
    <w:rsid w:val="00974952"/>
    <w:rsid w:val="00976018"/>
    <w:rsid w:val="00980309"/>
    <w:rsid w:val="009811E5"/>
    <w:rsid w:val="0098159D"/>
    <w:rsid w:val="00983BC0"/>
    <w:rsid w:val="0098417C"/>
    <w:rsid w:val="00984401"/>
    <w:rsid w:val="00992CBF"/>
    <w:rsid w:val="00993552"/>
    <w:rsid w:val="00994780"/>
    <w:rsid w:val="00997FA2"/>
    <w:rsid w:val="009A3BF7"/>
    <w:rsid w:val="009A4AE6"/>
    <w:rsid w:val="009A4E33"/>
    <w:rsid w:val="009A5BA1"/>
    <w:rsid w:val="009B031E"/>
    <w:rsid w:val="009B1629"/>
    <w:rsid w:val="009B4A04"/>
    <w:rsid w:val="009C2B45"/>
    <w:rsid w:val="009C57DB"/>
    <w:rsid w:val="009C5A78"/>
    <w:rsid w:val="009C65E5"/>
    <w:rsid w:val="009C6E39"/>
    <w:rsid w:val="009D0C0C"/>
    <w:rsid w:val="009D2A2B"/>
    <w:rsid w:val="009E0E2B"/>
    <w:rsid w:val="009E1522"/>
    <w:rsid w:val="009E2ABF"/>
    <w:rsid w:val="009E3103"/>
    <w:rsid w:val="009E5AAD"/>
    <w:rsid w:val="009F1558"/>
    <w:rsid w:val="009F3005"/>
    <w:rsid w:val="00A103F3"/>
    <w:rsid w:val="00A125FE"/>
    <w:rsid w:val="00A14F14"/>
    <w:rsid w:val="00A15A23"/>
    <w:rsid w:val="00A242D6"/>
    <w:rsid w:val="00A24466"/>
    <w:rsid w:val="00A2577F"/>
    <w:rsid w:val="00A266A3"/>
    <w:rsid w:val="00A34842"/>
    <w:rsid w:val="00A443D0"/>
    <w:rsid w:val="00A443D6"/>
    <w:rsid w:val="00A45B7B"/>
    <w:rsid w:val="00A508F2"/>
    <w:rsid w:val="00A52363"/>
    <w:rsid w:val="00A52EE3"/>
    <w:rsid w:val="00A5308F"/>
    <w:rsid w:val="00A53FCC"/>
    <w:rsid w:val="00A544AE"/>
    <w:rsid w:val="00A55421"/>
    <w:rsid w:val="00A57D1C"/>
    <w:rsid w:val="00A57F7D"/>
    <w:rsid w:val="00A61D77"/>
    <w:rsid w:val="00A62B62"/>
    <w:rsid w:val="00A62CBD"/>
    <w:rsid w:val="00A7081C"/>
    <w:rsid w:val="00A77E06"/>
    <w:rsid w:val="00A82D4D"/>
    <w:rsid w:val="00A8397B"/>
    <w:rsid w:val="00A842CA"/>
    <w:rsid w:val="00A84962"/>
    <w:rsid w:val="00A8562E"/>
    <w:rsid w:val="00A91EB1"/>
    <w:rsid w:val="00A92ACB"/>
    <w:rsid w:val="00A938C9"/>
    <w:rsid w:val="00A954BA"/>
    <w:rsid w:val="00A97D5A"/>
    <w:rsid w:val="00AA2093"/>
    <w:rsid w:val="00AA2B56"/>
    <w:rsid w:val="00AB02C0"/>
    <w:rsid w:val="00AB08BA"/>
    <w:rsid w:val="00AC19E0"/>
    <w:rsid w:val="00AC1B6B"/>
    <w:rsid w:val="00AC1F52"/>
    <w:rsid w:val="00AC35C3"/>
    <w:rsid w:val="00AC38A3"/>
    <w:rsid w:val="00AC43C6"/>
    <w:rsid w:val="00AC4DF9"/>
    <w:rsid w:val="00AC4E35"/>
    <w:rsid w:val="00AC761A"/>
    <w:rsid w:val="00AD0C84"/>
    <w:rsid w:val="00AD26F9"/>
    <w:rsid w:val="00AD2CF7"/>
    <w:rsid w:val="00AD2FA7"/>
    <w:rsid w:val="00AD5134"/>
    <w:rsid w:val="00AD6F8E"/>
    <w:rsid w:val="00AE189C"/>
    <w:rsid w:val="00AE1A4A"/>
    <w:rsid w:val="00AE268A"/>
    <w:rsid w:val="00AE289A"/>
    <w:rsid w:val="00AE3E39"/>
    <w:rsid w:val="00AF0581"/>
    <w:rsid w:val="00AF1EE8"/>
    <w:rsid w:val="00AF4969"/>
    <w:rsid w:val="00AF4F27"/>
    <w:rsid w:val="00B00557"/>
    <w:rsid w:val="00B00874"/>
    <w:rsid w:val="00B03D76"/>
    <w:rsid w:val="00B067C2"/>
    <w:rsid w:val="00B12121"/>
    <w:rsid w:val="00B13D3B"/>
    <w:rsid w:val="00B1597A"/>
    <w:rsid w:val="00B228B1"/>
    <w:rsid w:val="00B24431"/>
    <w:rsid w:val="00B248F3"/>
    <w:rsid w:val="00B2504C"/>
    <w:rsid w:val="00B26A25"/>
    <w:rsid w:val="00B311FB"/>
    <w:rsid w:val="00B32A48"/>
    <w:rsid w:val="00B342DF"/>
    <w:rsid w:val="00B35A80"/>
    <w:rsid w:val="00B37992"/>
    <w:rsid w:val="00B40731"/>
    <w:rsid w:val="00B44166"/>
    <w:rsid w:val="00B44309"/>
    <w:rsid w:val="00B455A5"/>
    <w:rsid w:val="00B459BF"/>
    <w:rsid w:val="00B45B08"/>
    <w:rsid w:val="00B46017"/>
    <w:rsid w:val="00B5128B"/>
    <w:rsid w:val="00B54B45"/>
    <w:rsid w:val="00B60672"/>
    <w:rsid w:val="00B61C3D"/>
    <w:rsid w:val="00B63931"/>
    <w:rsid w:val="00B641D9"/>
    <w:rsid w:val="00B64290"/>
    <w:rsid w:val="00B64EC0"/>
    <w:rsid w:val="00B64EE9"/>
    <w:rsid w:val="00B7107C"/>
    <w:rsid w:val="00B73996"/>
    <w:rsid w:val="00B74AF6"/>
    <w:rsid w:val="00B8511B"/>
    <w:rsid w:val="00B86AB7"/>
    <w:rsid w:val="00B905B3"/>
    <w:rsid w:val="00B9085D"/>
    <w:rsid w:val="00B94A9D"/>
    <w:rsid w:val="00B94C0F"/>
    <w:rsid w:val="00B94C24"/>
    <w:rsid w:val="00B95B76"/>
    <w:rsid w:val="00BA32F8"/>
    <w:rsid w:val="00BA3D9F"/>
    <w:rsid w:val="00BA5618"/>
    <w:rsid w:val="00BA5D32"/>
    <w:rsid w:val="00BA726F"/>
    <w:rsid w:val="00BB4FF6"/>
    <w:rsid w:val="00BB5C45"/>
    <w:rsid w:val="00BB6045"/>
    <w:rsid w:val="00BB6BE7"/>
    <w:rsid w:val="00BC026E"/>
    <w:rsid w:val="00BC5712"/>
    <w:rsid w:val="00BC6BBF"/>
    <w:rsid w:val="00BC6C68"/>
    <w:rsid w:val="00BC7081"/>
    <w:rsid w:val="00BD3592"/>
    <w:rsid w:val="00BD3753"/>
    <w:rsid w:val="00BD5598"/>
    <w:rsid w:val="00BD6235"/>
    <w:rsid w:val="00BE136F"/>
    <w:rsid w:val="00BE5D49"/>
    <w:rsid w:val="00BF0049"/>
    <w:rsid w:val="00BF0064"/>
    <w:rsid w:val="00BF5400"/>
    <w:rsid w:val="00BF5C53"/>
    <w:rsid w:val="00BF7B43"/>
    <w:rsid w:val="00C02E41"/>
    <w:rsid w:val="00C067D7"/>
    <w:rsid w:val="00C0691C"/>
    <w:rsid w:val="00C154F1"/>
    <w:rsid w:val="00C15EE8"/>
    <w:rsid w:val="00C17B8B"/>
    <w:rsid w:val="00C25D1D"/>
    <w:rsid w:val="00C33215"/>
    <w:rsid w:val="00C44177"/>
    <w:rsid w:val="00C469EE"/>
    <w:rsid w:val="00C5133A"/>
    <w:rsid w:val="00C60242"/>
    <w:rsid w:val="00C61547"/>
    <w:rsid w:val="00C62863"/>
    <w:rsid w:val="00C63810"/>
    <w:rsid w:val="00C652D2"/>
    <w:rsid w:val="00C658D3"/>
    <w:rsid w:val="00C66629"/>
    <w:rsid w:val="00C67D56"/>
    <w:rsid w:val="00C70047"/>
    <w:rsid w:val="00C73572"/>
    <w:rsid w:val="00C747B8"/>
    <w:rsid w:val="00C75894"/>
    <w:rsid w:val="00C75A2B"/>
    <w:rsid w:val="00C767A7"/>
    <w:rsid w:val="00C7767B"/>
    <w:rsid w:val="00C8224F"/>
    <w:rsid w:val="00C83FFA"/>
    <w:rsid w:val="00C84C80"/>
    <w:rsid w:val="00C85CA3"/>
    <w:rsid w:val="00C862C2"/>
    <w:rsid w:val="00C92C0B"/>
    <w:rsid w:val="00C950D8"/>
    <w:rsid w:val="00C9628A"/>
    <w:rsid w:val="00CA0948"/>
    <w:rsid w:val="00CA5FBF"/>
    <w:rsid w:val="00CA6E56"/>
    <w:rsid w:val="00CA7CF3"/>
    <w:rsid w:val="00CB1059"/>
    <w:rsid w:val="00CB1D4E"/>
    <w:rsid w:val="00CB2538"/>
    <w:rsid w:val="00CB3CD9"/>
    <w:rsid w:val="00CB4B09"/>
    <w:rsid w:val="00CB707E"/>
    <w:rsid w:val="00CC09AA"/>
    <w:rsid w:val="00CC1DE1"/>
    <w:rsid w:val="00CC537A"/>
    <w:rsid w:val="00CC6A57"/>
    <w:rsid w:val="00CC79E7"/>
    <w:rsid w:val="00CD1A83"/>
    <w:rsid w:val="00CD43AF"/>
    <w:rsid w:val="00CD5583"/>
    <w:rsid w:val="00CD676D"/>
    <w:rsid w:val="00CE242A"/>
    <w:rsid w:val="00CF1457"/>
    <w:rsid w:val="00CF46B3"/>
    <w:rsid w:val="00CF5ADC"/>
    <w:rsid w:val="00CF7D10"/>
    <w:rsid w:val="00D00E37"/>
    <w:rsid w:val="00D02649"/>
    <w:rsid w:val="00D052F4"/>
    <w:rsid w:val="00D118DE"/>
    <w:rsid w:val="00D141B8"/>
    <w:rsid w:val="00D14486"/>
    <w:rsid w:val="00D14A96"/>
    <w:rsid w:val="00D14B1C"/>
    <w:rsid w:val="00D1605B"/>
    <w:rsid w:val="00D16B83"/>
    <w:rsid w:val="00D17735"/>
    <w:rsid w:val="00D17A7A"/>
    <w:rsid w:val="00D20B9D"/>
    <w:rsid w:val="00D20DBE"/>
    <w:rsid w:val="00D21498"/>
    <w:rsid w:val="00D239AE"/>
    <w:rsid w:val="00D30D7A"/>
    <w:rsid w:val="00D31EA5"/>
    <w:rsid w:val="00D33127"/>
    <w:rsid w:val="00D36E55"/>
    <w:rsid w:val="00D407C7"/>
    <w:rsid w:val="00D4196A"/>
    <w:rsid w:val="00D42DD3"/>
    <w:rsid w:val="00D43790"/>
    <w:rsid w:val="00D44174"/>
    <w:rsid w:val="00D446AA"/>
    <w:rsid w:val="00D56E22"/>
    <w:rsid w:val="00D61DA9"/>
    <w:rsid w:val="00D62383"/>
    <w:rsid w:val="00D63A81"/>
    <w:rsid w:val="00D6506B"/>
    <w:rsid w:val="00D67854"/>
    <w:rsid w:val="00D70EBA"/>
    <w:rsid w:val="00D712D8"/>
    <w:rsid w:val="00D73EEF"/>
    <w:rsid w:val="00D75B2C"/>
    <w:rsid w:val="00D774D6"/>
    <w:rsid w:val="00D775BA"/>
    <w:rsid w:val="00D821C0"/>
    <w:rsid w:val="00D82DC8"/>
    <w:rsid w:val="00D85683"/>
    <w:rsid w:val="00D85733"/>
    <w:rsid w:val="00D92ED1"/>
    <w:rsid w:val="00D941EA"/>
    <w:rsid w:val="00DA087F"/>
    <w:rsid w:val="00DA5F0C"/>
    <w:rsid w:val="00DA6F78"/>
    <w:rsid w:val="00DA7E11"/>
    <w:rsid w:val="00DB58D3"/>
    <w:rsid w:val="00DB6120"/>
    <w:rsid w:val="00DC10DB"/>
    <w:rsid w:val="00DC1D6B"/>
    <w:rsid w:val="00DC4278"/>
    <w:rsid w:val="00DC4737"/>
    <w:rsid w:val="00DC47DE"/>
    <w:rsid w:val="00DC5428"/>
    <w:rsid w:val="00DD141A"/>
    <w:rsid w:val="00DE19A3"/>
    <w:rsid w:val="00DE4DF3"/>
    <w:rsid w:val="00DE50E3"/>
    <w:rsid w:val="00DE6C31"/>
    <w:rsid w:val="00DE7F67"/>
    <w:rsid w:val="00DF1AF6"/>
    <w:rsid w:val="00DF2593"/>
    <w:rsid w:val="00DF447F"/>
    <w:rsid w:val="00E01DF4"/>
    <w:rsid w:val="00E02384"/>
    <w:rsid w:val="00E03742"/>
    <w:rsid w:val="00E0577D"/>
    <w:rsid w:val="00E07533"/>
    <w:rsid w:val="00E1065A"/>
    <w:rsid w:val="00E12D1C"/>
    <w:rsid w:val="00E157C2"/>
    <w:rsid w:val="00E16031"/>
    <w:rsid w:val="00E21D52"/>
    <w:rsid w:val="00E229A6"/>
    <w:rsid w:val="00E24F1F"/>
    <w:rsid w:val="00E30058"/>
    <w:rsid w:val="00E34AD5"/>
    <w:rsid w:val="00E358A8"/>
    <w:rsid w:val="00E35C06"/>
    <w:rsid w:val="00E35FD8"/>
    <w:rsid w:val="00E362BA"/>
    <w:rsid w:val="00E407CB"/>
    <w:rsid w:val="00E4234E"/>
    <w:rsid w:val="00E43FDB"/>
    <w:rsid w:val="00E44F90"/>
    <w:rsid w:val="00E45232"/>
    <w:rsid w:val="00E46B03"/>
    <w:rsid w:val="00E52A6B"/>
    <w:rsid w:val="00E53769"/>
    <w:rsid w:val="00E54CBC"/>
    <w:rsid w:val="00E61F06"/>
    <w:rsid w:val="00E62585"/>
    <w:rsid w:val="00E65FD2"/>
    <w:rsid w:val="00E6735C"/>
    <w:rsid w:val="00E72A24"/>
    <w:rsid w:val="00E750D3"/>
    <w:rsid w:val="00E80162"/>
    <w:rsid w:val="00E86C29"/>
    <w:rsid w:val="00E905CB"/>
    <w:rsid w:val="00E906FF"/>
    <w:rsid w:val="00E913AF"/>
    <w:rsid w:val="00E93C34"/>
    <w:rsid w:val="00E96B81"/>
    <w:rsid w:val="00EA13EF"/>
    <w:rsid w:val="00EA411A"/>
    <w:rsid w:val="00EA480A"/>
    <w:rsid w:val="00EA61DC"/>
    <w:rsid w:val="00EA6C88"/>
    <w:rsid w:val="00EA6F96"/>
    <w:rsid w:val="00EB2631"/>
    <w:rsid w:val="00EB2844"/>
    <w:rsid w:val="00EB3F67"/>
    <w:rsid w:val="00EB6E64"/>
    <w:rsid w:val="00EB71BB"/>
    <w:rsid w:val="00EB7EEB"/>
    <w:rsid w:val="00EC0673"/>
    <w:rsid w:val="00EC1B98"/>
    <w:rsid w:val="00EC384A"/>
    <w:rsid w:val="00EC3CE5"/>
    <w:rsid w:val="00EC62E0"/>
    <w:rsid w:val="00EC732B"/>
    <w:rsid w:val="00ED5A79"/>
    <w:rsid w:val="00ED6DF6"/>
    <w:rsid w:val="00EE4E84"/>
    <w:rsid w:val="00EE7085"/>
    <w:rsid w:val="00EF372B"/>
    <w:rsid w:val="00EF42A5"/>
    <w:rsid w:val="00EF4E31"/>
    <w:rsid w:val="00EF7328"/>
    <w:rsid w:val="00F01457"/>
    <w:rsid w:val="00F04B5A"/>
    <w:rsid w:val="00F07695"/>
    <w:rsid w:val="00F07A57"/>
    <w:rsid w:val="00F100F0"/>
    <w:rsid w:val="00F102EF"/>
    <w:rsid w:val="00F11E66"/>
    <w:rsid w:val="00F1276C"/>
    <w:rsid w:val="00F134B0"/>
    <w:rsid w:val="00F148B7"/>
    <w:rsid w:val="00F16595"/>
    <w:rsid w:val="00F221AB"/>
    <w:rsid w:val="00F22ACE"/>
    <w:rsid w:val="00F25B60"/>
    <w:rsid w:val="00F30591"/>
    <w:rsid w:val="00F312A1"/>
    <w:rsid w:val="00F34827"/>
    <w:rsid w:val="00F415DA"/>
    <w:rsid w:val="00F44083"/>
    <w:rsid w:val="00F441A2"/>
    <w:rsid w:val="00F4479D"/>
    <w:rsid w:val="00F46508"/>
    <w:rsid w:val="00F51ABD"/>
    <w:rsid w:val="00F52C45"/>
    <w:rsid w:val="00F5610F"/>
    <w:rsid w:val="00F62E87"/>
    <w:rsid w:val="00F648DE"/>
    <w:rsid w:val="00F70331"/>
    <w:rsid w:val="00F70459"/>
    <w:rsid w:val="00F70A79"/>
    <w:rsid w:val="00F716F9"/>
    <w:rsid w:val="00F73AE9"/>
    <w:rsid w:val="00F8167D"/>
    <w:rsid w:val="00F817D9"/>
    <w:rsid w:val="00F8318B"/>
    <w:rsid w:val="00F83690"/>
    <w:rsid w:val="00F846B7"/>
    <w:rsid w:val="00F8576D"/>
    <w:rsid w:val="00F90CA9"/>
    <w:rsid w:val="00F92745"/>
    <w:rsid w:val="00F93A12"/>
    <w:rsid w:val="00F9510D"/>
    <w:rsid w:val="00F956C3"/>
    <w:rsid w:val="00F95B90"/>
    <w:rsid w:val="00F96947"/>
    <w:rsid w:val="00F97D28"/>
    <w:rsid w:val="00FA004D"/>
    <w:rsid w:val="00FA05B2"/>
    <w:rsid w:val="00FA2D46"/>
    <w:rsid w:val="00FA5560"/>
    <w:rsid w:val="00FA62AC"/>
    <w:rsid w:val="00FB040A"/>
    <w:rsid w:val="00FB0982"/>
    <w:rsid w:val="00FB0A82"/>
    <w:rsid w:val="00FB163F"/>
    <w:rsid w:val="00FC5324"/>
    <w:rsid w:val="00FC7430"/>
    <w:rsid w:val="00FD5A41"/>
    <w:rsid w:val="00FE0B8C"/>
    <w:rsid w:val="00FE10B3"/>
    <w:rsid w:val="00FE3C44"/>
    <w:rsid w:val="00FE3D01"/>
    <w:rsid w:val="00FE5914"/>
    <w:rsid w:val="00FE6E83"/>
    <w:rsid w:val="00FE6FC1"/>
    <w:rsid w:val="00FE739A"/>
    <w:rsid w:val="00FE74FB"/>
    <w:rsid w:val="00FE757C"/>
    <w:rsid w:val="00FE7A20"/>
    <w:rsid w:val="00FF1B66"/>
    <w:rsid w:val="00FF6704"/>
    <w:rsid w:val="00FF7ABD"/>
    <w:rsid w:val="00FF7C2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5057"/>
    <o:shapelayout v:ext="edit">
      <o:idmap v:ext="edit" data="1"/>
    </o:shapelayout>
  </w:shapeDefaults>
  <w:decimalSymbol w:val=","/>
  <w:listSeparator w:val=";"/>
  <w14:docId w14:val="7CFE8ED0"/>
  <w15:chartTrackingRefBased/>
  <w15:docId w15:val="{140D4953-33DE-472C-ABD0-368563C79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uiPriority w:val="9"/>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basedOn w:val="Normal"/>
    <w:link w:val="PargrafodaListaChar"/>
    <w:uiPriority w:val="34"/>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uiPriority w:val="9"/>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uiPriority w:val="9"/>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rsid w:val="00FE10B3"/>
    <w:rPr>
      <w:color w:val="0000FF"/>
      <w:u w:val="single"/>
    </w:rPr>
  </w:style>
  <w:style w:type="character" w:styleId="Nmerodepgina">
    <w:name w:val="page number"/>
    <w:basedOn w:val="WW-Fontepargpadro1"/>
    <w:rsid w:val="00FE10B3"/>
  </w:style>
  <w:style w:type="character" w:styleId="Forte">
    <w:name w:val="Strong"/>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uiPriority w:val="99"/>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uiPriority w:val="99"/>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4"/>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3"/>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5"/>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6"/>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5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styleId="Recuodecorpodetexto2">
    <w:name w:val="Body Text Indent 2"/>
    <w:basedOn w:val="Normal"/>
    <w:link w:val="Recuodecorpodetexto2Char"/>
    <w:rsid w:val="00674481"/>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ind w:left="720" w:hanging="720"/>
      <w:jc w:val="both"/>
    </w:pPr>
    <w:rPr>
      <w:rFonts w:ascii="Times New Roman" w:eastAsia="Times New Roman" w:hAnsi="Times New Roman" w:cs="Times New Roman"/>
      <w:sz w:val="24"/>
      <w:szCs w:val="20"/>
      <w:lang w:val="x-none" w:eastAsia="x-none"/>
    </w:rPr>
  </w:style>
  <w:style w:type="character" w:customStyle="1" w:styleId="Recuodecorpodetexto2Char">
    <w:name w:val="Recuo de corpo de texto 2 Char"/>
    <w:basedOn w:val="Fontepargpadro"/>
    <w:link w:val="Recuodecorpodetexto2"/>
    <w:rsid w:val="00674481"/>
    <w:rPr>
      <w:rFonts w:ascii="Times New Roman" w:eastAsia="Times New Roman" w:hAnsi="Times New Roman" w:cs="Times New Roman"/>
      <w:sz w:val="24"/>
      <w:szCs w:val="20"/>
      <w:lang w:val="x-none" w:eastAsia="x-none"/>
    </w:rPr>
  </w:style>
  <w:style w:type="paragraph" w:styleId="Corpodetexto2">
    <w:name w:val="Body Text 2"/>
    <w:basedOn w:val="Normal"/>
    <w:link w:val="Corpodetexto2Char"/>
    <w:uiPriority w:val="99"/>
    <w:rsid w:val="00674481"/>
    <w:pPr>
      <w:tabs>
        <w:tab w:val="left" w:pos="288"/>
        <w:tab w:val="left" w:pos="1008"/>
        <w:tab w:val="left" w:pos="1728"/>
        <w:tab w:val="left" w:pos="2448"/>
        <w:tab w:val="left" w:pos="3168"/>
        <w:tab w:val="left" w:pos="3888"/>
        <w:tab w:val="left" w:pos="4608"/>
        <w:tab w:val="left" w:pos="5328"/>
        <w:tab w:val="left" w:pos="6048"/>
        <w:tab w:val="left" w:pos="6768"/>
      </w:tabs>
      <w:spacing w:after="0" w:line="240" w:lineRule="auto"/>
      <w:jc w:val="both"/>
    </w:pPr>
    <w:rPr>
      <w:rFonts w:ascii="Times New Roman" w:eastAsia="Times New Roman" w:hAnsi="Times New Roman" w:cs="Times New Roman"/>
      <w:sz w:val="24"/>
      <w:szCs w:val="20"/>
      <w:lang w:val="x-none" w:eastAsia="x-none"/>
    </w:rPr>
  </w:style>
  <w:style w:type="character" w:customStyle="1" w:styleId="Corpodetexto2Char">
    <w:name w:val="Corpo de texto 2 Char"/>
    <w:basedOn w:val="Fontepargpadro"/>
    <w:link w:val="Corpodetexto2"/>
    <w:uiPriority w:val="99"/>
    <w:rsid w:val="00674481"/>
    <w:rPr>
      <w:rFonts w:ascii="Times New Roman" w:eastAsia="Times New Roman" w:hAnsi="Times New Roman" w:cs="Times New Roman"/>
      <w:sz w:val="24"/>
      <w:szCs w:val="20"/>
      <w:lang w:val="x-none" w:eastAsia="x-none"/>
    </w:rPr>
  </w:style>
  <w:style w:type="paragraph" w:styleId="Recuodecorpodetexto3">
    <w:name w:val="Body Text Indent 3"/>
    <w:basedOn w:val="Normal"/>
    <w:link w:val="Recuodecorpodetexto3Char"/>
    <w:rsid w:val="00674481"/>
    <w:pPr>
      <w:spacing w:after="0" w:line="240" w:lineRule="auto"/>
      <w:ind w:left="567"/>
      <w:jc w:val="both"/>
    </w:pPr>
    <w:rPr>
      <w:rFonts w:ascii="Times New Roman" w:eastAsia="Times New Roman" w:hAnsi="Times New Roman" w:cs="Times New Roman"/>
      <w:szCs w:val="20"/>
      <w:lang w:val="x-none" w:eastAsia="x-none"/>
    </w:rPr>
  </w:style>
  <w:style w:type="character" w:customStyle="1" w:styleId="Recuodecorpodetexto3Char">
    <w:name w:val="Recuo de corpo de texto 3 Char"/>
    <w:basedOn w:val="Fontepargpadro"/>
    <w:link w:val="Recuodecorpodetexto3"/>
    <w:rsid w:val="00674481"/>
    <w:rPr>
      <w:rFonts w:ascii="Times New Roman" w:eastAsia="Times New Roman" w:hAnsi="Times New Roman" w:cs="Times New Roman"/>
      <w:szCs w:val="20"/>
      <w:lang w:val="x-none" w:eastAsia="x-none"/>
    </w:rPr>
  </w:style>
  <w:style w:type="paragraph" w:styleId="Lista2">
    <w:name w:val="List 2"/>
    <w:basedOn w:val="Normal"/>
    <w:semiHidden/>
    <w:rsid w:val="00674481"/>
    <w:pPr>
      <w:spacing w:after="0" w:line="240" w:lineRule="auto"/>
      <w:ind w:left="566" w:hanging="283"/>
    </w:pPr>
    <w:rPr>
      <w:rFonts w:ascii="Times New Roman" w:eastAsia="Times New Roman" w:hAnsi="Times New Roman" w:cs="Times New Roman"/>
      <w:sz w:val="20"/>
      <w:szCs w:val="20"/>
      <w:lang w:eastAsia="pt-BR"/>
    </w:rPr>
  </w:style>
  <w:style w:type="paragraph" w:styleId="Lista3">
    <w:name w:val="List 3"/>
    <w:basedOn w:val="Normal"/>
    <w:semiHidden/>
    <w:rsid w:val="00674481"/>
    <w:pPr>
      <w:spacing w:after="0" w:line="240" w:lineRule="auto"/>
      <w:ind w:left="849" w:hanging="283"/>
    </w:pPr>
    <w:rPr>
      <w:rFonts w:ascii="Times New Roman" w:eastAsia="Times New Roman" w:hAnsi="Times New Roman" w:cs="Times New Roman"/>
      <w:sz w:val="20"/>
      <w:szCs w:val="20"/>
      <w:lang w:eastAsia="pt-BR"/>
    </w:rPr>
  </w:style>
  <w:style w:type="paragraph" w:styleId="Cabealhodamensagem">
    <w:name w:val="Message Header"/>
    <w:basedOn w:val="Normal"/>
    <w:link w:val="CabealhodamensagemChar"/>
    <w:semiHidden/>
    <w:rsid w:val="00674481"/>
    <w:pPr>
      <w:spacing w:after="0" w:line="240" w:lineRule="auto"/>
      <w:ind w:left="1134" w:hanging="1134"/>
    </w:pPr>
    <w:rPr>
      <w:rFonts w:eastAsia="Times New Roman" w:cs="Times New Roman"/>
      <w:sz w:val="24"/>
      <w:szCs w:val="20"/>
      <w:lang w:val="x-none" w:eastAsia="x-none"/>
    </w:rPr>
  </w:style>
  <w:style w:type="character" w:customStyle="1" w:styleId="CabealhodamensagemChar">
    <w:name w:val="Cabeçalho da mensagem Char"/>
    <w:basedOn w:val="Fontepargpadro"/>
    <w:link w:val="Cabealhodamensagem"/>
    <w:semiHidden/>
    <w:rsid w:val="00674481"/>
    <w:rPr>
      <w:rFonts w:eastAsia="Times New Roman" w:cs="Times New Roman"/>
      <w:sz w:val="24"/>
      <w:szCs w:val="20"/>
      <w:lang w:val="x-none" w:eastAsia="x-none"/>
    </w:rPr>
  </w:style>
  <w:style w:type="paragraph" w:styleId="Encerramento">
    <w:name w:val="Closing"/>
    <w:basedOn w:val="Normal"/>
    <w:link w:val="EncerramentoChar"/>
    <w:semiHidden/>
    <w:rsid w:val="00674481"/>
    <w:pPr>
      <w:spacing w:after="0" w:line="240" w:lineRule="auto"/>
      <w:ind w:left="4252"/>
    </w:pPr>
    <w:rPr>
      <w:rFonts w:ascii="Times New Roman" w:eastAsia="Times New Roman" w:hAnsi="Times New Roman" w:cs="Times New Roman"/>
      <w:sz w:val="20"/>
      <w:szCs w:val="20"/>
      <w:lang w:val="x-none" w:eastAsia="x-none"/>
    </w:rPr>
  </w:style>
  <w:style w:type="character" w:customStyle="1" w:styleId="EncerramentoChar">
    <w:name w:val="Encerramento Char"/>
    <w:basedOn w:val="Fontepargpadro"/>
    <w:link w:val="Encerramento"/>
    <w:semiHidden/>
    <w:rsid w:val="00674481"/>
    <w:rPr>
      <w:rFonts w:ascii="Times New Roman" w:eastAsia="Times New Roman" w:hAnsi="Times New Roman" w:cs="Times New Roman"/>
      <w:sz w:val="20"/>
      <w:szCs w:val="20"/>
      <w:lang w:val="x-none" w:eastAsia="x-none"/>
    </w:rPr>
  </w:style>
  <w:style w:type="paragraph" w:styleId="Commarcadores">
    <w:name w:val="List Bullet"/>
    <w:basedOn w:val="Normal"/>
    <w:semiHidden/>
    <w:rsid w:val="00674481"/>
    <w:pPr>
      <w:spacing w:after="0" w:line="240" w:lineRule="auto"/>
      <w:ind w:left="283" w:hanging="283"/>
    </w:pPr>
    <w:rPr>
      <w:rFonts w:ascii="Times New Roman" w:eastAsia="Times New Roman" w:hAnsi="Times New Roman" w:cs="Times New Roman"/>
      <w:sz w:val="20"/>
      <w:szCs w:val="20"/>
      <w:lang w:eastAsia="pt-BR"/>
    </w:rPr>
  </w:style>
  <w:style w:type="paragraph" w:styleId="Commarcadores3">
    <w:name w:val="List Bullet 3"/>
    <w:basedOn w:val="Normal"/>
    <w:semiHidden/>
    <w:rsid w:val="00674481"/>
    <w:pPr>
      <w:spacing w:after="0" w:line="240" w:lineRule="auto"/>
      <w:ind w:left="849" w:hanging="283"/>
    </w:pPr>
    <w:rPr>
      <w:rFonts w:ascii="Times New Roman" w:eastAsia="Times New Roman" w:hAnsi="Times New Roman" w:cs="Times New Roman"/>
      <w:sz w:val="20"/>
      <w:szCs w:val="20"/>
      <w:lang w:eastAsia="pt-BR"/>
    </w:rPr>
  </w:style>
  <w:style w:type="paragraph" w:styleId="Listadecontinuao">
    <w:name w:val="List Continue"/>
    <w:basedOn w:val="Normal"/>
    <w:semiHidden/>
    <w:rsid w:val="00674481"/>
    <w:pPr>
      <w:spacing w:after="120" w:line="240" w:lineRule="auto"/>
      <w:ind w:left="283"/>
    </w:pPr>
    <w:rPr>
      <w:rFonts w:ascii="Times New Roman" w:eastAsia="Times New Roman" w:hAnsi="Times New Roman" w:cs="Times New Roman"/>
      <w:sz w:val="20"/>
      <w:szCs w:val="20"/>
      <w:lang w:eastAsia="pt-BR"/>
    </w:rPr>
  </w:style>
  <w:style w:type="paragraph" w:styleId="Listadecontinuao2">
    <w:name w:val="List Continue 2"/>
    <w:basedOn w:val="Normal"/>
    <w:semiHidden/>
    <w:rsid w:val="00674481"/>
    <w:pPr>
      <w:spacing w:after="120" w:line="240" w:lineRule="auto"/>
      <w:ind w:left="566"/>
    </w:pPr>
    <w:rPr>
      <w:rFonts w:ascii="Times New Roman" w:eastAsia="Times New Roman" w:hAnsi="Times New Roman" w:cs="Times New Roman"/>
      <w:sz w:val="20"/>
      <w:szCs w:val="20"/>
      <w:lang w:eastAsia="pt-BR"/>
    </w:rPr>
  </w:style>
  <w:style w:type="paragraph" w:styleId="Assinatura">
    <w:name w:val="Signature"/>
    <w:basedOn w:val="Normal"/>
    <w:link w:val="AssinaturaChar"/>
    <w:semiHidden/>
    <w:rsid w:val="00674481"/>
    <w:pPr>
      <w:spacing w:after="0" w:line="240" w:lineRule="auto"/>
      <w:ind w:left="4252"/>
    </w:pPr>
    <w:rPr>
      <w:rFonts w:ascii="Times New Roman" w:eastAsia="Times New Roman" w:hAnsi="Times New Roman" w:cs="Times New Roman"/>
      <w:sz w:val="20"/>
      <w:szCs w:val="20"/>
      <w:lang w:val="x-none" w:eastAsia="x-none"/>
    </w:rPr>
  </w:style>
  <w:style w:type="character" w:customStyle="1" w:styleId="AssinaturaChar">
    <w:name w:val="Assinatura Char"/>
    <w:basedOn w:val="Fontepargpadro"/>
    <w:link w:val="Assinatura"/>
    <w:semiHidden/>
    <w:rsid w:val="00674481"/>
    <w:rPr>
      <w:rFonts w:ascii="Times New Roman" w:eastAsia="Times New Roman" w:hAnsi="Times New Roman" w:cs="Times New Roman"/>
      <w:sz w:val="20"/>
      <w:szCs w:val="20"/>
      <w:lang w:val="x-none" w:eastAsia="x-none"/>
    </w:rPr>
  </w:style>
  <w:style w:type="paragraph" w:customStyle="1" w:styleId="Bolinha">
    <w:name w:val="Bolinha"/>
    <w:basedOn w:val="Normal"/>
    <w:rsid w:val="00674481"/>
    <w:pPr>
      <w:keepLines/>
      <w:tabs>
        <w:tab w:val="num" w:pos="720"/>
        <w:tab w:val="left" w:pos="993"/>
      </w:tabs>
      <w:spacing w:before="60" w:after="60" w:line="240" w:lineRule="auto"/>
      <w:ind w:left="993" w:hanging="284"/>
      <w:jc w:val="both"/>
    </w:pPr>
    <w:rPr>
      <w:rFonts w:eastAsia="Times New Roman" w:cs="Times New Roman"/>
      <w:szCs w:val="20"/>
      <w:lang w:eastAsia="pt-BR"/>
    </w:rPr>
  </w:style>
  <w:style w:type="paragraph" w:customStyle="1" w:styleId="Ttulo01">
    <w:name w:val="Título 01"/>
    <w:basedOn w:val="Ttulo"/>
    <w:rsid w:val="00674481"/>
    <w:pPr>
      <w:suppressAutoHyphens w:val="0"/>
      <w:outlineLvl w:val="0"/>
    </w:pPr>
    <w:rPr>
      <w:rFonts w:ascii="Arial" w:hAnsi="Arial"/>
      <w:bCs w:val="0"/>
      <w:caps/>
      <w:szCs w:val="20"/>
      <w:lang w:val="x-none" w:eastAsia="x-none"/>
    </w:rPr>
  </w:style>
  <w:style w:type="paragraph" w:customStyle="1" w:styleId="Blockquote">
    <w:name w:val="Blockquote"/>
    <w:basedOn w:val="Normal"/>
    <w:rsid w:val="00674481"/>
    <w:pPr>
      <w:spacing w:before="100" w:after="100" w:line="240" w:lineRule="auto"/>
      <w:ind w:left="360" w:right="360"/>
    </w:pPr>
    <w:rPr>
      <w:rFonts w:ascii="Times New Roman" w:eastAsia="Times New Roman" w:hAnsi="Times New Roman" w:cs="Times New Roman"/>
      <w:snapToGrid w:val="0"/>
      <w:sz w:val="24"/>
      <w:szCs w:val="20"/>
      <w:lang w:eastAsia="pt-BR"/>
    </w:rPr>
  </w:style>
  <w:style w:type="paragraph" w:styleId="Textoembloco">
    <w:name w:val="Block Text"/>
    <w:basedOn w:val="Normal"/>
    <w:rsid w:val="00674481"/>
    <w:pPr>
      <w:tabs>
        <w:tab w:val="left" w:pos="9781"/>
      </w:tabs>
      <w:spacing w:after="0" w:line="240" w:lineRule="auto"/>
      <w:ind w:left="1134" w:right="-5" w:hanging="1134"/>
      <w:jc w:val="both"/>
    </w:pPr>
    <w:rPr>
      <w:rFonts w:ascii="Times New Roman" w:eastAsia="Times New Roman" w:hAnsi="Times New Roman" w:cs="Times New Roman"/>
      <w:b/>
      <w:sz w:val="28"/>
      <w:szCs w:val="20"/>
      <w:lang w:eastAsia="pt-BR"/>
    </w:rPr>
  </w:style>
  <w:style w:type="paragraph" w:customStyle="1" w:styleId="TextosemFormatao1">
    <w:name w:val="Texto sem Formatação1"/>
    <w:basedOn w:val="Normal"/>
    <w:rsid w:val="00674481"/>
    <w:pPr>
      <w:spacing w:after="0" w:line="240" w:lineRule="auto"/>
    </w:pPr>
    <w:rPr>
      <w:rFonts w:ascii="Courier New" w:eastAsia="Times New Roman" w:hAnsi="Courier New" w:cs="Times New Roman"/>
      <w:sz w:val="20"/>
      <w:szCs w:val="20"/>
      <w:lang w:eastAsia="pt-BR"/>
    </w:rPr>
  </w:style>
  <w:style w:type="paragraph" w:styleId="TextosemFormatao">
    <w:name w:val="Plain Text"/>
    <w:basedOn w:val="Normal"/>
    <w:link w:val="TextosemFormataoChar"/>
    <w:rsid w:val="00674481"/>
    <w:pPr>
      <w:spacing w:after="0" w:line="240" w:lineRule="auto"/>
    </w:pPr>
    <w:rPr>
      <w:rFonts w:ascii="Courier New" w:eastAsia="Times New Roman" w:hAnsi="Courier New" w:cs="Times New Roman"/>
      <w:sz w:val="20"/>
      <w:szCs w:val="20"/>
      <w:lang w:val="x-none" w:eastAsia="x-none"/>
    </w:rPr>
  </w:style>
  <w:style w:type="character" w:customStyle="1" w:styleId="TextosemFormataoChar">
    <w:name w:val="Texto sem Formatação Char"/>
    <w:basedOn w:val="Fontepargpadro"/>
    <w:link w:val="TextosemFormatao"/>
    <w:rsid w:val="00674481"/>
    <w:rPr>
      <w:rFonts w:ascii="Courier New" w:eastAsia="Times New Roman" w:hAnsi="Courier New" w:cs="Times New Roman"/>
      <w:sz w:val="20"/>
      <w:szCs w:val="20"/>
      <w:lang w:val="x-none" w:eastAsia="x-none"/>
    </w:rPr>
  </w:style>
  <w:style w:type="paragraph" w:customStyle="1" w:styleId="ANEXO">
    <w:name w:val="ANEXO"/>
    <w:basedOn w:val="Normal"/>
    <w:rsid w:val="00674481"/>
    <w:pPr>
      <w:spacing w:after="0" w:line="240" w:lineRule="auto"/>
      <w:ind w:left="1134" w:hanging="1134"/>
      <w:jc w:val="both"/>
    </w:pPr>
    <w:rPr>
      <w:rFonts w:eastAsia="Times New Roman" w:cs="Times New Roman"/>
      <w:sz w:val="20"/>
      <w:szCs w:val="20"/>
      <w:lang w:val="pt-PT" w:eastAsia="pt-BR"/>
    </w:rPr>
  </w:style>
  <w:style w:type="paragraph" w:customStyle="1" w:styleId="Corpodetexto23">
    <w:name w:val="Corpo de texto 23"/>
    <w:basedOn w:val="Normal"/>
    <w:rsid w:val="00674481"/>
    <w:pPr>
      <w:spacing w:after="0" w:line="240" w:lineRule="auto"/>
      <w:ind w:left="1134" w:hanging="1134"/>
      <w:jc w:val="both"/>
    </w:pPr>
    <w:rPr>
      <w:rFonts w:eastAsia="Times New Roman" w:cs="Times New Roman"/>
      <w:szCs w:val="20"/>
      <w:lang w:eastAsia="pt-BR"/>
    </w:rPr>
  </w:style>
  <w:style w:type="character" w:customStyle="1" w:styleId="txtcinza">
    <w:name w:val="txtcinza"/>
    <w:rsid w:val="00674481"/>
  </w:style>
  <w:style w:type="paragraph" w:customStyle="1" w:styleId="contrato">
    <w:name w:val="contrato"/>
    <w:basedOn w:val="Normal"/>
    <w:rsid w:val="00674481"/>
    <w:pPr>
      <w:spacing w:after="0" w:line="240" w:lineRule="auto"/>
      <w:jc w:val="both"/>
    </w:pPr>
    <w:rPr>
      <w:rFonts w:eastAsia="Times New Roman" w:cs="Times New Roman"/>
      <w:sz w:val="20"/>
      <w:szCs w:val="20"/>
      <w:lang w:val="pt-PT" w:eastAsia="pt-BR"/>
    </w:rPr>
  </w:style>
  <w:style w:type="paragraph" w:customStyle="1" w:styleId="TableParagraph">
    <w:name w:val="Table Paragraph"/>
    <w:basedOn w:val="Normal"/>
    <w:uiPriority w:val="1"/>
    <w:qFormat/>
    <w:rsid w:val="00674481"/>
    <w:pPr>
      <w:widowControl w:val="0"/>
      <w:autoSpaceDE w:val="0"/>
      <w:autoSpaceDN w:val="0"/>
      <w:adjustRightInd w:val="0"/>
      <w:spacing w:after="0" w:line="240" w:lineRule="auto"/>
    </w:pPr>
    <w:rPr>
      <w:rFonts w:ascii="Times New Roman" w:eastAsia="Times New Roman" w:hAnsi="Times New Roman" w:cs="Times New Roman"/>
      <w:sz w:val="24"/>
      <w:szCs w:val="24"/>
      <w:lang w:eastAsia="pt-BR"/>
    </w:rPr>
  </w:style>
  <w:style w:type="character" w:styleId="MenoPendente">
    <w:name w:val="Unresolved Mention"/>
    <w:basedOn w:val="Fontepargpadro"/>
    <w:uiPriority w:val="99"/>
    <w:semiHidden/>
    <w:unhideWhenUsed/>
    <w:rsid w:val="00F9510D"/>
    <w:rPr>
      <w:color w:val="808080"/>
      <w:shd w:val="clear" w:color="auto" w:fill="E6E6E6"/>
    </w:rPr>
  </w:style>
  <w:style w:type="character" w:customStyle="1" w:styleId="PargrafodaListaChar">
    <w:name w:val="Parágrafo da Lista Char"/>
    <w:link w:val="PargrafodaLista"/>
    <w:uiPriority w:val="34"/>
    <w:qFormat/>
    <w:locked/>
    <w:rsid w:val="00D20B9D"/>
    <w:rPr>
      <w:rFonts w:eastAsia="Times New Roman" w:cs="Arial"/>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445895">
      <w:bodyDiv w:val="1"/>
      <w:marLeft w:val="0"/>
      <w:marRight w:val="0"/>
      <w:marTop w:val="0"/>
      <w:marBottom w:val="0"/>
      <w:divBdr>
        <w:top w:val="none" w:sz="0" w:space="0" w:color="auto"/>
        <w:left w:val="none" w:sz="0" w:space="0" w:color="auto"/>
        <w:bottom w:val="none" w:sz="0" w:space="0" w:color="auto"/>
        <w:right w:val="none" w:sz="0" w:space="0" w:color="auto"/>
      </w:divBdr>
    </w:div>
    <w:div w:id="331299970">
      <w:bodyDiv w:val="1"/>
      <w:marLeft w:val="0"/>
      <w:marRight w:val="0"/>
      <w:marTop w:val="0"/>
      <w:marBottom w:val="0"/>
      <w:divBdr>
        <w:top w:val="none" w:sz="0" w:space="0" w:color="auto"/>
        <w:left w:val="none" w:sz="0" w:space="0" w:color="auto"/>
        <w:bottom w:val="none" w:sz="0" w:space="0" w:color="auto"/>
        <w:right w:val="none" w:sz="0" w:space="0" w:color="auto"/>
      </w:divBdr>
    </w:div>
    <w:div w:id="342242290">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1849128261">
          <w:marLeft w:val="547"/>
          <w:marRight w:val="0"/>
          <w:marTop w:val="0"/>
          <w:marBottom w:val="0"/>
          <w:divBdr>
            <w:top w:val="none" w:sz="0" w:space="0" w:color="auto"/>
            <w:left w:val="none" w:sz="0" w:space="0" w:color="auto"/>
            <w:bottom w:val="none" w:sz="0" w:space="0" w:color="auto"/>
            <w:right w:val="none" w:sz="0" w:space="0" w:color="auto"/>
          </w:divBdr>
        </w:div>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sChild>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8842471">
      <w:bodyDiv w:val="1"/>
      <w:marLeft w:val="0"/>
      <w:marRight w:val="0"/>
      <w:marTop w:val="0"/>
      <w:marBottom w:val="0"/>
      <w:divBdr>
        <w:top w:val="none" w:sz="0" w:space="0" w:color="auto"/>
        <w:left w:val="none" w:sz="0" w:space="0" w:color="auto"/>
        <w:bottom w:val="none" w:sz="0" w:space="0" w:color="auto"/>
        <w:right w:val="none" w:sz="0" w:space="0" w:color="auto"/>
      </w:divBdr>
    </w:div>
    <w:div w:id="507981540">
      <w:bodyDiv w:val="1"/>
      <w:marLeft w:val="0"/>
      <w:marRight w:val="0"/>
      <w:marTop w:val="0"/>
      <w:marBottom w:val="0"/>
      <w:divBdr>
        <w:top w:val="none" w:sz="0" w:space="0" w:color="auto"/>
        <w:left w:val="none" w:sz="0" w:space="0" w:color="auto"/>
        <w:bottom w:val="none" w:sz="0" w:space="0" w:color="auto"/>
        <w:right w:val="none" w:sz="0" w:space="0" w:color="auto"/>
      </w:divBdr>
    </w:div>
    <w:div w:id="577666283">
      <w:bodyDiv w:val="1"/>
      <w:marLeft w:val="0"/>
      <w:marRight w:val="0"/>
      <w:marTop w:val="0"/>
      <w:marBottom w:val="0"/>
      <w:divBdr>
        <w:top w:val="none" w:sz="0" w:space="0" w:color="auto"/>
        <w:left w:val="none" w:sz="0" w:space="0" w:color="auto"/>
        <w:bottom w:val="none" w:sz="0" w:space="0" w:color="auto"/>
        <w:right w:val="none" w:sz="0" w:space="0" w:color="auto"/>
      </w:divBdr>
    </w:div>
    <w:div w:id="722216853">
      <w:bodyDiv w:val="1"/>
      <w:marLeft w:val="0"/>
      <w:marRight w:val="0"/>
      <w:marTop w:val="0"/>
      <w:marBottom w:val="0"/>
      <w:divBdr>
        <w:top w:val="none" w:sz="0" w:space="0" w:color="auto"/>
        <w:left w:val="none" w:sz="0" w:space="0" w:color="auto"/>
        <w:bottom w:val="none" w:sz="0" w:space="0" w:color="auto"/>
        <w:right w:val="none" w:sz="0" w:space="0" w:color="auto"/>
      </w:divBdr>
    </w:div>
    <w:div w:id="798034376">
      <w:bodyDiv w:val="1"/>
      <w:marLeft w:val="0"/>
      <w:marRight w:val="0"/>
      <w:marTop w:val="0"/>
      <w:marBottom w:val="0"/>
      <w:divBdr>
        <w:top w:val="none" w:sz="0" w:space="0" w:color="auto"/>
        <w:left w:val="none" w:sz="0" w:space="0" w:color="auto"/>
        <w:bottom w:val="none" w:sz="0" w:space="0" w:color="auto"/>
        <w:right w:val="none" w:sz="0" w:space="0" w:color="auto"/>
      </w:divBdr>
    </w:div>
    <w:div w:id="1258708506">
      <w:bodyDiv w:val="1"/>
      <w:marLeft w:val="0"/>
      <w:marRight w:val="0"/>
      <w:marTop w:val="0"/>
      <w:marBottom w:val="0"/>
      <w:divBdr>
        <w:top w:val="none" w:sz="0" w:space="0" w:color="auto"/>
        <w:left w:val="none" w:sz="0" w:space="0" w:color="auto"/>
        <w:bottom w:val="none" w:sz="0" w:space="0" w:color="auto"/>
        <w:right w:val="none" w:sz="0" w:space="0" w:color="auto"/>
      </w:divBdr>
    </w:div>
    <w:div w:id="1265773045">
      <w:bodyDiv w:val="1"/>
      <w:marLeft w:val="0"/>
      <w:marRight w:val="0"/>
      <w:marTop w:val="0"/>
      <w:marBottom w:val="0"/>
      <w:divBdr>
        <w:top w:val="none" w:sz="0" w:space="0" w:color="auto"/>
        <w:left w:val="none" w:sz="0" w:space="0" w:color="auto"/>
        <w:bottom w:val="none" w:sz="0" w:space="0" w:color="auto"/>
        <w:right w:val="none" w:sz="0" w:space="0" w:color="auto"/>
      </w:divBdr>
    </w:div>
    <w:div w:id="1301686987">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53441376">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tacao@saaejacarei.sp.gov.br" TargetMode="External"/><Relationship Id="rId13" Type="http://schemas.openxmlformats.org/officeDocument/2006/relationships/hyperlink" Target="http://www.comprasgovernamentais.gov.br" TargetMode="External"/><Relationship Id="rId18" Type="http://schemas.openxmlformats.org/officeDocument/2006/relationships/hyperlink" Target="http://www.comprasgovernamentais.gov.br/" TargetMode="External"/><Relationship Id="rId26" Type="http://schemas.openxmlformats.org/officeDocument/2006/relationships/hyperlink" Target="mailto:contratos@saaejacarei.sp.gov.br" TargetMode="External"/><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http://www.saaejacarei.sp.gov.br" TargetMode="External"/><Relationship Id="rId17" Type="http://schemas.openxmlformats.org/officeDocument/2006/relationships/hyperlink" Target="mailto:contratos@saaejacarei.sp.gov.br" TargetMode="External"/><Relationship Id="rId25" Type="http://schemas.openxmlformats.org/officeDocument/2006/relationships/hyperlink" Target="mailto:contratos@saaejacarei.sp.gov.br"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0" Type="http://schemas.openxmlformats.org/officeDocument/2006/relationships/hyperlink" Target="http://www.saaejacarei.sp.gov.br/index.php/servicos/tabela_de_servicos"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governamentais.gov.br" TargetMode="External"/><Relationship Id="rId24" Type="http://schemas.openxmlformats.org/officeDocument/2006/relationships/image" Target="media/image4.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comprasgovernamentais.gov.br" TargetMode="External"/><Relationship Id="rId23" Type="http://schemas.openxmlformats.org/officeDocument/2006/relationships/image" Target="media/image3.png"/><Relationship Id="rId28" Type="http://schemas.openxmlformats.org/officeDocument/2006/relationships/header" Target="header1.xml"/><Relationship Id="rId10" Type="http://schemas.openxmlformats.org/officeDocument/2006/relationships/hyperlink" Target="mailto:licitacao@saaejacarei.sp.gov.br" TargetMode="External"/><Relationship Id="rId19" Type="http://schemas.openxmlformats.org/officeDocument/2006/relationships/hyperlink" Target="http://www.saaejacarei.sp.gov.br"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4" Type="http://schemas.openxmlformats.org/officeDocument/2006/relationships/hyperlink" Target="http://www.comprasgovernamentais.gov.br" TargetMode="External"/><Relationship Id="rId22" Type="http://schemas.openxmlformats.org/officeDocument/2006/relationships/image" Target="media/image2.png"/><Relationship Id="rId27" Type="http://schemas.openxmlformats.org/officeDocument/2006/relationships/hyperlink" Target="mailto:almoxarifado@saaejacarei.com.br" TargetMode="External"/><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503B38-1C5A-42AD-BF2C-6536E327C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370</TotalTime>
  <Pages>2</Pages>
  <Words>16573</Words>
  <Characters>89499</Characters>
  <Application>Microsoft Office Word</Application>
  <DocSecurity>0</DocSecurity>
  <Lines>745</Lines>
  <Paragraphs>211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Pedro Leônidas Soares dos Santos</cp:lastModifiedBy>
  <cp:revision>142</cp:revision>
  <cp:lastPrinted>2020-08-07T11:28:00Z</cp:lastPrinted>
  <dcterms:created xsi:type="dcterms:W3CDTF">2020-07-29T20:10:00Z</dcterms:created>
  <dcterms:modified xsi:type="dcterms:W3CDTF">2020-08-07T11:28:00Z</dcterms:modified>
</cp:coreProperties>
</file>